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9B" w:rsidRPr="0018769B" w:rsidRDefault="0018769B" w:rsidP="001876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8769B">
        <w:rPr>
          <w:rFonts w:ascii="Times New Roman" w:hAnsi="Times New Roman"/>
          <w:sz w:val="28"/>
          <w:szCs w:val="28"/>
          <w:lang w:val="ru-RU" w:eastAsia="ru-RU"/>
        </w:rPr>
        <w:t xml:space="preserve">Хабибуллина </w:t>
      </w:r>
      <w:proofErr w:type="spellStart"/>
      <w:r w:rsidRPr="0018769B">
        <w:rPr>
          <w:rFonts w:ascii="Times New Roman" w:hAnsi="Times New Roman"/>
          <w:sz w:val="28"/>
          <w:szCs w:val="28"/>
          <w:lang w:val="ru-RU" w:eastAsia="ru-RU"/>
        </w:rPr>
        <w:t>Раушания</w:t>
      </w:r>
      <w:proofErr w:type="spellEnd"/>
      <w:r w:rsidRPr="0018769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8769B">
        <w:rPr>
          <w:rFonts w:ascii="Times New Roman" w:hAnsi="Times New Roman"/>
          <w:sz w:val="28"/>
          <w:szCs w:val="28"/>
          <w:lang w:val="ru-RU" w:eastAsia="ru-RU"/>
        </w:rPr>
        <w:t>Раефовна</w:t>
      </w:r>
      <w:proofErr w:type="spellEnd"/>
    </w:p>
    <w:p w:rsidR="0018769B" w:rsidRPr="0018769B" w:rsidRDefault="0018769B" w:rsidP="001876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8769B">
        <w:rPr>
          <w:rFonts w:ascii="Times New Roman" w:hAnsi="Times New Roman"/>
          <w:sz w:val="28"/>
          <w:szCs w:val="28"/>
          <w:lang w:val="ru-RU" w:eastAsia="ru-RU"/>
        </w:rPr>
        <w:t xml:space="preserve"> учитель начальных классов </w:t>
      </w:r>
    </w:p>
    <w:p w:rsidR="0018769B" w:rsidRPr="0018769B" w:rsidRDefault="0018769B" w:rsidP="001876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8769B">
        <w:rPr>
          <w:rFonts w:ascii="Times New Roman" w:hAnsi="Times New Roman"/>
          <w:sz w:val="28"/>
          <w:szCs w:val="28"/>
          <w:lang w:val="ru-RU" w:eastAsia="ru-RU"/>
        </w:rPr>
        <w:t xml:space="preserve">первой квалификационной категории </w:t>
      </w:r>
    </w:p>
    <w:p w:rsidR="0018769B" w:rsidRPr="0018769B" w:rsidRDefault="0018769B" w:rsidP="001876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8769B">
        <w:rPr>
          <w:rFonts w:ascii="Times New Roman" w:hAnsi="Times New Roman"/>
          <w:sz w:val="28"/>
          <w:szCs w:val="28"/>
          <w:lang w:val="ru-RU" w:eastAsia="ru-RU"/>
        </w:rPr>
        <w:t>МАОУ «Гимназия с углубленным изучением</w:t>
      </w:r>
    </w:p>
    <w:p w:rsidR="0018769B" w:rsidRPr="0018769B" w:rsidRDefault="0018769B" w:rsidP="0018769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18769B">
        <w:rPr>
          <w:rFonts w:ascii="Times New Roman" w:hAnsi="Times New Roman"/>
          <w:sz w:val="28"/>
          <w:szCs w:val="28"/>
          <w:lang w:val="ru-RU" w:eastAsia="ru-RU"/>
        </w:rPr>
        <w:t xml:space="preserve"> иностранных языков» г. Чайковского</w:t>
      </w:r>
    </w:p>
    <w:p w:rsidR="0018769B" w:rsidRDefault="0018769B" w:rsidP="0018769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F5177" w:rsidRPr="003A4550" w:rsidRDefault="00FF5177" w:rsidP="0018769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b/>
          <w:sz w:val="28"/>
          <w:szCs w:val="28"/>
          <w:lang w:val="ru-RU" w:eastAsia="ru-RU"/>
        </w:rPr>
        <w:t xml:space="preserve">Использование технологий критического мышления на </w:t>
      </w:r>
      <w:proofErr w:type="gramStart"/>
      <w:r w:rsidRPr="003A4550">
        <w:rPr>
          <w:rFonts w:ascii="Times New Roman" w:hAnsi="Times New Roman"/>
          <w:b/>
          <w:sz w:val="28"/>
          <w:szCs w:val="28"/>
          <w:lang w:val="ru-RU" w:eastAsia="ru-RU"/>
        </w:rPr>
        <w:t>уроках</w:t>
      </w:r>
      <w:proofErr w:type="gramEnd"/>
      <w:r w:rsidRPr="003A4550">
        <w:rPr>
          <w:rFonts w:ascii="Times New Roman" w:hAnsi="Times New Roman"/>
          <w:b/>
          <w:sz w:val="28"/>
          <w:szCs w:val="28"/>
          <w:lang w:val="ru-RU" w:eastAsia="ru-RU"/>
        </w:rPr>
        <w:t xml:space="preserve"> окружающего мира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Начальная ступень образования – о</w:t>
      </w:r>
      <w:bookmarkStart w:id="0" w:name="_GoBack"/>
      <w:bookmarkEnd w:id="0"/>
      <w:r w:rsidRPr="003A4550">
        <w:rPr>
          <w:rFonts w:ascii="Times New Roman" w:hAnsi="Times New Roman"/>
          <w:sz w:val="28"/>
          <w:szCs w:val="28"/>
          <w:lang w:val="ru-RU" w:eastAsia="ru-RU"/>
        </w:rPr>
        <w:t>собая веха в развитии ребенка. После игровой ведущей деятельности в свою силу вступает учебная. Но в силу психологических особенностей ребенка младшего школьного возраста – это ребенок, который еще любит играть. Нам, учителям, надо построить свою работу на уроке так, чтобы детям на уроке было интересно, но в то же время, чтобы они научились думать, работать с учебным и дополнительным материалом, осваивая новые знания.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 Достижение этой цели становится возможным благодаря формированию универсальных учебных действий, ведущее место среди которых занимают познавательные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Познавательные действия являются одним из главных ресурсов достижения успеха. 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 Счита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, что наиболее благоприятные условия для формирования познавательных  УУД возможно создать на уроке окружающего мира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 xml:space="preserve"> с помощью использования технологий критического мышления. Эти технологии предполагают обнов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 xml:space="preserve">ление роли педагога и ученика. 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>Работа в данном направлении дает возможность создать на уроке атмосферу партнерства, совместного поиска и творческого решения проблем, т.е. оптимальные условия для познавательной деятельности учащихся.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На уроках окружающего мира ставим перед собой  задачи, направленные на достижение результатов обучения,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а именно работа с информацией, развитие операций мышления: сопоставления, анализа, обобщения, классификации, развитие умения работать с таблицей «Знаю, Хочу знать, Узнал», формирование умения применять и сохранять цель и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учебные задачи, формирование умения оценивать свою деятельность, формирование начальных форм познавательной и личностной рефлексии, формирование умения грамотно строить речевые высказывания в соответствии с задачами коммуникации, формирование умения слушать и слышать собеседника, вести диалог, излагать свою точку зрения, формирование умения взаимодействовать в группах. 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Одним из </w:t>
      </w:r>
      <w:proofErr w:type="spellStart"/>
      <w:r w:rsidRPr="003A4550">
        <w:rPr>
          <w:rFonts w:ascii="Times New Roman" w:hAnsi="Times New Roman"/>
          <w:sz w:val="28"/>
          <w:szCs w:val="28"/>
          <w:lang w:val="ru-RU" w:eastAsia="ru-RU"/>
        </w:rPr>
        <w:t>общеучебных</w:t>
      </w:r>
      <w:proofErr w:type="spellEnd"/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универсальных действий является поиск и выделение необходимой информации. Для достижения этих целей стараемся использовать некоторые технологии критического мышления, стратегию «кластер», стратегию тонких и толстых вопросов. В процессе урока не присва</w:t>
      </w:r>
      <w:r w:rsidR="00FD5855" w:rsidRPr="003A4550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ваются «готовые» знания, а конструируется свое, которое рождается в процессе обучения.</w:t>
      </w:r>
    </w:p>
    <w:p w:rsidR="00FD5855" w:rsidRPr="0018769B" w:rsidRDefault="00FD585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Технология развития критического мышления представляет собой структуру уроков, состоящую из трех этапов: стадии вызова, смысловой стадии и стадии рефлексии.</w:t>
      </w:r>
      <w:r w:rsidR="00355B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55B0D" w:rsidRPr="0018769B">
        <w:rPr>
          <w:rFonts w:ascii="Times New Roman" w:hAnsi="Times New Roman"/>
          <w:sz w:val="28"/>
          <w:szCs w:val="28"/>
          <w:lang w:val="ru-RU" w:eastAsia="ru-RU"/>
        </w:rPr>
        <w:t>[1</w:t>
      </w:r>
      <w:proofErr w:type="gramStart"/>
      <w:r w:rsidR="00355B0D" w:rsidRPr="0018769B">
        <w:rPr>
          <w:rFonts w:ascii="Times New Roman" w:hAnsi="Times New Roman"/>
          <w:sz w:val="28"/>
          <w:szCs w:val="28"/>
          <w:lang w:val="ru-RU" w:eastAsia="ru-RU"/>
        </w:rPr>
        <w:t xml:space="preserve"> ]</w:t>
      </w:r>
      <w:proofErr w:type="gramEnd"/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В классе на стадии вызова учащиеся могут получать задание, потом путем мозговой атаки составить список того, что они знают или думают. Иногда мозговая атака проводится индивидуально с каждым учеником, иногда парами или с участием всей группы. Во время этой фазы важно, чтобы учитель говорил как можно меньше и давал слово детям. Роль учителя состоит в том, чтобы выступать в качестве проводника, заставляя учащихся размышлять.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В этом учебном году начали работу с таблицей, в которой сначала пишем, что знаем по теме, это – актуализация имеющихся знаний,  затем записываем</w:t>
      </w:r>
      <w:proofErr w:type="gramStart"/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,</w:t>
      </w:r>
      <w:proofErr w:type="gramEnd"/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что хотим узнать по этой теме, это осмысление того, как расширить диапазон знаний по теме,  в конце урока фиксируем, что узнали, это этап оценки. Такая работа выявляет  умение структурировать свои знания.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Например,  урок по теме «Свойства воздуха» во 2 классе.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В начале урока можно провести игру «Верите ли вы?»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lastRenderedPageBreak/>
        <w:t>Что воздух проводит звуки?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воздух имеет массу?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у воздуха есть запах?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у воздуха есть цвет?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воздух имеет определенную форму?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воздух не сохраняет тепло?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Что воздух невозможно сжать?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Можно провести игру «да», «нет», «верные, неверные высказывания»</w:t>
      </w:r>
      <w:r w:rsidR="00366565" w:rsidRPr="003A4550">
        <w:rPr>
          <w:rFonts w:ascii="Times New Roman" w:hAnsi="Times New Roman"/>
          <w:sz w:val="28"/>
          <w:szCs w:val="28"/>
          <w:lang w:val="ru-RU" w:eastAsia="ru-RU"/>
        </w:rPr>
        <w:t>, использовать такие приемы, как «кластер», «корзина идей», «дерево предсказаний».</w:t>
      </w:r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При изучении темы «Почва» урок можно начать с вопросов:</w:t>
      </w:r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что ветер может разрушить горы?</w:t>
      </w:r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что опавшие осенью листья вредят почве?</w:t>
      </w:r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1 см почвы образуется за 300 лет?</w:t>
      </w:r>
    </w:p>
    <w:p w:rsidR="00366565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что норы животных, живущих в почве, разрушают ее?</w:t>
      </w:r>
    </w:p>
    <w:p w:rsidR="000F46EE" w:rsidRPr="003A4550" w:rsidRDefault="00366565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</w:t>
      </w:r>
      <w:r w:rsidR="000F46EE" w:rsidRPr="003A4550">
        <w:rPr>
          <w:rFonts w:ascii="Times New Roman" w:hAnsi="Times New Roman"/>
          <w:sz w:val="28"/>
          <w:szCs w:val="28"/>
          <w:lang w:val="ru-RU" w:eastAsia="ru-RU"/>
        </w:rPr>
        <w:t>Верите ли вы, что растения участвуют в образовании почвы?</w:t>
      </w:r>
    </w:p>
    <w:p w:rsidR="000F46EE" w:rsidRPr="003A4550" w:rsidRDefault="000F46EE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что почва и камень родственники?</w:t>
      </w:r>
    </w:p>
    <w:p w:rsidR="000F46EE" w:rsidRPr="003A4550" w:rsidRDefault="000F46EE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-Верите ли вы, что почва – наша кормилица?</w:t>
      </w:r>
    </w:p>
    <w:p w:rsidR="000F46EE" w:rsidRPr="003A4550" w:rsidRDefault="000F46EE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Ответы на эти вопросы дети могут оформит в таблице, чтобы в течении урока видеть, насколько они были правы.</w:t>
      </w:r>
    </w:p>
    <w:p w:rsidR="00366565" w:rsidRPr="003A4550" w:rsidRDefault="000F46EE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Используя прием «Корзина идей», работая в группах дети могут высказать свои предположения, что такое почва. Затем подводятся итоги работы групп, обсуждаются все предположения. После второй стадии – стадии осмысления дети уже сами делают выводы, насколько они были правы в своих предположениях.</w:t>
      </w:r>
      <w:r w:rsidR="00366565" w:rsidRPr="003A45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Для того, чтобы дети овладели новыми знаниями используем работу в парах, в группах сменного и постоянного состава. Работая таким образом каждый ученик мыслит, не просто сидит, предлагает свое мнение, пусть оно и неверное, в группах рождаются споры, обсуждаются разные варианты решения, идет взаимообучение детей в процессе учебной дискуссии,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lastRenderedPageBreak/>
        <w:t>учебного ди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 xml:space="preserve">алога. Дети, работая группами,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составляют задачи, ищут наиболее рациональный способ решения, составляют план, разгадывают кроссворды, головоломки, ребусы, шарады.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Самостоятельная работа по учебнику, дополнительному материалу и в тетради обучает самостоятельно находить решение данного задания, вопроса, проблемы и определять успешность его выполнения.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В ходе работы, на этапе осмысления можно поработать над толстыми и тонкими вопросами. Толстые вопросы записать в правую колонку таблицы, это такие вопросы, которые требуют полного, развернутого ответа, а тонкие вопросы записать в левую колонку таблицы, это такие вопросы, которые требуют однозначного ответа. 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Во время работы над ответом  на «толстый» вопрос устанавливаются причинно-следственные связи, строится логическая цепь рассуждений, что-то доказывается, дети учатся осознанно и произвольно строить речевое высказывание в устной и письменной форме, выбираются основания и критерии для сравнивания</w:t>
      </w:r>
      <w:proofErr w:type="gramStart"/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0F46EE" w:rsidRPr="003A4550" w:rsidRDefault="000F46EE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Главная задача смысловой стадии состоит в том, чтобы поддержать у учащихся активность, созданную во время стадии вызова.</w:t>
      </w:r>
      <w:r w:rsidR="00CC48F2" w:rsidRPr="003A4550">
        <w:rPr>
          <w:rFonts w:ascii="Times New Roman" w:hAnsi="Times New Roman"/>
          <w:sz w:val="28"/>
          <w:szCs w:val="28"/>
          <w:lang w:val="ru-RU" w:eastAsia="ru-RU"/>
        </w:rPr>
        <w:t xml:space="preserve"> Учащиеся отслеживают свои мысли, встречаясь с новой информацией.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На этапе рефлексии можно применить стратегию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 xml:space="preserve"> «кластер»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Такая работа позволяет формировать следующие познавательные </w:t>
      </w:r>
      <w:r w:rsidR="00CC48F2" w:rsidRPr="003A4550">
        <w:rPr>
          <w:rFonts w:ascii="Times New Roman" w:hAnsi="Times New Roman"/>
          <w:sz w:val="28"/>
          <w:szCs w:val="28"/>
          <w:lang w:val="ru-RU" w:eastAsia="ru-RU"/>
        </w:rPr>
        <w:t>действия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 обработка полученной информации;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 исследование, поиск, отбор необходимой информации, моделирование изучаемого содержания;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 структурировать знания.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Стараемся на уроках использовать мини проекты и проекты. Они представляют собой творческую работу по решению практической задачи. Цели и содержание таких работ определяются учащимися в процессе проработки теории и консультации с учителем. На уроке изучения свойств воздуха можно предложить детям поработать в группах и ответить на вопрос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lastRenderedPageBreak/>
        <w:t>«Где и как человек использует свойства воздуха?» Ребятам выдается одинаковый набор карточек. Их задача – выбрать нужный материал, оформить страницу и защитить проект.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Такая работа помогает формированию следующих познавательных УУД: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 самостоятельно создавать способы решения проблем творческого и поискового характера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>- работать над описанием проекта, создавать презентации, краткие выступления.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Таким образом, использование стратегий критического мышления делает обучение увлекательным и осмысленным. Каждый ученик может самостоятельно работать с информацией, воспринимать ее, ранжировать по новизне и значению, творчески интерпретировать, делать прогнозы, обобщения.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Дальнейшая наша цель – научить детей стратегии </w:t>
      </w:r>
      <w:proofErr w:type="spellStart"/>
      <w:r w:rsidRPr="003A4550">
        <w:rPr>
          <w:rFonts w:ascii="Times New Roman" w:hAnsi="Times New Roman"/>
          <w:sz w:val="28"/>
          <w:szCs w:val="28"/>
          <w:lang w:val="ru-RU" w:eastAsia="ru-RU"/>
        </w:rPr>
        <w:t>синквейн</w:t>
      </w:r>
      <w:proofErr w:type="spellEnd"/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сна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>чала на уроках окружающего мира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, затем на уроках литературного чтения, т.к. эта технология обогащает словарный запас, готовит к краткому пересказу, учит формулировать идею (ключевую фразу), позволяет почувствовать себя хоть на мгновение творцом, получается у всех.</w:t>
      </w:r>
    </w:p>
    <w:p w:rsidR="00FF5177" w:rsidRPr="003A4550" w:rsidRDefault="00FF5177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При изучении курса «окружающий мир» развиваются умения извлекать информацию, представленную в разной форме (иллюстрат</w:t>
      </w:r>
      <w:r w:rsidR="009D1414">
        <w:rPr>
          <w:rFonts w:ascii="Times New Roman" w:hAnsi="Times New Roman"/>
          <w:sz w:val="28"/>
          <w:szCs w:val="28"/>
          <w:lang w:val="ru-RU" w:eastAsia="ru-RU"/>
        </w:rPr>
        <w:t>ивной, схематической, табличной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), в разных источниках; сравнивать описывать, классифицировать объекты на основе их внешних признаков; устанавливать причинно-следственные связи. Дети приобретают навыки работы с информацией.        </w:t>
      </w:r>
    </w:p>
    <w:p w:rsidR="003A4550" w:rsidRPr="003A4550" w:rsidRDefault="003A4550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 Применение технологий развития критического мышления дает детям четкий алгоритм работы с любым научно-познавательным текстом, способствует развитию творчества и мышления, дает право на риск, ошибку, разрешает размышления, по-новому учит работать с информацией.</w:t>
      </w:r>
    </w:p>
    <w:p w:rsidR="003A4550" w:rsidRPr="003D3C49" w:rsidRDefault="003A4550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       Все эти приемы учат 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>ребят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 xml:space="preserve">проводить 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рефлекси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>ю своей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>деятельности</w:t>
      </w:r>
      <w:r w:rsidR="0010214A" w:rsidRPr="003A455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>способствуют развитию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 xml:space="preserve"> комму</w:t>
      </w:r>
      <w:r w:rsidR="0010214A">
        <w:rPr>
          <w:rFonts w:ascii="Times New Roman" w:hAnsi="Times New Roman"/>
          <w:sz w:val="28"/>
          <w:szCs w:val="28"/>
          <w:lang w:val="ru-RU" w:eastAsia="ru-RU"/>
        </w:rPr>
        <w:t>никативной культуры</w:t>
      </w:r>
      <w:r w:rsidRPr="003A4550">
        <w:rPr>
          <w:rFonts w:ascii="Times New Roman" w:hAnsi="Times New Roman"/>
          <w:sz w:val="28"/>
          <w:szCs w:val="28"/>
          <w:lang w:val="ru-RU" w:eastAsia="ru-RU"/>
        </w:rPr>
        <w:t>.</w:t>
      </w:r>
      <w:r w:rsidR="003D3C49" w:rsidRPr="003D3C49">
        <w:rPr>
          <w:rFonts w:ascii="Times New Roman" w:hAnsi="Times New Roman"/>
          <w:sz w:val="28"/>
          <w:szCs w:val="28"/>
          <w:lang w:val="ru-RU" w:eastAsia="ru-RU"/>
        </w:rPr>
        <w:t>[2]</w:t>
      </w:r>
    </w:p>
    <w:p w:rsidR="00370C24" w:rsidRDefault="00370C24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70C24" w:rsidRDefault="00370C24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70C24" w:rsidRDefault="00370C24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70C24" w:rsidRDefault="00370C24" w:rsidP="004F5E8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3A2E" w:rsidRPr="00355B0D" w:rsidRDefault="00355B0D" w:rsidP="00355B0D">
      <w:pPr>
        <w:spacing w:line="240" w:lineRule="auto"/>
        <w:ind w:right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370C24" w:rsidRPr="00355B0D">
        <w:rPr>
          <w:rFonts w:ascii="Times New Roman" w:hAnsi="Times New Roman"/>
          <w:sz w:val="24"/>
          <w:szCs w:val="24"/>
          <w:lang w:val="ru-RU"/>
        </w:rPr>
        <w:t>Библиографический список</w:t>
      </w:r>
    </w:p>
    <w:p w:rsidR="00370C24" w:rsidRPr="00355B0D" w:rsidRDefault="00370C24" w:rsidP="00355B0D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С.И.Заир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 xml:space="preserve"> – Бек, </w:t>
      </w: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И.В.Муштавинская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 xml:space="preserve">. Развитие критического мышления на уроке: Пособие для учителя.- </w:t>
      </w: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М.:Просвещение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>, 2004 – 175 с.</w:t>
      </w:r>
    </w:p>
    <w:p w:rsidR="00370C24" w:rsidRPr="00355B0D" w:rsidRDefault="00355B0D" w:rsidP="00355B0D">
      <w:pPr>
        <w:pStyle w:val="a3"/>
        <w:numPr>
          <w:ilvl w:val="0"/>
          <w:numId w:val="1"/>
        </w:numPr>
        <w:spacing w:line="240" w:lineRule="auto"/>
        <w:ind w:right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Е.С.Полат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 xml:space="preserve">. Новые педагогические и информационные технологии в </w:t>
      </w: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сиситеме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 xml:space="preserve"> образования: Учебное пособие. – </w:t>
      </w:r>
      <w:proofErr w:type="spellStart"/>
      <w:r w:rsidRPr="00355B0D">
        <w:rPr>
          <w:rFonts w:ascii="Times New Roman" w:hAnsi="Times New Roman"/>
          <w:sz w:val="24"/>
          <w:szCs w:val="24"/>
          <w:lang w:val="ru-RU"/>
        </w:rPr>
        <w:t>М.Академия</w:t>
      </w:r>
      <w:proofErr w:type="spellEnd"/>
      <w:r w:rsidRPr="00355B0D">
        <w:rPr>
          <w:rFonts w:ascii="Times New Roman" w:hAnsi="Times New Roman"/>
          <w:sz w:val="24"/>
          <w:szCs w:val="24"/>
          <w:lang w:val="ru-RU"/>
        </w:rPr>
        <w:t>, 2003 – 272 с.</w:t>
      </w:r>
    </w:p>
    <w:sectPr w:rsidR="00370C24" w:rsidRPr="00355B0D" w:rsidSect="0035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B60"/>
    <w:multiLevelType w:val="hybridMultilevel"/>
    <w:tmpl w:val="DEEA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91"/>
    <w:rsid w:val="000F46EE"/>
    <w:rsid w:val="0010214A"/>
    <w:rsid w:val="0018769B"/>
    <w:rsid w:val="00241391"/>
    <w:rsid w:val="00303A2E"/>
    <w:rsid w:val="00355B0D"/>
    <w:rsid w:val="00366565"/>
    <w:rsid w:val="00370C24"/>
    <w:rsid w:val="003A4550"/>
    <w:rsid w:val="003D3C49"/>
    <w:rsid w:val="004F5E83"/>
    <w:rsid w:val="009D1414"/>
    <w:rsid w:val="00CC48F2"/>
    <w:rsid w:val="00FD5855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7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77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kab9F</dc:creator>
  <cp:keywords/>
  <dc:description/>
  <cp:lastModifiedBy>Веселкова Светлана Юрьевна</cp:lastModifiedBy>
  <cp:revision>12</cp:revision>
  <dcterms:created xsi:type="dcterms:W3CDTF">2017-02-14T11:04:00Z</dcterms:created>
  <dcterms:modified xsi:type="dcterms:W3CDTF">2017-03-03T06:28:00Z</dcterms:modified>
</cp:coreProperties>
</file>