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8" w:rsidRPr="00BF2228" w:rsidRDefault="00BF2228" w:rsidP="00D90045">
      <w:pPr>
        <w:pStyle w:val="a4"/>
        <w:ind w:left="357"/>
        <w:contextualSpacing/>
        <w:rPr>
          <w:b/>
          <w:bCs/>
          <w:sz w:val="32"/>
          <w:szCs w:val="32"/>
        </w:rPr>
      </w:pPr>
      <w:r w:rsidRPr="00BF2228">
        <w:rPr>
          <w:b/>
          <w:bCs/>
          <w:sz w:val="32"/>
          <w:szCs w:val="32"/>
        </w:rPr>
        <w:t>Т</w:t>
      </w:r>
      <w:r w:rsidR="00FE2DF3" w:rsidRPr="00BF2228">
        <w:rPr>
          <w:b/>
          <w:bCs/>
          <w:sz w:val="32"/>
          <w:szCs w:val="32"/>
        </w:rPr>
        <w:t>емы курсов</w:t>
      </w:r>
      <w:r w:rsidRPr="00BF2228">
        <w:rPr>
          <w:b/>
          <w:bCs/>
          <w:sz w:val="32"/>
          <w:szCs w:val="32"/>
        </w:rPr>
        <w:t>ых</w:t>
      </w:r>
      <w:r w:rsidR="00FE2DF3" w:rsidRPr="00BF2228">
        <w:rPr>
          <w:b/>
          <w:bCs/>
          <w:sz w:val="32"/>
          <w:szCs w:val="32"/>
        </w:rPr>
        <w:t xml:space="preserve"> работ на 201</w:t>
      </w:r>
      <w:r w:rsidR="00F13A0A" w:rsidRPr="00F13A0A">
        <w:rPr>
          <w:b/>
          <w:bCs/>
          <w:sz w:val="32"/>
          <w:szCs w:val="32"/>
        </w:rPr>
        <w:t>6</w:t>
      </w:r>
      <w:r w:rsidR="00FE2DF3" w:rsidRPr="00BF2228">
        <w:rPr>
          <w:b/>
          <w:bCs/>
          <w:sz w:val="32"/>
          <w:szCs w:val="32"/>
        </w:rPr>
        <w:t>/201</w:t>
      </w:r>
      <w:r w:rsidR="00F13A0A" w:rsidRPr="00F13A0A">
        <w:rPr>
          <w:b/>
          <w:bCs/>
          <w:sz w:val="32"/>
          <w:szCs w:val="32"/>
        </w:rPr>
        <w:t>7</w:t>
      </w:r>
      <w:r w:rsidR="00FE2DF3" w:rsidRPr="00BF2228">
        <w:rPr>
          <w:b/>
          <w:bCs/>
          <w:sz w:val="32"/>
          <w:szCs w:val="32"/>
        </w:rPr>
        <w:t xml:space="preserve"> учебный год </w:t>
      </w:r>
    </w:p>
    <w:p w:rsidR="00BF2228" w:rsidRPr="00BF2228" w:rsidRDefault="00FE2DF3" w:rsidP="00D90045">
      <w:pPr>
        <w:pStyle w:val="a4"/>
        <w:ind w:left="357"/>
        <w:contextualSpacing/>
        <w:rPr>
          <w:b/>
          <w:bCs/>
          <w:sz w:val="32"/>
          <w:szCs w:val="32"/>
        </w:rPr>
      </w:pPr>
      <w:r w:rsidRPr="00BF2228">
        <w:rPr>
          <w:b/>
          <w:bCs/>
          <w:sz w:val="32"/>
          <w:szCs w:val="32"/>
        </w:rPr>
        <w:t>для студентов</w:t>
      </w:r>
      <w:r w:rsidR="00343B77" w:rsidRPr="00343B77">
        <w:rPr>
          <w:b/>
          <w:bCs/>
          <w:sz w:val="32"/>
          <w:szCs w:val="32"/>
        </w:rPr>
        <w:t xml:space="preserve"> 2 </w:t>
      </w:r>
      <w:r w:rsidR="00343B77">
        <w:rPr>
          <w:b/>
          <w:bCs/>
          <w:sz w:val="32"/>
          <w:szCs w:val="32"/>
        </w:rPr>
        <w:t>курса</w:t>
      </w:r>
      <w:r w:rsidRPr="00BF2228">
        <w:rPr>
          <w:b/>
          <w:bCs/>
          <w:sz w:val="32"/>
          <w:szCs w:val="32"/>
        </w:rPr>
        <w:t xml:space="preserve"> </w:t>
      </w:r>
    </w:p>
    <w:p w:rsidR="00A819F6" w:rsidRDefault="00A819F6" w:rsidP="00A81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E14F85" w:rsidRDefault="00E14F85" w:rsidP="00E14F85">
      <w:pPr>
        <w:pStyle w:val="a4"/>
        <w:ind w:left="357"/>
        <w:contextualSpacing/>
        <w:rPr>
          <w:b/>
          <w:bCs/>
          <w:sz w:val="32"/>
          <w:szCs w:val="32"/>
          <w:u w:val="single"/>
        </w:rPr>
      </w:pPr>
      <w:r w:rsidRPr="00D90045">
        <w:rPr>
          <w:b/>
          <w:bCs/>
          <w:sz w:val="32"/>
          <w:szCs w:val="32"/>
          <w:u w:val="single"/>
        </w:rPr>
        <w:t xml:space="preserve">Направление «Экономика» </w:t>
      </w:r>
    </w:p>
    <w:p w:rsidR="006E6683" w:rsidRDefault="006E6683" w:rsidP="00E14F85">
      <w:pPr>
        <w:pStyle w:val="a4"/>
        <w:ind w:left="357"/>
        <w:contextualSpacing/>
        <w:rPr>
          <w:b/>
          <w:bCs/>
          <w:sz w:val="32"/>
          <w:szCs w:val="32"/>
          <w:u w:val="single"/>
        </w:rPr>
      </w:pPr>
    </w:p>
    <w:p w:rsidR="00304345" w:rsidRPr="006E6683" w:rsidRDefault="00304345" w:rsidP="00E14F85">
      <w:pPr>
        <w:pStyle w:val="a4"/>
        <w:ind w:left="357"/>
        <w:contextualSpacing/>
        <w:rPr>
          <w:b/>
          <w:bCs/>
          <w:sz w:val="32"/>
          <w:szCs w:val="32"/>
        </w:rPr>
      </w:pPr>
    </w:p>
    <w:p w:rsidR="00034BD4" w:rsidRDefault="00034BD4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83DED" w:rsidRDefault="00A83DED" w:rsidP="006E6683">
      <w:pPr>
        <w:pStyle w:val="a4"/>
        <w:ind w:left="357"/>
        <w:contextualSpacing/>
        <w:jc w:val="left"/>
        <w:rPr>
          <w:bCs/>
          <w:i/>
          <w:sz w:val="26"/>
          <w:szCs w:val="26"/>
        </w:rPr>
      </w:pPr>
      <w:r w:rsidRPr="00BF2228">
        <w:rPr>
          <w:bCs/>
          <w:i/>
          <w:sz w:val="26"/>
          <w:szCs w:val="26"/>
        </w:rPr>
        <w:t xml:space="preserve">Тема может уточняться в связи с исследовательским интересом студента или сферой его практической деятельности в процессе консультации с </w:t>
      </w:r>
      <w:r w:rsidR="005902F6">
        <w:rPr>
          <w:bCs/>
          <w:i/>
          <w:sz w:val="26"/>
          <w:szCs w:val="26"/>
        </w:rPr>
        <w:t>научным руководителем</w:t>
      </w:r>
      <w:r w:rsidR="0001095C">
        <w:rPr>
          <w:bCs/>
          <w:i/>
          <w:sz w:val="26"/>
          <w:szCs w:val="26"/>
        </w:rPr>
        <w:t>.</w:t>
      </w:r>
      <w:r w:rsidR="006E6683">
        <w:rPr>
          <w:bCs/>
          <w:i/>
          <w:sz w:val="26"/>
          <w:szCs w:val="26"/>
        </w:rPr>
        <w:t xml:space="preserve"> Можно предложить свою тему, согласовав ее с научным руководителем и академическим руководителем образовательной программы. </w:t>
      </w:r>
    </w:p>
    <w:p w:rsidR="006E6683" w:rsidRDefault="006E6683" w:rsidP="006E6683">
      <w:pPr>
        <w:pStyle w:val="a4"/>
        <w:ind w:left="357"/>
        <w:contextualSpacing/>
        <w:jc w:val="left"/>
        <w:rPr>
          <w:bCs/>
          <w:i/>
          <w:sz w:val="26"/>
          <w:szCs w:val="26"/>
        </w:rPr>
      </w:pPr>
    </w:p>
    <w:p w:rsidR="0001095C" w:rsidRPr="0001095C" w:rsidRDefault="005902F6" w:rsidP="006E6683">
      <w:pPr>
        <w:pStyle w:val="a4"/>
        <w:ind w:left="357"/>
        <w:contextualSpacing/>
        <w:jc w:val="lef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Рекомендуется выбирать тему курсовой из расчета ее последующей доработки в виде выпускной квалификационной работы. </w:t>
      </w:r>
      <w:r w:rsidR="006E6683">
        <w:rPr>
          <w:bCs/>
          <w:i/>
          <w:sz w:val="26"/>
          <w:szCs w:val="26"/>
        </w:rPr>
        <w:t xml:space="preserve">Предложенные </w:t>
      </w:r>
      <w:r w:rsidR="0001095C">
        <w:rPr>
          <w:bCs/>
          <w:i/>
          <w:sz w:val="26"/>
          <w:szCs w:val="26"/>
        </w:rPr>
        <w:t xml:space="preserve"> темы </w:t>
      </w:r>
      <w:r>
        <w:rPr>
          <w:bCs/>
          <w:i/>
          <w:sz w:val="26"/>
          <w:szCs w:val="26"/>
        </w:rPr>
        <w:t xml:space="preserve">уже </w:t>
      </w:r>
      <w:r w:rsidR="0001095C">
        <w:rPr>
          <w:bCs/>
          <w:i/>
          <w:sz w:val="26"/>
          <w:szCs w:val="26"/>
        </w:rPr>
        <w:t>име</w:t>
      </w:r>
      <w:r>
        <w:rPr>
          <w:bCs/>
          <w:i/>
          <w:sz w:val="26"/>
          <w:szCs w:val="26"/>
        </w:rPr>
        <w:t>ют возможность выхода на диплом.</w:t>
      </w:r>
    </w:p>
    <w:p w:rsidR="00A83DED" w:rsidRPr="00BF2228" w:rsidRDefault="00A83DED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3B82" w:rsidRPr="000A205B" w:rsidRDefault="00EB3B82" w:rsidP="00EB3B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05B">
        <w:rPr>
          <w:rFonts w:ascii="Times New Roman" w:hAnsi="Times New Roman" w:cs="Times New Roman"/>
          <w:b/>
          <w:sz w:val="32"/>
          <w:szCs w:val="32"/>
        </w:rPr>
        <w:t>Темы, учитывающие специфику изучаемого профиля</w:t>
      </w:r>
    </w:p>
    <w:p w:rsidR="00CF7653" w:rsidRPr="00B349E9" w:rsidRDefault="00EB3B82" w:rsidP="00B349E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2DF3" w:rsidRPr="005C5D59" w:rsidRDefault="005C5D59" w:rsidP="00A83D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D59">
        <w:rPr>
          <w:rFonts w:ascii="Times New Roman" w:hAnsi="Times New Roman" w:cs="Times New Roman"/>
          <w:b/>
          <w:sz w:val="32"/>
          <w:szCs w:val="32"/>
        </w:rPr>
        <w:t>П</w:t>
      </w:r>
      <w:r w:rsidR="00FE2DF3" w:rsidRPr="005C5D59">
        <w:rPr>
          <w:rFonts w:ascii="Times New Roman" w:hAnsi="Times New Roman" w:cs="Times New Roman"/>
          <w:b/>
          <w:sz w:val="32"/>
          <w:szCs w:val="32"/>
        </w:rPr>
        <w:t>рофил</w:t>
      </w:r>
      <w:r w:rsidR="008040EA">
        <w:rPr>
          <w:rFonts w:ascii="Times New Roman" w:hAnsi="Times New Roman" w:cs="Times New Roman"/>
          <w:b/>
          <w:sz w:val="32"/>
          <w:szCs w:val="32"/>
        </w:rPr>
        <w:t>ь</w:t>
      </w:r>
      <w:r w:rsidR="00FE2DF3" w:rsidRPr="005C5D59">
        <w:rPr>
          <w:rFonts w:ascii="Times New Roman" w:hAnsi="Times New Roman" w:cs="Times New Roman"/>
          <w:b/>
          <w:sz w:val="32"/>
          <w:szCs w:val="32"/>
        </w:rPr>
        <w:t xml:space="preserve"> «Экономика и финансы фирмы»</w:t>
      </w:r>
      <w:r w:rsidR="00034BD4" w:rsidRPr="005C5D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5D59" w:rsidRPr="00BF2228" w:rsidRDefault="005C5D59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A1689" w:rsidRPr="004D3152" w:rsidRDefault="008040EA" w:rsidP="007A168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денежных потоков инвестиционного проекта</w:t>
      </w:r>
    </w:p>
    <w:p w:rsidR="004D3152" w:rsidRDefault="00942668" w:rsidP="0094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данной темы на основе анализа рынка сбыта и анализа конкурентов необходимо спроектировать техническое и организационное воплощение инвестиционного проекта. Обосновать план продаж и первоначальных вложений, потребностей в персонале, выбор организационно-правовой формы и налогового режима. </w:t>
      </w:r>
      <w:r w:rsidR="000A3917">
        <w:rPr>
          <w:rFonts w:ascii="Times New Roman" w:hAnsi="Times New Roman" w:cs="Times New Roman"/>
          <w:sz w:val="26"/>
          <w:szCs w:val="26"/>
        </w:rPr>
        <w:t>Конечным результатом работы является составленный бюджет движения денежных сре</w:t>
      </w:r>
      <w:proofErr w:type="gramStart"/>
      <w:r w:rsidR="000A391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0A3917">
        <w:rPr>
          <w:rFonts w:ascii="Times New Roman" w:hAnsi="Times New Roman" w:cs="Times New Roman"/>
          <w:sz w:val="26"/>
          <w:szCs w:val="26"/>
        </w:rPr>
        <w:t xml:space="preserve">оекта с помесячным (или поквартальным в случае горизонта планирования более 5 лет) шагом расчета. Бюджет движения денежных средств должен иметь неотрицательные остатки денежных средств на конец каждого расчетного периода, что подтверждает финансовую реализуемость инвестиционного проекта. </w:t>
      </w:r>
    </w:p>
    <w:p w:rsidR="004D3152" w:rsidRPr="004D3152" w:rsidRDefault="004D3152" w:rsidP="004D31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377F" w:rsidRDefault="00AF377F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Руководители:</w:t>
      </w:r>
    </w:p>
    <w:p w:rsidR="007A1689" w:rsidRPr="007A1689" w:rsidRDefault="007A1689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7" w:history="1">
        <w:r w:rsidRPr="00E05DE2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7A168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689" w:rsidRPr="007A1689" w:rsidRDefault="00D940E8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Ситник П</w:t>
      </w:r>
      <w:r w:rsidR="007A1689">
        <w:rPr>
          <w:rFonts w:ascii="Times New Roman" w:hAnsi="Times New Roman" w:cs="Times New Roman"/>
          <w:sz w:val="26"/>
          <w:szCs w:val="26"/>
        </w:rPr>
        <w:t xml:space="preserve">етр </w:t>
      </w:r>
      <w:r w:rsidRPr="007A1689">
        <w:rPr>
          <w:rFonts w:ascii="Times New Roman" w:hAnsi="Times New Roman" w:cs="Times New Roman"/>
          <w:sz w:val="26"/>
          <w:szCs w:val="26"/>
        </w:rPr>
        <w:t>Е</w:t>
      </w:r>
      <w:r w:rsidR="007A1689">
        <w:rPr>
          <w:rFonts w:ascii="Times New Roman" w:hAnsi="Times New Roman" w:cs="Times New Roman"/>
          <w:sz w:val="26"/>
          <w:szCs w:val="26"/>
        </w:rPr>
        <w:t>вгеньевич (</w:t>
      </w:r>
      <w:hyperlink r:id="rId8" w:history="1">
        <w:r w:rsidR="007A1689" w:rsidRPr="00E05DE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sitnikpe</w:t>
        </w:r>
        <w:r w:rsidR="007A1689" w:rsidRPr="00E05DE2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7A1689" w:rsidRPr="00E05DE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7A1689" w:rsidRPr="00E05DE2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7A1689" w:rsidRPr="00E05DE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A1689" w:rsidRPr="007A1689">
        <w:rPr>
          <w:rFonts w:ascii="Times New Roman" w:hAnsi="Times New Roman" w:cs="Times New Roman"/>
          <w:sz w:val="26"/>
          <w:szCs w:val="26"/>
        </w:rPr>
        <w:t>)</w:t>
      </w:r>
    </w:p>
    <w:p w:rsidR="007A1689" w:rsidRPr="007A1689" w:rsidRDefault="00D940E8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Саранская Н</w:t>
      </w:r>
      <w:r w:rsidR="007A1689">
        <w:rPr>
          <w:rFonts w:ascii="Times New Roman" w:hAnsi="Times New Roman" w:cs="Times New Roman"/>
          <w:sz w:val="26"/>
          <w:szCs w:val="26"/>
        </w:rPr>
        <w:t xml:space="preserve">аталья </w:t>
      </w:r>
      <w:r w:rsidRPr="007A1689">
        <w:rPr>
          <w:rFonts w:ascii="Times New Roman" w:hAnsi="Times New Roman" w:cs="Times New Roman"/>
          <w:sz w:val="26"/>
          <w:szCs w:val="26"/>
        </w:rPr>
        <w:t>В</w:t>
      </w:r>
      <w:r w:rsidR="007A1689">
        <w:rPr>
          <w:rFonts w:ascii="Times New Roman" w:hAnsi="Times New Roman" w:cs="Times New Roman"/>
          <w:sz w:val="26"/>
          <w:szCs w:val="26"/>
        </w:rPr>
        <w:t>ладимировна</w:t>
      </w:r>
      <w:r w:rsidR="00911B55" w:rsidRPr="007A1689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7A1689" w:rsidRPr="00E05DE2">
          <w:rPr>
            <w:rStyle w:val="a7"/>
            <w:rFonts w:ascii="Times New Roman" w:hAnsi="Times New Roman" w:cs="Times New Roman"/>
            <w:sz w:val="26"/>
            <w:szCs w:val="26"/>
          </w:rPr>
          <w:t>saransknv@mail.ru</w:t>
        </w:r>
      </w:hyperlink>
      <w:r w:rsidR="00911B55" w:rsidRPr="007A1689">
        <w:rPr>
          <w:rFonts w:ascii="Times New Roman" w:hAnsi="Times New Roman" w:cs="Times New Roman"/>
          <w:sz w:val="26"/>
          <w:szCs w:val="26"/>
        </w:rPr>
        <w:t>)</w:t>
      </w:r>
    </w:p>
    <w:p w:rsidR="007A1689" w:rsidRDefault="00D940E8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Ко</w:t>
      </w:r>
      <w:r w:rsidR="00AA2DA8">
        <w:rPr>
          <w:rFonts w:ascii="Times New Roman" w:hAnsi="Times New Roman" w:cs="Times New Roman"/>
          <w:sz w:val="26"/>
          <w:szCs w:val="26"/>
        </w:rPr>
        <w:t>то</w:t>
      </w:r>
      <w:r w:rsidRPr="007A1689">
        <w:rPr>
          <w:rFonts w:ascii="Times New Roman" w:hAnsi="Times New Roman" w:cs="Times New Roman"/>
          <w:sz w:val="26"/>
          <w:szCs w:val="26"/>
        </w:rPr>
        <w:t>ва А</w:t>
      </w:r>
      <w:r w:rsidR="007A1689">
        <w:rPr>
          <w:rFonts w:ascii="Times New Roman" w:hAnsi="Times New Roman" w:cs="Times New Roman"/>
          <w:sz w:val="26"/>
          <w:szCs w:val="26"/>
        </w:rPr>
        <w:t xml:space="preserve">нна </w:t>
      </w:r>
      <w:r w:rsidRPr="007A1689">
        <w:rPr>
          <w:rFonts w:ascii="Times New Roman" w:hAnsi="Times New Roman" w:cs="Times New Roman"/>
          <w:sz w:val="26"/>
          <w:szCs w:val="26"/>
        </w:rPr>
        <w:t>В</w:t>
      </w:r>
      <w:r w:rsidR="007A1689">
        <w:rPr>
          <w:rFonts w:ascii="Times New Roman" w:hAnsi="Times New Roman" w:cs="Times New Roman"/>
          <w:sz w:val="26"/>
          <w:szCs w:val="26"/>
        </w:rPr>
        <w:t>ладимировна (</w:t>
      </w:r>
      <w:hyperlink r:id="rId10" w:history="1">
        <w:r w:rsidR="007A1689" w:rsidRPr="00E05DE2">
          <w:rPr>
            <w:rStyle w:val="a7"/>
            <w:rFonts w:ascii="Times New Roman" w:hAnsi="Times New Roman" w:cs="Times New Roman"/>
            <w:sz w:val="26"/>
            <w:szCs w:val="26"/>
          </w:rPr>
          <w:t>koshkovaav@gmail.com</w:t>
        </w:r>
      </w:hyperlink>
      <w:r w:rsidR="007A1689">
        <w:rPr>
          <w:rFonts w:ascii="Times New Roman" w:hAnsi="Times New Roman" w:cs="Times New Roman"/>
          <w:sz w:val="26"/>
          <w:szCs w:val="26"/>
        </w:rPr>
        <w:t>)</w:t>
      </w:r>
    </w:p>
    <w:p w:rsidR="007A1689" w:rsidRDefault="00D940E8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069F">
        <w:rPr>
          <w:rFonts w:ascii="Times New Roman" w:hAnsi="Times New Roman" w:cs="Times New Roman"/>
          <w:sz w:val="26"/>
          <w:szCs w:val="26"/>
        </w:rPr>
        <w:t>Емельянов А</w:t>
      </w:r>
      <w:r w:rsidR="007A1689" w:rsidRPr="0065069F">
        <w:rPr>
          <w:rFonts w:ascii="Times New Roman" w:hAnsi="Times New Roman" w:cs="Times New Roman"/>
          <w:sz w:val="26"/>
          <w:szCs w:val="26"/>
        </w:rPr>
        <w:t xml:space="preserve">ндрей </w:t>
      </w:r>
      <w:r w:rsidRPr="0065069F">
        <w:rPr>
          <w:rFonts w:ascii="Times New Roman" w:hAnsi="Times New Roman" w:cs="Times New Roman"/>
          <w:sz w:val="26"/>
          <w:szCs w:val="26"/>
        </w:rPr>
        <w:t>М</w:t>
      </w:r>
      <w:r w:rsidR="007A1689" w:rsidRPr="0065069F">
        <w:rPr>
          <w:rFonts w:ascii="Times New Roman" w:hAnsi="Times New Roman" w:cs="Times New Roman"/>
          <w:sz w:val="26"/>
          <w:szCs w:val="26"/>
        </w:rPr>
        <w:t>ихайлович (</w:t>
      </w:r>
      <w:hyperlink r:id="rId11" w:history="1">
        <w:r w:rsidR="007A1689" w:rsidRPr="0065069F">
          <w:rPr>
            <w:rStyle w:val="a7"/>
            <w:rFonts w:ascii="Times New Roman" w:hAnsi="Times New Roman" w:cs="Times New Roman"/>
            <w:sz w:val="26"/>
            <w:szCs w:val="26"/>
          </w:rPr>
          <w:t>emelyanovam@rambler.ru</w:t>
        </w:r>
      </w:hyperlink>
      <w:r w:rsidR="007A1689" w:rsidRPr="0065069F">
        <w:rPr>
          <w:rFonts w:ascii="Times New Roman" w:hAnsi="Times New Roman" w:cs="Times New Roman"/>
          <w:sz w:val="26"/>
          <w:szCs w:val="26"/>
        </w:rPr>
        <w:t>)</w:t>
      </w:r>
    </w:p>
    <w:p w:rsidR="007A1689" w:rsidRDefault="00D940E8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095C">
        <w:rPr>
          <w:rFonts w:ascii="Times New Roman" w:hAnsi="Times New Roman" w:cs="Times New Roman"/>
          <w:sz w:val="26"/>
          <w:szCs w:val="26"/>
        </w:rPr>
        <w:t>Прасол А</w:t>
      </w:r>
      <w:r w:rsidR="007A1689" w:rsidRPr="0001095C">
        <w:rPr>
          <w:rFonts w:ascii="Times New Roman" w:hAnsi="Times New Roman" w:cs="Times New Roman"/>
          <w:sz w:val="26"/>
          <w:szCs w:val="26"/>
        </w:rPr>
        <w:t xml:space="preserve">лла </w:t>
      </w:r>
      <w:r w:rsidRPr="0001095C">
        <w:rPr>
          <w:rFonts w:ascii="Times New Roman" w:hAnsi="Times New Roman" w:cs="Times New Roman"/>
          <w:sz w:val="26"/>
          <w:szCs w:val="26"/>
        </w:rPr>
        <w:t>Б</w:t>
      </w:r>
      <w:r w:rsidR="007A1689" w:rsidRPr="0001095C">
        <w:rPr>
          <w:rFonts w:ascii="Times New Roman" w:hAnsi="Times New Roman" w:cs="Times New Roman"/>
          <w:sz w:val="26"/>
          <w:szCs w:val="26"/>
        </w:rPr>
        <w:t>рониславовна (</w:t>
      </w:r>
      <w:hyperlink r:id="rId12" w:history="1">
        <w:r w:rsidR="0065069F" w:rsidRPr="000D4B7D">
          <w:rPr>
            <w:rStyle w:val="a7"/>
            <w:rFonts w:ascii="Times New Roman" w:hAnsi="Times New Roman" w:cs="Times New Roman"/>
            <w:sz w:val="26"/>
            <w:szCs w:val="26"/>
          </w:rPr>
          <w:t>aprasol@hse.ru</w:t>
        </w:r>
      </w:hyperlink>
      <w:r w:rsidR="0065069F" w:rsidRPr="0065069F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323570" w:rsidRDefault="00323570" w:rsidP="003235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3570" w:rsidRDefault="00323570" w:rsidP="003235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32F2">
        <w:rPr>
          <w:rFonts w:ascii="Times New Roman" w:hAnsi="Times New Roman" w:cs="Times New Roman"/>
          <w:sz w:val="26"/>
          <w:szCs w:val="26"/>
        </w:rPr>
        <w:t>Дополнительн</w:t>
      </w:r>
      <w:r>
        <w:rPr>
          <w:rFonts w:ascii="Times New Roman" w:hAnsi="Times New Roman" w:cs="Times New Roman"/>
          <w:sz w:val="26"/>
          <w:szCs w:val="26"/>
        </w:rPr>
        <w:t>ая тема</w:t>
      </w:r>
      <w:r w:rsidRPr="00B632F2">
        <w:rPr>
          <w:rFonts w:ascii="Times New Roman" w:hAnsi="Times New Roman" w:cs="Times New Roman"/>
          <w:sz w:val="26"/>
          <w:szCs w:val="26"/>
        </w:rPr>
        <w:t xml:space="preserve"> научного руководителя </w:t>
      </w:r>
      <w:r w:rsidRPr="0065069F">
        <w:rPr>
          <w:rFonts w:ascii="Times New Roman" w:hAnsi="Times New Roman" w:cs="Times New Roman"/>
          <w:sz w:val="26"/>
          <w:szCs w:val="26"/>
        </w:rPr>
        <w:t>Емельянов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5069F">
        <w:rPr>
          <w:rFonts w:ascii="Times New Roman" w:hAnsi="Times New Roman" w:cs="Times New Roman"/>
          <w:sz w:val="26"/>
          <w:szCs w:val="26"/>
        </w:rPr>
        <w:t xml:space="preserve"> Андре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5069F">
        <w:rPr>
          <w:rFonts w:ascii="Times New Roman" w:hAnsi="Times New Roman" w:cs="Times New Roman"/>
          <w:sz w:val="26"/>
          <w:szCs w:val="26"/>
        </w:rPr>
        <w:t xml:space="preserve"> Михайлович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5069F">
        <w:rPr>
          <w:rFonts w:ascii="Times New Roman" w:hAnsi="Times New Roman" w:cs="Times New Roman"/>
          <w:sz w:val="26"/>
          <w:szCs w:val="26"/>
        </w:rPr>
        <w:t xml:space="preserve"> (</w:t>
      </w:r>
      <w:hyperlink r:id="rId13" w:history="1"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emelyanovam@rambler.ru</w:t>
        </w:r>
      </w:hyperlink>
      <w:r w:rsidRPr="0065069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23570" w:rsidRPr="00323570" w:rsidRDefault="00323570" w:rsidP="00323570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23570">
        <w:rPr>
          <w:rFonts w:ascii="Times New Roman" w:hAnsi="Times New Roman" w:cs="Times New Roman"/>
          <w:sz w:val="26"/>
          <w:szCs w:val="26"/>
          <w:lang w:eastAsia="ru-RU"/>
        </w:rPr>
        <w:t>Разработка бизнес-плана инвестиционного проекта (компании)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D36BD" w:rsidRDefault="006D36BD" w:rsidP="008C05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78A" w:rsidRDefault="00D940E8" w:rsidP="007A168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689">
        <w:rPr>
          <w:rFonts w:ascii="Times New Roman" w:hAnsi="Times New Roman" w:cs="Times New Roman"/>
          <w:b/>
          <w:sz w:val="26"/>
          <w:szCs w:val="26"/>
        </w:rPr>
        <w:t xml:space="preserve">Оценка стоимости компании </w:t>
      </w:r>
      <w:r w:rsidR="000A3917">
        <w:rPr>
          <w:rFonts w:ascii="Times New Roman" w:hAnsi="Times New Roman" w:cs="Times New Roman"/>
          <w:b/>
          <w:sz w:val="26"/>
          <w:szCs w:val="26"/>
        </w:rPr>
        <w:t xml:space="preserve">(или ее акций) </w:t>
      </w:r>
      <w:r w:rsidR="0008178A" w:rsidRPr="007A1689">
        <w:rPr>
          <w:rFonts w:ascii="Times New Roman" w:hAnsi="Times New Roman" w:cs="Times New Roman"/>
          <w:b/>
          <w:sz w:val="26"/>
          <w:szCs w:val="26"/>
        </w:rPr>
        <w:t>доходным подходом</w:t>
      </w:r>
    </w:p>
    <w:p w:rsidR="000A3917" w:rsidRPr="00AF377F" w:rsidRDefault="0046517E" w:rsidP="00AF3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проведения оценки стоимости доходным подходом необходимо спрогнозировать свободные денежные потоки, которые вероятнее всего будет создавать компания в будущем. Это требует большой предварительной работы по изучению финансовых</w:t>
      </w:r>
      <w:r w:rsidR="00AF377F">
        <w:rPr>
          <w:rFonts w:ascii="Times New Roman" w:hAnsi="Times New Roman" w:cs="Times New Roman"/>
          <w:sz w:val="26"/>
          <w:szCs w:val="26"/>
        </w:rPr>
        <w:t xml:space="preserve">, рыночных и экономических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деятельности компании в прошлом, анализа </w:t>
      </w:r>
      <w:r w:rsidR="00AF377F">
        <w:rPr>
          <w:rFonts w:ascii="Times New Roman" w:hAnsi="Times New Roman" w:cs="Times New Roman"/>
          <w:sz w:val="26"/>
          <w:szCs w:val="26"/>
        </w:rPr>
        <w:t xml:space="preserve">развития </w:t>
      </w:r>
      <w:r>
        <w:rPr>
          <w:rFonts w:ascii="Times New Roman" w:hAnsi="Times New Roman" w:cs="Times New Roman"/>
          <w:sz w:val="26"/>
          <w:szCs w:val="26"/>
        </w:rPr>
        <w:t xml:space="preserve">отрасли и конкурентов компании в этой отрасли. </w:t>
      </w:r>
      <w:r w:rsidR="00AF377F">
        <w:rPr>
          <w:rFonts w:ascii="Times New Roman" w:hAnsi="Times New Roman" w:cs="Times New Roman"/>
          <w:sz w:val="26"/>
          <w:szCs w:val="26"/>
        </w:rPr>
        <w:t xml:space="preserve">Анализ влияния </w:t>
      </w:r>
      <w:r w:rsidR="00AF377F">
        <w:rPr>
          <w:rFonts w:ascii="Times New Roman" w:hAnsi="Times New Roman" w:cs="Times New Roman"/>
          <w:sz w:val="26"/>
          <w:szCs w:val="26"/>
        </w:rPr>
        <w:lastRenderedPageBreak/>
        <w:t xml:space="preserve">макроэкономических факторов на деятельности фирмы. </w:t>
      </w:r>
      <w:r>
        <w:rPr>
          <w:rFonts w:ascii="Times New Roman" w:hAnsi="Times New Roman" w:cs="Times New Roman"/>
          <w:sz w:val="26"/>
          <w:szCs w:val="26"/>
        </w:rPr>
        <w:t xml:space="preserve">Исследование </w:t>
      </w:r>
      <w:r w:rsidR="00AF377F">
        <w:rPr>
          <w:rFonts w:ascii="Times New Roman" w:hAnsi="Times New Roman" w:cs="Times New Roman"/>
          <w:sz w:val="26"/>
          <w:szCs w:val="26"/>
        </w:rPr>
        <w:t xml:space="preserve">стратегии компании и ее </w:t>
      </w:r>
      <w:r>
        <w:rPr>
          <w:rFonts w:ascii="Times New Roman" w:hAnsi="Times New Roman" w:cs="Times New Roman"/>
          <w:sz w:val="26"/>
          <w:szCs w:val="26"/>
        </w:rPr>
        <w:t xml:space="preserve">ключевых факторов успеха, а также потребностей в инвестициях и </w:t>
      </w:r>
      <w:r w:rsidR="00AF377F"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z w:val="26"/>
          <w:szCs w:val="26"/>
        </w:rPr>
        <w:t xml:space="preserve"> расходов, которые необходимы для достижения прогнозных объемов продаж. </w:t>
      </w:r>
      <w:r w:rsidR="00AF377F">
        <w:rPr>
          <w:rFonts w:ascii="Times New Roman" w:hAnsi="Times New Roman" w:cs="Times New Roman"/>
          <w:sz w:val="26"/>
          <w:szCs w:val="26"/>
        </w:rPr>
        <w:t>Для обоснования адекватной ставки дисконтирования необходимо исследовать, операционные и финансовые риски компании и также способы их учета в требуемой доходности к капиталу фирмы. Задача автора работы не только провести расчеты стоимости, но прежде всего, доказать высокую вероятность развития компании по предложенному для расчета стоимости, сценарию.</w:t>
      </w:r>
      <w:r w:rsidR="00FF6C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77F" w:rsidRDefault="00AF377F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377F" w:rsidRDefault="00FF6CDE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Научные руководители</w:t>
      </w:r>
      <w:r w:rsidR="00AF377F">
        <w:rPr>
          <w:rFonts w:ascii="Times New Roman" w:hAnsi="Times New Roman" w:cs="Times New Roman"/>
          <w:sz w:val="26"/>
          <w:szCs w:val="26"/>
        </w:rPr>
        <w:t>:</w:t>
      </w:r>
    </w:p>
    <w:p w:rsidR="007A1689" w:rsidRPr="007A1689" w:rsidRDefault="007A1689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Саранская Наталья Владимировна (</w:t>
      </w:r>
      <w:hyperlink r:id="rId14" w:history="1">
        <w:r w:rsidRPr="007A1689">
          <w:rPr>
            <w:rStyle w:val="a7"/>
            <w:rFonts w:ascii="Times New Roman" w:hAnsi="Times New Roman" w:cs="Times New Roman"/>
            <w:sz w:val="26"/>
            <w:szCs w:val="26"/>
          </w:rPr>
          <w:t>saransknv@mail.ru</w:t>
        </w:r>
      </w:hyperlink>
      <w:r w:rsidRPr="007A1689">
        <w:rPr>
          <w:rFonts w:ascii="Times New Roman" w:hAnsi="Times New Roman" w:cs="Times New Roman"/>
          <w:sz w:val="26"/>
          <w:szCs w:val="26"/>
        </w:rPr>
        <w:t>)</w:t>
      </w:r>
    </w:p>
    <w:p w:rsidR="007A1689" w:rsidRPr="007A1689" w:rsidRDefault="007A1689" w:rsidP="007A168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Ситник Петр Евгеньевич (</w:t>
      </w:r>
      <w:hyperlink r:id="rId15" w:history="1">
        <w:r w:rsidRPr="007A168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sitnikpe</w:t>
        </w:r>
        <w:r w:rsidRPr="007A1689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7A168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A168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7A168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1689">
        <w:rPr>
          <w:rFonts w:ascii="Times New Roman" w:hAnsi="Times New Roman" w:cs="Times New Roman"/>
          <w:sz w:val="26"/>
          <w:szCs w:val="26"/>
        </w:rPr>
        <w:t>)</w:t>
      </w:r>
    </w:p>
    <w:p w:rsidR="007A1689" w:rsidRPr="007A1689" w:rsidRDefault="007A1689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16" w:history="1">
        <w:r w:rsidRPr="00E05DE2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7A168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689" w:rsidRDefault="007A1689" w:rsidP="007A168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Найденова Юлия Николаевна (</w:t>
      </w:r>
      <w:hyperlink r:id="rId17" w:history="1">
        <w:r w:rsidR="00CA10BB" w:rsidRPr="00E05DE2">
          <w:rPr>
            <w:rStyle w:val="a7"/>
            <w:rFonts w:ascii="Times New Roman" w:hAnsi="Times New Roman" w:cs="Times New Roman"/>
            <w:sz w:val="26"/>
            <w:szCs w:val="26"/>
          </w:rPr>
          <w:t>naidenovayn@gmail.com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CA10BB" w:rsidRDefault="00D940E8" w:rsidP="00CA10BB">
      <w:pPr>
        <w:spacing w:after="0" w:line="240" w:lineRule="auto"/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>Тимофеев Д</w:t>
      </w:r>
      <w:r w:rsidR="00911B55">
        <w:rPr>
          <w:rFonts w:ascii="Times New Roman" w:hAnsi="Times New Roman" w:cs="Times New Roman"/>
          <w:sz w:val="26"/>
          <w:szCs w:val="26"/>
        </w:rPr>
        <w:t>митрий Вячеславович (</w:t>
      </w:r>
      <w:hyperlink r:id="rId18" w:history="1">
        <w:r w:rsidR="008040EA" w:rsidRPr="001F0B53">
          <w:rPr>
            <w:rStyle w:val="a7"/>
            <w:rFonts w:ascii="Times New Roman" w:hAnsi="Times New Roman" w:cs="Times New Roman"/>
            <w:sz w:val="26"/>
            <w:szCs w:val="26"/>
          </w:rPr>
          <w:t>tidivi@yandex.ru</w:t>
        </w:r>
      </w:hyperlink>
      <w:r w:rsidR="00911B55">
        <w:rPr>
          <w:rFonts w:ascii="Times New Roman" w:hAnsi="Times New Roman" w:cs="Times New Roman"/>
          <w:sz w:val="26"/>
          <w:szCs w:val="26"/>
        </w:rPr>
        <w:t>)</w:t>
      </w:r>
      <w:r w:rsidRPr="00BF222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A10BB" w:rsidRDefault="00D940E8" w:rsidP="00CA10BB">
      <w:pPr>
        <w:spacing w:after="0" w:line="240" w:lineRule="auto"/>
        <w:ind w:left="709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F2228">
        <w:rPr>
          <w:rFonts w:ascii="Times New Roman" w:hAnsi="Times New Roman" w:cs="Times New Roman"/>
          <w:sz w:val="26"/>
          <w:szCs w:val="26"/>
        </w:rPr>
        <w:t>Калимуллин</w:t>
      </w:r>
      <w:proofErr w:type="spellEnd"/>
      <w:r w:rsidRPr="00BF2228">
        <w:rPr>
          <w:rFonts w:ascii="Times New Roman" w:hAnsi="Times New Roman" w:cs="Times New Roman"/>
          <w:sz w:val="26"/>
          <w:szCs w:val="26"/>
        </w:rPr>
        <w:t xml:space="preserve"> Р</w:t>
      </w:r>
      <w:r w:rsidR="00911B55">
        <w:rPr>
          <w:rFonts w:ascii="Times New Roman" w:hAnsi="Times New Roman" w:cs="Times New Roman"/>
          <w:sz w:val="26"/>
          <w:szCs w:val="26"/>
        </w:rPr>
        <w:t xml:space="preserve">услан </w:t>
      </w:r>
      <w:proofErr w:type="spellStart"/>
      <w:r w:rsidRPr="00BF2228">
        <w:rPr>
          <w:rFonts w:ascii="Times New Roman" w:hAnsi="Times New Roman" w:cs="Times New Roman"/>
          <w:sz w:val="26"/>
          <w:szCs w:val="26"/>
        </w:rPr>
        <w:t>Т</w:t>
      </w:r>
      <w:r w:rsidR="00911B55">
        <w:rPr>
          <w:rFonts w:ascii="Times New Roman" w:hAnsi="Times New Roman" w:cs="Times New Roman"/>
          <w:sz w:val="26"/>
          <w:szCs w:val="26"/>
        </w:rPr>
        <w:t>олгатович</w:t>
      </w:r>
      <w:proofErr w:type="spellEnd"/>
      <w:r w:rsidR="00911B55">
        <w:rPr>
          <w:rFonts w:ascii="Times New Roman" w:hAnsi="Times New Roman" w:cs="Times New Roman"/>
          <w:sz w:val="26"/>
          <w:szCs w:val="26"/>
        </w:rPr>
        <w:t xml:space="preserve"> (</w:t>
      </w:r>
      <w:hyperlink r:id="rId19" w:history="1">
        <w:r w:rsidR="00CA10BB" w:rsidRPr="00E05DE2">
          <w:rPr>
            <w:rStyle w:val="a7"/>
            <w:rFonts w:ascii="Times New Roman" w:hAnsi="Times New Roman" w:cs="Times New Roman"/>
            <w:sz w:val="26"/>
            <w:szCs w:val="26"/>
          </w:rPr>
          <w:t>kptw@yandex.ru</w:t>
        </w:r>
      </w:hyperlink>
      <w:r w:rsidR="00911B55">
        <w:rPr>
          <w:rFonts w:ascii="Times New Roman" w:hAnsi="Times New Roman" w:cs="Times New Roman"/>
          <w:sz w:val="26"/>
          <w:szCs w:val="26"/>
        </w:rPr>
        <w:t>)</w:t>
      </w:r>
      <w:r w:rsidRPr="00BF222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D36BD" w:rsidRDefault="006D36BD" w:rsidP="00CA10BB">
      <w:pPr>
        <w:spacing w:after="0" w:line="240" w:lineRule="auto"/>
        <w:ind w:left="709"/>
        <w:contextualSpacing/>
        <w:rPr>
          <w:rFonts w:ascii="Times New Roman" w:hAnsi="Times New Roman" w:cs="Times New Roman"/>
          <w:sz w:val="26"/>
          <w:szCs w:val="26"/>
        </w:rPr>
      </w:pPr>
    </w:p>
    <w:p w:rsidR="007E055C" w:rsidRDefault="007E055C" w:rsidP="00CA10B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78A" w:rsidRPr="00CA10BB" w:rsidRDefault="00D940E8" w:rsidP="00CA10B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0BB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сделок на рынке корпоративного контроля </w:t>
      </w:r>
    </w:p>
    <w:p w:rsidR="00CA10BB" w:rsidRP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20" w:history="1">
        <w:r w:rsidRPr="00CA10BB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CA10BB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FF6CDE" w:rsidRDefault="00FF6CDE" w:rsidP="00FF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77F" w:rsidRPr="00FF6CDE" w:rsidRDefault="00AF377F" w:rsidP="00FF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6CDE">
        <w:rPr>
          <w:rFonts w:ascii="Times New Roman" w:hAnsi="Times New Roman" w:cs="Times New Roman"/>
          <w:sz w:val="26"/>
          <w:szCs w:val="26"/>
        </w:rPr>
        <w:t xml:space="preserve">Теоретическая часть работы </w:t>
      </w:r>
      <w:r w:rsidR="00FF6CDE" w:rsidRPr="00FF6CDE">
        <w:rPr>
          <w:rFonts w:ascii="Times New Roman" w:hAnsi="Times New Roman" w:cs="Times New Roman"/>
          <w:sz w:val="26"/>
          <w:szCs w:val="26"/>
        </w:rPr>
        <w:t>предполагает:</w:t>
      </w:r>
      <w:r w:rsidRPr="00FF6CDE">
        <w:rPr>
          <w:rFonts w:ascii="Times New Roman" w:hAnsi="Times New Roman" w:cs="Times New Roman"/>
          <w:sz w:val="26"/>
          <w:szCs w:val="26"/>
        </w:rPr>
        <w:t xml:space="preserve"> обобщение учебной и научной литературы по определению видов стоимости компании, обоснование соответствия цели сделки M@A и стоимости;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>классификацию теоретических подходов и методов оценки стоимости;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>специфику оценки в случае проведения сделок на рынке корпоративного контроля (например, оценка синергии, проблемы оценки частных (непубличных) компаний или особенности обоснования ставки дисконтирования на развивающемся рынке капитала).</w:t>
      </w:r>
      <w:proofErr w:type="gramEnd"/>
      <w:r w:rsidR="00FF6CDE" w:rsidRPr="00FF6CDE">
        <w:rPr>
          <w:rFonts w:ascii="Times New Roman" w:hAnsi="Times New Roman" w:cs="Times New Roman"/>
          <w:sz w:val="26"/>
          <w:szCs w:val="26"/>
        </w:rPr>
        <w:t xml:space="preserve"> Практическая часть работы содержит: </w:t>
      </w:r>
      <w:r w:rsidRPr="00FF6CDE">
        <w:rPr>
          <w:rFonts w:ascii="Times New Roman" w:hAnsi="Times New Roman" w:cs="Times New Roman"/>
          <w:sz w:val="26"/>
          <w:szCs w:val="26"/>
        </w:rPr>
        <w:t>краткую характеристику компаний, осуществляющих сделку, и отрасли;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 xml:space="preserve">анализ отрасли и 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анализируемых </w:t>
      </w:r>
      <w:r w:rsidRPr="00FF6CDE">
        <w:rPr>
          <w:rFonts w:ascii="Times New Roman" w:hAnsi="Times New Roman" w:cs="Times New Roman"/>
          <w:sz w:val="26"/>
          <w:szCs w:val="26"/>
        </w:rPr>
        <w:t>компаний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 xml:space="preserve"> (за 3-5 лет), сравнение показателей с результатами деятельности основных конкурентов или отраслевыми показателями;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>разработку сценариев развития объединенной компании;</w:t>
      </w:r>
      <w:r w:rsidR="00FF6CDE" w:rsidRPr="00FF6CDE">
        <w:rPr>
          <w:rFonts w:ascii="Times New Roman" w:hAnsi="Times New Roman" w:cs="Times New Roman"/>
          <w:sz w:val="26"/>
          <w:szCs w:val="26"/>
        </w:rPr>
        <w:t xml:space="preserve"> </w:t>
      </w:r>
      <w:r w:rsidRPr="00FF6CDE">
        <w:rPr>
          <w:rFonts w:ascii="Times New Roman" w:hAnsi="Times New Roman" w:cs="Times New Roman"/>
          <w:sz w:val="26"/>
          <w:szCs w:val="26"/>
        </w:rPr>
        <w:t xml:space="preserve"> об</w:t>
      </w:r>
      <w:r w:rsidR="00FF6CDE" w:rsidRPr="00FF6CDE">
        <w:rPr>
          <w:rFonts w:ascii="Times New Roman" w:hAnsi="Times New Roman" w:cs="Times New Roman"/>
          <w:sz w:val="26"/>
          <w:szCs w:val="26"/>
        </w:rPr>
        <w:t>основание выбора методов оценки и интерпретацию результатов</w:t>
      </w:r>
    </w:p>
    <w:p w:rsidR="00CA10BB" w:rsidRPr="00CA10BB" w:rsidRDefault="00CA10BB" w:rsidP="00CA1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0BB" w:rsidRDefault="00CA10BB" w:rsidP="00CA10B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тем по Анализу оборотного капитала компании:</w:t>
      </w:r>
    </w:p>
    <w:p w:rsidR="00CA10BB" w:rsidRPr="00CA10BB" w:rsidRDefault="0008178A" w:rsidP="00D900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Анализ оборотного</w:t>
      </w:r>
      <w:r w:rsidR="00D940E8" w:rsidRPr="00CA10BB">
        <w:rPr>
          <w:rFonts w:ascii="Times New Roman" w:hAnsi="Times New Roman" w:cs="Times New Roman"/>
          <w:sz w:val="26"/>
          <w:szCs w:val="26"/>
        </w:rPr>
        <w:t xml:space="preserve"> капит</w:t>
      </w:r>
      <w:r w:rsidRPr="00CA10BB">
        <w:rPr>
          <w:rFonts w:ascii="Times New Roman" w:hAnsi="Times New Roman" w:cs="Times New Roman"/>
          <w:sz w:val="26"/>
          <w:szCs w:val="26"/>
        </w:rPr>
        <w:t>ала</w:t>
      </w:r>
      <w:r w:rsidR="007E055C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D940E8" w:rsidRPr="00CA10BB">
        <w:rPr>
          <w:rFonts w:ascii="Times New Roman" w:hAnsi="Times New Roman" w:cs="Times New Roman"/>
          <w:sz w:val="26"/>
          <w:szCs w:val="26"/>
        </w:rPr>
        <w:t xml:space="preserve">* </w:t>
      </w:r>
    </w:p>
    <w:p w:rsidR="00CA10BB" w:rsidRDefault="0008178A" w:rsidP="00D900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D940E8" w:rsidRPr="00CA10BB">
        <w:rPr>
          <w:rFonts w:ascii="Times New Roman" w:hAnsi="Times New Roman" w:cs="Times New Roman"/>
          <w:sz w:val="26"/>
          <w:szCs w:val="26"/>
        </w:rPr>
        <w:t>дебиторской</w:t>
      </w:r>
      <w:r w:rsidRPr="00CA10BB">
        <w:rPr>
          <w:rFonts w:ascii="Times New Roman" w:hAnsi="Times New Roman" w:cs="Times New Roman"/>
          <w:sz w:val="26"/>
          <w:szCs w:val="26"/>
        </w:rPr>
        <w:t xml:space="preserve"> задолженности</w:t>
      </w:r>
      <w:r w:rsidR="00D940E8" w:rsidRPr="00CA10BB">
        <w:rPr>
          <w:rFonts w:ascii="Times New Roman" w:hAnsi="Times New Roman" w:cs="Times New Roman"/>
          <w:sz w:val="26"/>
          <w:szCs w:val="26"/>
        </w:rPr>
        <w:t>*</w:t>
      </w:r>
    </w:p>
    <w:p w:rsidR="00CA10BB" w:rsidRDefault="0008178A" w:rsidP="00D900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Анализ системы управления</w:t>
      </w:r>
      <w:r w:rsidR="00D940E8" w:rsidRPr="00CA10BB">
        <w:rPr>
          <w:rFonts w:ascii="Times New Roman" w:hAnsi="Times New Roman" w:cs="Times New Roman"/>
          <w:sz w:val="26"/>
          <w:szCs w:val="26"/>
        </w:rPr>
        <w:t xml:space="preserve"> запасами* </w:t>
      </w:r>
    </w:p>
    <w:p w:rsidR="00CA10BB" w:rsidRDefault="0008178A" w:rsidP="00D9004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Анализ системы управления</w:t>
      </w:r>
      <w:r w:rsidR="00D940E8" w:rsidRPr="00CA10BB">
        <w:rPr>
          <w:rFonts w:ascii="Times New Roman" w:hAnsi="Times New Roman" w:cs="Times New Roman"/>
          <w:sz w:val="26"/>
          <w:szCs w:val="26"/>
        </w:rPr>
        <w:t xml:space="preserve"> денежными с</w:t>
      </w:r>
      <w:r w:rsidR="00CA10BB">
        <w:rPr>
          <w:rFonts w:ascii="Times New Roman" w:hAnsi="Times New Roman" w:cs="Times New Roman"/>
          <w:sz w:val="26"/>
          <w:szCs w:val="26"/>
        </w:rPr>
        <w:t>редствами предприятия*</w:t>
      </w:r>
    </w:p>
    <w:p w:rsidR="00017360" w:rsidRDefault="00017360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 xml:space="preserve">В работе на основе анализа финансово-хозяйственной деятельности предприятия, финансовой модели предприятия и анализа внешней среды должны быть определены приоритеты управления оборотным капиталом предприятия и выявлены неэффективные аспекты действующей стратегии краткосрочной финансовой политики. </w:t>
      </w:r>
    </w:p>
    <w:p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Анализ финансово-хозяйственной деятельности предприятия основывается на следующих инструментах анализа:</w:t>
      </w:r>
    </w:p>
    <w:p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горизонтальный и вертикальный анализ статей чистого оборотного капитала: запасов, дебиторской задолженности, кредиторской задолженности и краткосрочных кредитов и займов;</w:t>
      </w:r>
    </w:p>
    <w:p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анализ ликвидности и платежеспособности предприятия на основе группировки статей актива и пассива баланса и оценке коэффициентов ликвидности;</w:t>
      </w:r>
    </w:p>
    <w:p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lastRenderedPageBreak/>
        <w:t xml:space="preserve">анализ краткосрочной финансовой устойчивости на основе </w:t>
      </w:r>
      <w:proofErr w:type="gramStart"/>
      <w:r w:rsidRPr="00017360">
        <w:rPr>
          <w:rFonts w:ascii="Times New Roman" w:hAnsi="Times New Roman" w:cs="Times New Roman"/>
          <w:sz w:val="26"/>
          <w:szCs w:val="26"/>
        </w:rPr>
        <w:t>оценки показателей обеспеченности статей оборотного капитала</w:t>
      </w:r>
      <w:proofErr w:type="gramEnd"/>
      <w:r w:rsidRPr="00017360">
        <w:rPr>
          <w:rFonts w:ascii="Times New Roman" w:hAnsi="Times New Roman" w:cs="Times New Roman"/>
          <w:sz w:val="26"/>
          <w:szCs w:val="26"/>
        </w:rPr>
        <w:t xml:space="preserve"> собственными средствами;</w:t>
      </w:r>
    </w:p>
    <w:p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оценка цикла движения денежных средств и издержек финансирования вложений в элементы оборотного капитала и т.д.</w:t>
      </w:r>
    </w:p>
    <w:p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Анализ финансовой модели предприятия основывается на анализе организационных аспектов составления операционных бюджетов предприятия и бюджета движения денежных сре</w:t>
      </w:r>
      <w:proofErr w:type="gramStart"/>
      <w:r w:rsidRPr="00017360">
        <w:rPr>
          <w:rFonts w:ascii="Times New Roman" w:hAnsi="Times New Roman" w:cs="Times New Roman"/>
          <w:sz w:val="26"/>
          <w:szCs w:val="26"/>
        </w:rPr>
        <w:t>дств с ц</w:t>
      </w:r>
      <w:proofErr w:type="gramEnd"/>
      <w:r w:rsidRPr="00017360">
        <w:rPr>
          <w:rFonts w:ascii="Times New Roman" w:hAnsi="Times New Roman" w:cs="Times New Roman"/>
          <w:sz w:val="26"/>
          <w:szCs w:val="26"/>
        </w:rPr>
        <w:t>елью выявления неэффективных аспектов в системе операционного и финансового бюджетирования.</w:t>
      </w:r>
    </w:p>
    <w:p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Анализ внешней среды предприятия заключается в выявлении факторов внешней среды, влияющих на краткосрочную финансовую политику предприятия:</w:t>
      </w:r>
    </w:p>
    <w:p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тип рыночной структуры, в которой функционирует предприятие;</w:t>
      </w:r>
    </w:p>
    <w:p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размеры предприятия;</w:t>
      </w:r>
    </w:p>
    <w:p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нормативное регулирование со стороны государства и головного предприятия (в случае наличия);</w:t>
      </w:r>
    </w:p>
    <w:p w:rsidR="00017360" w:rsidRPr="00017360" w:rsidRDefault="00017360" w:rsidP="0001736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финансовые возможности предприятия с точки зрения доступности краткосрочных финансовых инструментов (ликвидных ценных бумаг, банковских депозитов, краткосрочных кредитов и овердрафтов) и т.д.</w:t>
      </w:r>
    </w:p>
    <w:p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 xml:space="preserve">На основе изложенных разделов анализа делается заключение относительно предмета исследования в рамках </w:t>
      </w:r>
      <w:r w:rsidR="000A205B">
        <w:rPr>
          <w:rFonts w:ascii="Times New Roman" w:hAnsi="Times New Roman" w:cs="Times New Roman"/>
          <w:sz w:val="26"/>
          <w:szCs w:val="26"/>
        </w:rPr>
        <w:t xml:space="preserve">будущего </w:t>
      </w:r>
      <w:r w:rsidRPr="00017360">
        <w:rPr>
          <w:rFonts w:ascii="Times New Roman" w:hAnsi="Times New Roman" w:cs="Times New Roman"/>
          <w:sz w:val="26"/>
          <w:szCs w:val="26"/>
        </w:rPr>
        <w:t>дипломного проекта и ограничений для разработки мероприятий по повышению эффективности управления оборотным капиталом.</w:t>
      </w:r>
    </w:p>
    <w:p w:rsidR="00017360" w:rsidRDefault="00017360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01095C" w:rsidRDefault="0001095C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Научные руководители:</w:t>
      </w:r>
    </w:p>
    <w:p w:rsidR="00D940E8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Волостнова В</w:t>
      </w:r>
      <w:r>
        <w:rPr>
          <w:rFonts w:ascii="Times New Roman" w:hAnsi="Times New Roman" w:cs="Times New Roman"/>
          <w:sz w:val="26"/>
          <w:szCs w:val="26"/>
        </w:rPr>
        <w:t>алентина Александровна (</w:t>
      </w:r>
      <w:hyperlink r:id="rId21" w:history="1">
        <w:r w:rsidRPr="00E05DE2">
          <w:rPr>
            <w:rStyle w:val="a7"/>
            <w:rFonts w:ascii="Times New Roman" w:hAnsi="Times New Roman" w:cs="Times New Roman"/>
            <w:sz w:val="26"/>
            <w:szCs w:val="26"/>
          </w:rPr>
          <w:t>volostnovava@rambler.ru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CA10BB" w:rsidRP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22" w:history="1">
        <w:r w:rsidRPr="00CA10BB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CA10BB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Ситник Петр Евгеньевич (</w:t>
      </w:r>
      <w:hyperlink r:id="rId23" w:history="1">
        <w:r w:rsidRPr="007A168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sitnikpe</w:t>
        </w:r>
        <w:r w:rsidRPr="007A1689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7A168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A168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7A168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1689">
        <w:rPr>
          <w:rFonts w:ascii="Times New Roman" w:hAnsi="Times New Roman" w:cs="Times New Roman"/>
          <w:sz w:val="26"/>
          <w:szCs w:val="26"/>
        </w:rPr>
        <w:t>)</w:t>
      </w:r>
    </w:p>
    <w:p w:rsidR="0065069F" w:rsidRPr="0065069F" w:rsidRDefault="0065069F" w:rsidP="0065069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069F">
        <w:rPr>
          <w:rFonts w:ascii="Times New Roman" w:hAnsi="Times New Roman" w:cs="Times New Roman"/>
          <w:sz w:val="26"/>
          <w:szCs w:val="26"/>
        </w:rPr>
        <w:t>Белых Светлана Александровна (</w:t>
      </w:r>
      <w:hyperlink r:id="rId24" w:history="1"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belyh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sa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5069F">
        <w:rPr>
          <w:rFonts w:ascii="Times New Roman" w:hAnsi="Times New Roman" w:cs="Times New Roman"/>
          <w:sz w:val="26"/>
          <w:szCs w:val="26"/>
        </w:rPr>
        <w:t>)</w:t>
      </w:r>
    </w:p>
    <w:p w:rsidR="00CA10BB" w:rsidRP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CA10BB" w:rsidRDefault="00D940E8" w:rsidP="00CA10B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0BB">
        <w:rPr>
          <w:rFonts w:ascii="Times New Roman" w:hAnsi="Times New Roman" w:cs="Times New Roman"/>
          <w:b/>
          <w:sz w:val="26"/>
          <w:szCs w:val="26"/>
        </w:rPr>
        <w:t xml:space="preserve">Финансовое планирование на предприятии* </w:t>
      </w:r>
    </w:p>
    <w:p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 xml:space="preserve">В рамках курсовой работы можно выделить </w:t>
      </w:r>
      <w:r w:rsidR="008B591D">
        <w:rPr>
          <w:rFonts w:ascii="Times New Roman" w:hAnsi="Times New Roman" w:cs="Times New Roman"/>
          <w:sz w:val="26"/>
          <w:szCs w:val="26"/>
        </w:rPr>
        <w:t xml:space="preserve">несколько </w:t>
      </w:r>
      <w:r w:rsidRPr="00017360">
        <w:rPr>
          <w:rFonts w:ascii="Times New Roman" w:hAnsi="Times New Roman" w:cs="Times New Roman"/>
          <w:sz w:val="26"/>
          <w:szCs w:val="26"/>
        </w:rPr>
        <w:t xml:space="preserve"> принципиально </w:t>
      </w:r>
      <w:proofErr w:type="spellStart"/>
      <w:r w:rsidRPr="00017360">
        <w:rPr>
          <w:rFonts w:ascii="Times New Roman" w:hAnsi="Times New Roman" w:cs="Times New Roman"/>
          <w:sz w:val="26"/>
          <w:szCs w:val="26"/>
        </w:rPr>
        <w:t>разные</w:t>
      </w:r>
      <w:r w:rsidR="008B591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8B591D">
        <w:rPr>
          <w:rFonts w:ascii="Times New Roman" w:hAnsi="Times New Roman" w:cs="Times New Roman"/>
          <w:sz w:val="26"/>
          <w:szCs w:val="26"/>
        </w:rPr>
        <w:t xml:space="preserve"> тем</w:t>
      </w:r>
      <w:r w:rsidRPr="00017360">
        <w:rPr>
          <w:rFonts w:ascii="Times New Roman" w:hAnsi="Times New Roman" w:cs="Times New Roman"/>
          <w:sz w:val="26"/>
          <w:szCs w:val="26"/>
        </w:rPr>
        <w:t xml:space="preserve">, которые в свою очередь могут модифицироваться в виду специфичности и индивидуальности самого процесса финансового планирования в организации или предприятии. </w:t>
      </w:r>
    </w:p>
    <w:p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 xml:space="preserve">Во-первых, это «Постановка (разработка или внедрение) системы финансового планирования и бюджетирования». В работах по данной теме должно быть обоснование необходимости постановки системы, т.е. указаны цели и задачи постановки (для чего необходимо внедрять систему финансового планирования на предприятии), описание отдельных (уже существующих) элементов процесса финансового планирования и бюджетирования. </w:t>
      </w:r>
    </w:p>
    <w:p w:rsidR="00017360" w:rsidRP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Во-вторых, это «Совершенствование системы финансового планирования и бюджетирования». В работах по данной теме основное внимание должно быть уделено  описанию существующей системы, ее элементов, выявлению недостатков и, соответственно, обоснованию необходимости внесения изменений в систему финансового планирования.</w:t>
      </w:r>
    </w:p>
    <w:p w:rsidR="00017360" w:rsidRDefault="00017360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360">
        <w:rPr>
          <w:rFonts w:ascii="Times New Roman" w:hAnsi="Times New Roman" w:cs="Times New Roman"/>
          <w:sz w:val="26"/>
          <w:szCs w:val="26"/>
        </w:rPr>
        <w:t>Различия в темах исходят от того</w:t>
      </w:r>
      <w:r w:rsidR="00722675">
        <w:rPr>
          <w:rFonts w:ascii="Times New Roman" w:hAnsi="Times New Roman" w:cs="Times New Roman"/>
          <w:sz w:val="26"/>
          <w:szCs w:val="26"/>
        </w:rPr>
        <w:t>,</w:t>
      </w:r>
      <w:r w:rsidRPr="00017360">
        <w:rPr>
          <w:rFonts w:ascii="Times New Roman" w:hAnsi="Times New Roman" w:cs="Times New Roman"/>
          <w:sz w:val="26"/>
          <w:szCs w:val="26"/>
        </w:rPr>
        <w:t xml:space="preserve"> на каком уровне финансовое планирование поставлено в исследуемом объекте. В свою очередь модификации тем в основном исходят из реальных потребностей и задач руководства на текущем этапе бюджетного процесса.</w:t>
      </w:r>
    </w:p>
    <w:p w:rsidR="00017360" w:rsidRPr="00017360" w:rsidRDefault="008B591D" w:rsidP="000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третьих, работа может в большей степени </w:t>
      </w:r>
      <w:r w:rsidR="00722675">
        <w:rPr>
          <w:rFonts w:ascii="Times New Roman" w:hAnsi="Times New Roman" w:cs="Times New Roman"/>
          <w:sz w:val="26"/>
          <w:szCs w:val="26"/>
        </w:rPr>
        <w:t xml:space="preserve">быть </w:t>
      </w:r>
      <w:r>
        <w:rPr>
          <w:rFonts w:ascii="Times New Roman" w:hAnsi="Times New Roman" w:cs="Times New Roman"/>
          <w:sz w:val="26"/>
          <w:szCs w:val="26"/>
        </w:rPr>
        <w:t xml:space="preserve">направлена не на разработку или совершенствование системы финансового планирования, а сконцентрирована на процессе разработки финансового плана предприятия (как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правило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краткосрочного, на год) для </w:t>
      </w:r>
      <w:r>
        <w:rPr>
          <w:rFonts w:ascii="Times New Roman" w:hAnsi="Times New Roman" w:cs="Times New Roman"/>
          <w:sz w:val="26"/>
          <w:szCs w:val="26"/>
        </w:rPr>
        <w:lastRenderedPageBreak/>
        <w:t>решения текущих задач компании: быстрого роста, спада</w:t>
      </w:r>
      <w:r w:rsidR="007226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реструктуризации</w:t>
      </w:r>
      <w:r w:rsidR="00722675">
        <w:rPr>
          <w:rFonts w:ascii="Times New Roman" w:hAnsi="Times New Roman" w:cs="Times New Roman"/>
          <w:sz w:val="26"/>
          <w:szCs w:val="26"/>
        </w:rPr>
        <w:t xml:space="preserve"> и т.п.</w:t>
      </w:r>
      <w:r>
        <w:rPr>
          <w:rFonts w:ascii="Times New Roman" w:hAnsi="Times New Roman" w:cs="Times New Roman"/>
          <w:sz w:val="26"/>
          <w:szCs w:val="26"/>
        </w:rPr>
        <w:t xml:space="preserve"> Данный вариант темы особенно популярен и актуален для компаний малого и среднего бизнеса.</w:t>
      </w:r>
    </w:p>
    <w:p w:rsidR="000A205B" w:rsidRDefault="000A205B" w:rsidP="0001736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7360" w:rsidRPr="00722675" w:rsidRDefault="00722675" w:rsidP="0001736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2675">
        <w:rPr>
          <w:rFonts w:ascii="Times New Roman" w:hAnsi="Times New Roman" w:cs="Times New Roman"/>
          <w:sz w:val="26"/>
          <w:szCs w:val="26"/>
        </w:rPr>
        <w:t>Научные руководители:</w:t>
      </w:r>
    </w:p>
    <w:p w:rsidR="00CA10BB" w:rsidRP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Волостнова Валентина Александровна (</w:t>
      </w:r>
      <w:hyperlink r:id="rId25" w:history="1">
        <w:r w:rsidRPr="00CA10BB">
          <w:rPr>
            <w:rStyle w:val="a7"/>
            <w:rFonts w:ascii="Times New Roman" w:hAnsi="Times New Roman" w:cs="Times New Roman"/>
            <w:sz w:val="26"/>
            <w:szCs w:val="26"/>
          </w:rPr>
          <w:t>volostnovava@rambler.ru</w:t>
        </w:r>
      </w:hyperlink>
      <w:r w:rsidRPr="00CA10BB">
        <w:rPr>
          <w:rFonts w:ascii="Times New Roman" w:hAnsi="Times New Roman" w:cs="Times New Roman"/>
          <w:sz w:val="26"/>
          <w:szCs w:val="26"/>
        </w:rPr>
        <w:t>)</w:t>
      </w:r>
    </w:p>
    <w:p w:rsidR="00CA10BB" w:rsidRP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26" w:history="1">
        <w:r w:rsidRPr="00CA10BB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CA10BB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Ситник Петр Евгеньевич (</w:t>
      </w:r>
      <w:hyperlink r:id="rId27" w:history="1">
        <w:r w:rsidRPr="00CA10B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sitnikpe</w:t>
        </w:r>
        <w:r w:rsidRPr="00CA10BB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CA10B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CA10B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CA10B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A10BB">
        <w:rPr>
          <w:rFonts w:ascii="Times New Roman" w:hAnsi="Times New Roman" w:cs="Times New Roman"/>
          <w:sz w:val="26"/>
          <w:szCs w:val="26"/>
        </w:rPr>
        <w:t>)</w:t>
      </w:r>
    </w:p>
    <w:p w:rsidR="0065069F" w:rsidRPr="0065069F" w:rsidRDefault="0065069F" w:rsidP="0065069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069F">
        <w:rPr>
          <w:rFonts w:ascii="Times New Roman" w:hAnsi="Times New Roman" w:cs="Times New Roman"/>
          <w:sz w:val="26"/>
          <w:szCs w:val="26"/>
        </w:rPr>
        <w:t>Белых Светлана Александровна (</w:t>
      </w:r>
      <w:hyperlink r:id="rId28" w:history="1"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belyh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sa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65069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5069F">
        <w:rPr>
          <w:rFonts w:ascii="Times New Roman" w:hAnsi="Times New Roman" w:cs="Times New Roman"/>
          <w:sz w:val="26"/>
          <w:szCs w:val="26"/>
        </w:rPr>
        <w:t>)</w:t>
      </w:r>
    </w:p>
    <w:p w:rsidR="00B40DCC" w:rsidRPr="00CA10BB" w:rsidRDefault="00B40DCC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722675" w:rsidRDefault="00D940E8" w:rsidP="0072267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b/>
          <w:sz w:val="26"/>
          <w:szCs w:val="26"/>
        </w:rPr>
        <w:t xml:space="preserve">Финансовое обоснование стратегического плана предприятия* </w:t>
      </w:r>
      <w:r w:rsidR="0008178A" w:rsidRPr="00CA10BB">
        <w:rPr>
          <w:rFonts w:ascii="Times New Roman" w:hAnsi="Times New Roman" w:cs="Times New Roman"/>
          <w:b/>
          <w:sz w:val="26"/>
          <w:szCs w:val="26"/>
        </w:rPr>
        <w:br/>
      </w:r>
    </w:p>
    <w:p w:rsidR="00722675" w:rsidRPr="00722675" w:rsidRDefault="00722675" w:rsidP="0072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675">
        <w:rPr>
          <w:rFonts w:ascii="Times New Roman" w:hAnsi="Times New Roman" w:cs="Times New Roman"/>
          <w:sz w:val="26"/>
          <w:szCs w:val="26"/>
        </w:rPr>
        <w:t>Результатом курсовой работы является обоснование необходимости изменений в стратегии, она заканчивается описанием стратегического плана на количественном уровне</w:t>
      </w:r>
      <w:r>
        <w:rPr>
          <w:rFonts w:ascii="Times New Roman" w:hAnsi="Times New Roman" w:cs="Times New Roman"/>
          <w:sz w:val="26"/>
          <w:szCs w:val="26"/>
        </w:rPr>
        <w:t xml:space="preserve"> в виде притоков и оттоков денежных средств</w:t>
      </w:r>
      <w:r w:rsidRPr="007226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2675" w:rsidRPr="00722675" w:rsidRDefault="008E03D1" w:rsidP="0072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3D1">
        <w:rPr>
          <w:rFonts w:ascii="Times New Roman" w:hAnsi="Times New Roman" w:cs="Times New Roman"/>
          <w:sz w:val="26"/>
          <w:szCs w:val="26"/>
        </w:rPr>
        <w:t xml:space="preserve">В качестве методической </w:t>
      </w:r>
      <w:proofErr w:type="gramStart"/>
      <w:r w:rsidRPr="008E03D1">
        <w:rPr>
          <w:rFonts w:ascii="Times New Roman" w:hAnsi="Times New Roman" w:cs="Times New Roman"/>
          <w:sz w:val="26"/>
          <w:szCs w:val="26"/>
        </w:rPr>
        <w:t>поддержки проведения анализа деятельности компании</w:t>
      </w:r>
      <w:proofErr w:type="gramEnd"/>
      <w:r w:rsidRPr="008E03D1">
        <w:rPr>
          <w:rFonts w:ascii="Times New Roman" w:hAnsi="Times New Roman" w:cs="Times New Roman"/>
          <w:sz w:val="26"/>
          <w:szCs w:val="26"/>
        </w:rPr>
        <w:t xml:space="preserve"> можно рекомендовать подход применяемой компанией McKinsey, который описан в книге «Стоимость компании: оценка и управление». По итогам анализа, необходимо  </w:t>
      </w:r>
      <w:proofErr w:type="gramStart"/>
      <w:r w:rsidRPr="008E03D1">
        <w:rPr>
          <w:rFonts w:ascii="Times New Roman" w:hAnsi="Times New Roman" w:cs="Times New Roman"/>
          <w:sz w:val="26"/>
          <w:szCs w:val="26"/>
        </w:rPr>
        <w:t>сделать вывод насколько имеющиеся тенденции в компании благоприятны</w:t>
      </w:r>
      <w:proofErr w:type="gramEnd"/>
      <w:r w:rsidRPr="008E03D1">
        <w:rPr>
          <w:rFonts w:ascii="Times New Roman" w:hAnsi="Times New Roman" w:cs="Times New Roman"/>
          <w:sz w:val="26"/>
          <w:szCs w:val="26"/>
        </w:rPr>
        <w:t xml:space="preserve"> с позиции финансовой устойчивости, рыночной активности (конкурентоспособности) и роста благосостояния ее собственников (увеличения стоимости фирмы). Последний (стоимостный) вывод служит дополнительным весомым доводом при обосновании необходимости стратегических изменений.</w:t>
      </w:r>
    </w:p>
    <w:p w:rsidR="00722675" w:rsidRDefault="00722675" w:rsidP="0072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675">
        <w:rPr>
          <w:rFonts w:ascii="Times New Roman" w:hAnsi="Times New Roman" w:cs="Times New Roman"/>
          <w:sz w:val="26"/>
          <w:szCs w:val="26"/>
        </w:rPr>
        <w:t>Необходимо оценить темпы роста продаж, рентабельность продаж, оборачиваемость и капиталоемкость активов, структура финансирования, налоговая ставка, затраты на капитал, длительность стратегического плана и др. показатели стратегического плана, а затем есть рассчитать притоки и оттоки денежных средств, которые возникнут в результате его реализации.</w:t>
      </w:r>
    </w:p>
    <w:p w:rsidR="008E03D1" w:rsidRDefault="008E03D1" w:rsidP="0072267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03D1" w:rsidRDefault="008E03D1" w:rsidP="0072267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Руководители:</w:t>
      </w:r>
    </w:p>
    <w:p w:rsidR="00CA10BB" w:rsidRPr="00CA10BB" w:rsidRDefault="00CA10BB" w:rsidP="0072267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29" w:history="1">
        <w:r w:rsidRPr="00CA10BB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CA10BB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A10BB" w:rsidRDefault="00CA10BB" w:rsidP="00CA10B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A10BB">
        <w:rPr>
          <w:rFonts w:ascii="Times New Roman" w:hAnsi="Times New Roman" w:cs="Times New Roman"/>
          <w:sz w:val="26"/>
          <w:szCs w:val="26"/>
        </w:rPr>
        <w:t>Ситник Петр Евгеньевич (</w:t>
      </w:r>
      <w:hyperlink r:id="rId30" w:history="1">
        <w:r w:rsidRPr="00CA10B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sitnikpe</w:t>
        </w:r>
        <w:r w:rsidRPr="00CA10BB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CA10B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CA10B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CA10B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A10BB">
        <w:rPr>
          <w:rFonts w:ascii="Times New Roman" w:hAnsi="Times New Roman" w:cs="Times New Roman"/>
          <w:sz w:val="26"/>
          <w:szCs w:val="26"/>
        </w:rPr>
        <w:t>)</w:t>
      </w:r>
    </w:p>
    <w:p w:rsidR="00CA10BB" w:rsidRDefault="00CA10BB" w:rsidP="00CA10B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Саранская Наталья Владимировна (</w:t>
      </w:r>
      <w:hyperlink r:id="rId31" w:history="1">
        <w:r w:rsidRPr="007A1689">
          <w:rPr>
            <w:rStyle w:val="a7"/>
            <w:rFonts w:ascii="Times New Roman" w:hAnsi="Times New Roman" w:cs="Times New Roman"/>
            <w:sz w:val="26"/>
            <w:szCs w:val="26"/>
          </w:rPr>
          <w:t>saransknv@mail.ru</w:t>
        </w:r>
      </w:hyperlink>
      <w:r w:rsidRPr="007A1689">
        <w:rPr>
          <w:rFonts w:ascii="Times New Roman" w:hAnsi="Times New Roman" w:cs="Times New Roman"/>
          <w:sz w:val="26"/>
          <w:szCs w:val="26"/>
        </w:rPr>
        <w:t>)</w:t>
      </w:r>
    </w:p>
    <w:p w:rsidR="00EB3B82" w:rsidRPr="00F13A0A" w:rsidRDefault="00EB3B82" w:rsidP="00CA10B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77CB" w:rsidRPr="00A777CB" w:rsidRDefault="00A777CB" w:rsidP="00A777C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777CB">
        <w:rPr>
          <w:rFonts w:ascii="Times New Roman" w:hAnsi="Times New Roman" w:cs="Times New Roman"/>
          <w:b/>
          <w:sz w:val="26"/>
          <w:szCs w:val="26"/>
        </w:rPr>
        <w:t>Финансирование в учреждениях (организациях) бюджетной сферы</w:t>
      </w:r>
      <w:r>
        <w:rPr>
          <w:rFonts w:ascii="Times New Roman" w:hAnsi="Times New Roman" w:cs="Times New Roman"/>
          <w:b/>
          <w:sz w:val="26"/>
          <w:szCs w:val="26"/>
        </w:rPr>
        <w:t>*</w:t>
      </w:r>
    </w:p>
    <w:p w:rsidR="00A777CB" w:rsidRPr="009A52F1" w:rsidRDefault="00A777CB" w:rsidP="00A777CB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Руководитель: </w:t>
      </w:r>
      <w:r w:rsidRPr="009A52F1">
        <w:rPr>
          <w:rFonts w:ascii="Times New Roman" w:hAnsi="Times New Roman" w:cs="Times New Roman"/>
          <w:bCs/>
          <w:sz w:val="26"/>
          <w:szCs w:val="26"/>
        </w:rPr>
        <w:t>Зуева Елена Львовна (</w:t>
      </w:r>
      <w:hyperlink r:id="rId32" w:history="1">
        <w:r w:rsidRPr="008A1D87">
          <w:rPr>
            <w:rStyle w:val="a7"/>
            <w:rFonts w:ascii="Times New Roman" w:hAnsi="Times New Roman" w:cs="Times New Roman"/>
            <w:bCs/>
            <w:sz w:val="26"/>
            <w:szCs w:val="26"/>
          </w:rPr>
          <w:t>ezueva@hse.ru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) </w:t>
      </w:r>
    </w:p>
    <w:p w:rsidR="00A777CB" w:rsidRDefault="00A777CB" w:rsidP="00A77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19F6">
        <w:rPr>
          <w:rFonts w:ascii="Times New Roman" w:eastAsia="Calibri" w:hAnsi="Times New Roman" w:cs="Times New Roman"/>
          <w:sz w:val="26"/>
          <w:szCs w:val="26"/>
          <w:lang w:eastAsia="ru-RU"/>
        </w:rPr>
        <w:t>Конкретные темы работы в рамках данного направления  будут формулироваться в зависимости от объекта исследовани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 – процесса финансирования в той организации или учреждения, которое исследуется в курсовой работе. Данное направление потенциально может быть представлено и в виде выпускной работы.</w:t>
      </w:r>
    </w:p>
    <w:p w:rsidR="00A777CB" w:rsidRPr="00A777CB" w:rsidRDefault="00A777CB" w:rsidP="00CA10B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0E8" w:rsidRPr="000D64CC" w:rsidRDefault="00D940E8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>* тема пишется на основе внутренней документации компании</w:t>
      </w:r>
    </w:p>
    <w:p w:rsidR="003D1D92" w:rsidRPr="000D64CC" w:rsidRDefault="003D1D92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D1D92" w:rsidRPr="003D1D92" w:rsidRDefault="003D1D92" w:rsidP="003D1D9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D1D92">
        <w:rPr>
          <w:rFonts w:ascii="Times New Roman" w:hAnsi="Times New Roman" w:cs="Times New Roman"/>
          <w:b/>
          <w:bCs/>
          <w:sz w:val="26"/>
          <w:szCs w:val="26"/>
        </w:rPr>
        <w:t>Темы научного руководителя Букиной Татьяны Витальевны (</w:t>
      </w:r>
      <w:hyperlink r:id="rId33" w:history="1">
        <w:r w:rsidRPr="003D1D92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bukinatv@mail.ru</w:t>
        </w:r>
      </w:hyperlink>
      <w:r w:rsidRPr="003D1D92">
        <w:rPr>
          <w:rFonts w:ascii="Times New Roman" w:hAnsi="Times New Roman" w:cs="Times New Roman"/>
          <w:b/>
          <w:bCs/>
          <w:sz w:val="26"/>
          <w:szCs w:val="26"/>
        </w:rPr>
        <w:t>), исследующие вопросы региональной экономики.</w:t>
      </w:r>
    </w:p>
    <w:p w:rsidR="003D1D92" w:rsidRPr="00911B55" w:rsidRDefault="003D1D92" w:rsidP="003D1D9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27F71" w:rsidRPr="003230D9" w:rsidRDefault="00627F71" w:rsidP="00627F71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3230D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Трансформационные процессы в системе здравоохранения Пермского края</w:t>
      </w:r>
    </w:p>
    <w:p w:rsidR="00627F71" w:rsidRPr="003230D9" w:rsidRDefault="00627F71" w:rsidP="00627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услуг, оказываемых здравоохранением, играет важную роль для повышения конкурентоспособности, как страны, так и конкретного региона. Более </w:t>
      </w:r>
      <w:r w:rsidRPr="003230D9">
        <w:rPr>
          <w:rFonts w:ascii="Times New Roman" w:eastAsia="Calibri" w:hAnsi="Times New Roman" w:cs="Times New Roman"/>
          <w:sz w:val="26"/>
          <w:szCs w:val="26"/>
        </w:rPr>
        <w:t>конкурентоспособные</w:t>
      </w:r>
      <w:r w:rsidRPr="00323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страны и регионы быстрее развиваются, имеют более высокий уровень жизни и более широкие возможности для развития. </w:t>
      </w:r>
    </w:p>
    <w:p w:rsidR="00627F71" w:rsidRPr="003230D9" w:rsidRDefault="00627F71" w:rsidP="00627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230D9">
        <w:rPr>
          <w:rFonts w:ascii="Times New Roman" w:eastAsia="Calibri" w:hAnsi="Times New Roman" w:cs="Times New Roman"/>
          <w:sz w:val="26"/>
          <w:szCs w:val="26"/>
        </w:rPr>
        <w:lastRenderedPageBreak/>
        <w:t>В настоящее время здравоохранение в России претерпевает серьезные изменения. Причина этого заключается в кризисной ситуации, сложившейся в данной сфере: по показателям средней продолжительности жизни и устранимой смертности (смертности от излечимых заболеваний) Россия сильно уступает большинству европейских стран. Считается, что причина этого заключается в низком качестве медицинского обслуживания, платности медицинских услуг и неэффективности использования ресурсов в здравоохранении, другими словами, в несовершенстве функционирования данной сферы; и изменение способов устройства и механизмов финансирования здравоохранения может привести к улучшению ситуации.</w:t>
      </w:r>
    </w:p>
    <w:p w:rsidR="00627F71" w:rsidRPr="003230D9" w:rsidRDefault="00627F71" w:rsidP="00627F71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27F71" w:rsidRPr="003230D9" w:rsidRDefault="00627F71" w:rsidP="00627F71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3230D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Инструменты стабилизации доходной части  региональных бюджетов</w:t>
      </w:r>
    </w:p>
    <w:p w:rsidR="00627F71" w:rsidRPr="003230D9" w:rsidRDefault="00627F71" w:rsidP="00627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30D9">
        <w:rPr>
          <w:rFonts w:ascii="Times New Roman" w:eastAsia="Calibri" w:hAnsi="Times New Roman" w:cs="Times New Roman"/>
          <w:sz w:val="26"/>
          <w:szCs w:val="26"/>
        </w:rPr>
        <w:t xml:space="preserve">Экономический кризис 2008 г. по-новому расставил акценты на экономическое развитие в целом и региональное развитие в частности. Так, в классификации рисков, возникших под воздействием негативных процессов изменения внешней среды, выделяется бюджетные риски, связанные с тем, что значительная доля доходной части регионального бюджета большинства регионов </w:t>
      </w:r>
      <w:proofErr w:type="gramStart"/>
      <w:r w:rsidRPr="003230D9">
        <w:rPr>
          <w:rFonts w:ascii="Times New Roman" w:eastAsia="Calibri" w:hAnsi="Times New Roman" w:cs="Times New Roman"/>
          <w:sz w:val="26"/>
          <w:szCs w:val="26"/>
        </w:rPr>
        <w:t xml:space="preserve">формируется за счет налога на прибыль  </w:t>
      </w:r>
      <w:proofErr w:type="spellStart"/>
      <w:r w:rsidRPr="003230D9">
        <w:rPr>
          <w:rFonts w:ascii="Times New Roman" w:eastAsia="Calibri" w:hAnsi="Times New Roman" w:cs="Times New Roman"/>
          <w:sz w:val="26"/>
          <w:szCs w:val="26"/>
        </w:rPr>
        <w:t>бюджетоформирующих</w:t>
      </w:r>
      <w:proofErr w:type="spellEnd"/>
      <w:r w:rsidRPr="003230D9">
        <w:rPr>
          <w:rFonts w:ascii="Times New Roman" w:eastAsia="Calibri" w:hAnsi="Times New Roman" w:cs="Times New Roman"/>
          <w:sz w:val="26"/>
          <w:szCs w:val="26"/>
        </w:rPr>
        <w:t xml:space="preserve"> предприятий и в условиях нестабильности возникает</w:t>
      </w:r>
      <w:proofErr w:type="gramEnd"/>
      <w:r w:rsidRPr="003230D9">
        <w:rPr>
          <w:rFonts w:ascii="Times New Roman" w:eastAsia="Calibri" w:hAnsi="Times New Roman" w:cs="Times New Roman"/>
          <w:sz w:val="26"/>
          <w:szCs w:val="26"/>
        </w:rPr>
        <w:t xml:space="preserve"> сокращение доходной части.</w:t>
      </w:r>
    </w:p>
    <w:p w:rsidR="00627F71" w:rsidRPr="003230D9" w:rsidRDefault="00627F71" w:rsidP="00627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30D9">
        <w:rPr>
          <w:rFonts w:ascii="Times New Roman" w:eastAsia="Calibri" w:hAnsi="Times New Roman" w:cs="Times New Roman"/>
          <w:sz w:val="26"/>
          <w:szCs w:val="26"/>
        </w:rPr>
        <w:t xml:space="preserve">В условиях существующего в настоящее время </w:t>
      </w:r>
      <w:r w:rsidRPr="003230D9">
        <w:rPr>
          <w:rFonts w:ascii="Times New Roman" w:eastAsia="Calibri" w:hAnsi="Times New Roman" w:cs="Times New Roman"/>
          <w:bCs/>
          <w:sz w:val="26"/>
          <w:szCs w:val="26"/>
        </w:rPr>
        <w:t xml:space="preserve"> дисбаланса региональных бюджетов </w:t>
      </w:r>
      <w:r w:rsidRPr="003230D9">
        <w:rPr>
          <w:rFonts w:ascii="Times New Roman" w:eastAsia="Calibri" w:hAnsi="Times New Roman" w:cs="Times New Roman"/>
          <w:sz w:val="26"/>
          <w:szCs w:val="26"/>
        </w:rPr>
        <w:t xml:space="preserve">у региональной власти есть некоторые инструменты, благодаря которым возможно воздействовать на приоритетные виды экономической деятельности региона, являющиеся </w:t>
      </w:r>
      <w:proofErr w:type="spellStart"/>
      <w:r w:rsidRPr="003230D9">
        <w:rPr>
          <w:rFonts w:ascii="Times New Roman" w:eastAsia="Calibri" w:hAnsi="Times New Roman" w:cs="Times New Roman"/>
          <w:sz w:val="26"/>
          <w:szCs w:val="26"/>
        </w:rPr>
        <w:t>бюджетоформирующими</w:t>
      </w:r>
      <w:proofErr w:type="spellEnd"/>
      <w:r w:rsidRPr="003230D9">
        <w:rPr>
          <w:rFonts w:ascii="Times New Roman" w:eastAsia="Calibri" w:hAnsi="Times New Roman" w:cs="Times New Roman"/>
          <w:sz w:val="26"/>
          <w:szCs w:val="26"/>
        </w:rPr>
        <w:t>, с целью некоторой их стабилизации, что, в свою очередь, может позволить сбалансировать в какой мере и региональные бюджеты.</w:t>
      </w:r>
    </w:p>
    <w:p w:rsidR="00627F71" w:rsidRPr="003230D9" w:rsidRDefault="00627F71" w:rsidP="00627F7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27F71" w:rsidRPr="003230D9" w:rsidRDefault="00627F71" w:rsidP="00627F71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3230D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Инновационный потенциал региона: его оценка и перспективы развития</w:t>
      </w:r>
    </w:p>
    <w:p w:rsidR="00627F71" w:rsidRPr="003230D9" w:rsidRDefault="00627F71" w:rsidP="00627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30D9">
        <w:rPr>
          <w:rFonts w:ascii="Times New Roman" w:eastAsia="Calibri" w:hAnsi="Times New Roman" w:cs="Times New Roman"/>
          <w:sz w:val="26"/>
          <w:szCs w:val="26"/>
          <w:lang w:eastAsia="ru-RU"/>
        </w:rPr>
        <w:t>Актуальность оценки инновационного потенциала региона обусловлена недоступностью исчерпывающих данных по рассматриваемому показателю в связи с использованием метода экспертных оценок, являющихся закрытой информацией. Несмотря на множество работ по оценке инновационного потенциала регионов, наблюдается неполнота статистической базы по данному показателю, что также определяет актуальность данного исследования.</w:t>
      </w:r>
    </w:p>
    <w:p w:rsidR="00627F71" w:rsidRPr="003230D9" w:rsidRDefault="00627F71" w:rsidP="00627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30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Несовершенство подходов к оценке инновационного потенциала региона обуславливает необходимость разработки модели, включающей в себя подходы, связанные с проведением формализованного и содержательного анализа для выявления факторов, влияющих на инновационный потенциал региона, и экспертную оценку, позволяющую </w:t>
      </w:r>
      <w:proofErr w:type="spellStart"/>
      <w:r w:rsidRPr="003230D9">
        <w:rPr>
          <w:rFonts w:ascii="Times New Roman" w:eastAsia="Calibri" w:hAnsi="Times New Roman" w:cs="Times New Roman"/>
          <w:sz w:val="26"/>
          <w:szCs w:val="26"/>
          <w:lang w:eastAsia="ru-RU"/>
        </w:rPr>
        <w:t>проранжировать</w:t>
      </w:r>
      <w:proofErr w:type="spellEnd"/>
      <w:r w:rsidRPr="003230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выявленные факторы. </w:t>
      </w:r>
    </w:p>
    <w:p w:rsidR="00627F71" w:rsidRPr="003230D9" w:rsidRDefault="00627F71" w:rsidP="00627F71">
      <w:pPr>
        <w:rPr>
          <w:rFonts w:ascii="Times New Roman" w:eastAsia="Calibri" w:hAnsi="Times New Roman" w:cs="Times New Roman"/>
          <w:sz w:val="26"/>
          <w:szCs w:val="26"/>
        </w:rPr>
      </w:pPr>
    </w:p>
    <w:p w:rsidR="00627F71" w:rsidRPr="003230D9" w:rsidRDefault="00627F71" w:rsidP="00627F71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3230D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Анализ факторов формирования налогового потенциала в регионе</w:t>
      </w:r>
    </w:p>
    <w:p w:rsidR="00627F71" w:rsidRPr="003230D9" w:rsidRDefault="00627F71" w:rsidP="00627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30D9">
        <w:rPr>
          <w:rFonts w:ascii="Times New Roman" w:eastAsia="Calibri" w:hAnsi="Times New Roman" w:cs="Times New Roman"/>
          <w:sz w:val="26"/>
          <w:szCs w:val="26"/>
          <w:lang w:eastAsia="ru-RU"/>
        </w:rPr>
        <w:t>Эффективная реализация и рост налогового потенциала субъекта Российской Федерации по праву считаются важнейшими условиями динамичного развития экономики России. Обеспечение последовательного развития налогового потенциала регионов будет способствовать росту их финансовой самостоятельности и повышению уровня социально-экономического развития. Возможности практического применения заключает во внедрении рекомендации по определению налогового потенциала региона при формировании и совершенствовании налоговой политики любого региона.</w:t>
      </w:r>
    </w:p>
    <w:p w:rsidR="00627F71" w:rsidRPr="003230D9" w:rsidRDefault="00627F71" w:rsidP="00627F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627F71" w:rsidRPr="003230D9" w:rsidRDefault="00627F71" w:rsidP="00627F71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3230D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Региональные особенности реализации инвестиционных проектов</w:t>
      </w:r>
    </w:p>
    <w:p w:rsidR="003D1D92" w:rsidRPr="000D64CC" w:rsidRDefault="00627F71" w:rsidP="00627F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30D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данной темы предполагается разработка инвестиционного проекта с учетом региональной специфики, где он будет реализован. Наряду с традиционными требованиями к выполнению проекта (анализ рынка сбыта, анализ конкурентов, обоснованный план </w:t>
      </w:r>
      <w:r w:rsidRPr="003230D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продаж и первоначальных вложений, потребностей в персонале, выбор организационно-правовой формы и налогового режима и т.д.), необходимо выявить региональную специфику и ее влияние на реализацию инвестиционного проекта.</w:t>
      </w:r>
      <w:bookmarkStart w:id="0" w:name="_GoBack"/>
      <w:bookmarkEnd w:id="0"/>
    </w:p>
    <w:p w:rsidR="003D1D92" w:rsidRPr="003D1D92" w:rsidRDefault="003D1D92" w:rsidP="003D1D9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6683" w:rsidRPr="000A205B" w:rsidRDefault="006E6683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940E8" w:rsidRPr="005C5D59" w:rsidRDefault="0008178A" w:rsidP="00A83D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D59">
        <w:rPr>
          <w:rFonts w:ascii="Times New Roman" w:hAnsi="Times New Roman" w:cs="Times New Roman"/>
          <w:b/>
          <w:sz w:val="32"/>
          <w:szCs w:val="32"/>
        </w:rPr>
        <w:t xml:space="preserve">Профиль </w:t>
      </w:r>
      <w:r w:rsidR="005C5D59">
        <w:rPr>
          <w:rFonts w:ascii="Times New Roman" w:hAnsi="Times New Roman" w:cs="Times New Roman"/>
          <w:b/>
          <w:sz w:val="32"/>
          <w:szCs w:val="32"/>
        </w:rPr>
        <w:t>«</w:t>
      </w:r>
      <w:r w:rsidRPr="005C5D59">
        <w:rPr>
          <w:rFonts w:ascii="Times New Roman" w:hAnsi="Times New Roman" w:cs="Times New Roman"/>
          <w:b/>
          <w:sz w:val="32"/>
          <w:szCs w:val="32"/>
        </w:rPr>
        <w:t>Бухгалтерский учет</w:t>
      </w:r>
      <w:r w:rsidR="00D940E8" w:rsidRPr="005C5D59">
        <w:rPr>
          <w:rFonts w:ascii="Times New Roman" w:hAnsi="Times New Roman" w:cs="Times New Roman"/>
          <w:b/>
          <w:sz w:val="32"/>
          <w:szCs w:val="32"/>
        </w:rPr>
        <w:t xml:space="preserve"> и ауд</w:t>
      </w:r>
      <w:r w:rsidRPr="005C5D59">
        <w:rPr>
          <w:rFonts w:ascii="Times New Roman" w:hAnsi="Times New Roman" w:cs="Times New Roman"/>
          <w:b/>
          <w:sz w:val="32"/>
          <w:szCs w:val="32"/>
        </w:rPr>
        <w:t>ит</w:t>
      </w:r>
      <w:r w:rsidR="005C5D59">
        <w:rPr>
          <w:rFonts w:ascii="Times New Roman" w:hAnsi="Times New Roman" w:cs="Times New Roman"/>
          <w:b/>
          <w:sz w:val="32"/>
          <w:szCs w:val="32"/>
        </w:rPr>
        <w:t>»</w:t>
      </w:r>
    </w:p>
    <w:p w:rsidR="005C5D59" w:rsidRDefault="005C5D59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F114E" w:rsidRPr="0065069F" w:rsidRDefault="00612F26" w:rsidP="004857D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940E8" w:rsidRPr="00BF2228">
        <w:rPr>
          <w:rFonts w:ascii="Times New Roman" w:hAnsi="Times New Roman" w:cs="Times New Roman"/>
          <w:sz w:val="26"/>
          <w:szCs w:val="26"/>
        </w:rPr>
        <w:t xml:space="preserve">аучные руководители: </w:t>
      </w:r>
      <w:r w:rsidR="00034BD4" w:rsidRPr="00BF2228">
        <w:rPr>
          <w:rFonts w:ascii="Times New Roman" w:hAnsi="Times New Roman" w:cs="Times New Roman"/>
          <w:sz w:val="26"/>
          <w:szCs w:val="26"/>
        </w:rPr>
        <w:br/>
      </w:r>
      <w:r w:rsidR="008F114E" w:rsidRPr="004857D1">
        <w:rPr>
          <w:rFonts w:ascii="Times New Roman" w:hAnsi="Times New Roman" w:cs="Times New Roman"/>
          <w:sz w:val="26"/>
          <w:szCs w:val="26"/>
        </w:rPr>
        <w:t>Лавренчук Е</w:t>
      </w:r>
      <w:r w:rsidR="00672F71">
        <w:rPr>
          <w:rFonts w:ascii="Times New Roman" w:hAnsi="Times New Roman" w:cs="Times New Roman"/>
          <w:sz w:val="26"/>
          <w:szCs w:val="26"/>
        </w:rPr>
        <w:t xml:space="preserve">лена </w:t>
      </w:r>
      <w:r w:rsidR="008F114E" w:rsidRPr="004857D1">
        <w:rPr>
          <w:rFonts w:ascii="Times New Roman" w:hAnsi="Times New Roman" w:cs="Times New Roman"/>
          <w:sz w:val="26"/>
          <w:szCs w:val="26"/>
        </w:rPr>
        <w:t>Н</w:t>
      </w:r>
      <w:r w:rsidR="00672F71">
        <w:rPr>
          <w:rFonts w:ascii="Times New Roman" w:hAnsi="Times New Roman" w:cs="Times New Roman"/>
          <w:sz w:val="26"/>
          <w:szCs w:val="26"/>
        </w:rPr>
        <w:t>иколаевна (</w:t>
      </w:r>
      <w:hyperlink r:id="rId34" w:history="1">
        <w:r w:rsidR="0065069F" w:rsidRPr="000D4B7D">
          <w:rPr>
            <w:rStyle w:val="a7"/>
            <w:rFonts w:ascii="Times New Roman" w:hAnsi="Times New Roman" w:cs="Times New Roman"/>
            <w:sz w:val="26"/>
            <w:szCs w:val="26"/>
          </w:rPr>
          <w:t>elavrenchuk@hse.ru</w:t>
        </w:r>
      </w:hyperlink>
      <w:r w:rsidR="00672F71">
        <w:rPr>
          <w:rFonts w:ascii="Times New Roman" w:hAnsi="Times New Roman" w:cs="Times New Roman"/>
          <w:sz w:val="26"/>
          <w:szCs w:val="26"/>
        </w:rPr>
        <w:t>)</w:t>
      </w:r>
      <w:r w:rsidR="0065069F" w:rsidRPr="0065069F">
        <w:rPr>
          <w:rFonts w:ascii="Times New Roman" w:hAnsi="Times New Roman" w:cs="Times New Roman"/>
          <w:sz w:val="26"/>
          <w:szCs w:val="26"/>
        </w:rPr>
        <w:t xml:space="preserve"> </w:t>
      </w:r>
      <w:r w:rsidR="00672F71">
        <w:rPr>
          <w:rFonts w:ascii="Times New Roman" w:hAnsi="Times New Roman" w:cs="Times New Roman"/>
          <w:sz w:val="26"/>
          <w:szCs w:val="26"/>
        </w:rPr>
        <w:br/>
      </w:r>
      <w:r w:rsidR="008F114E" w:rsidRPr="004857D1">
        <w:rPr>
          <w:rFonts w:ascii="Times New Roman" w:hAnsi="Times New Roman" w:cs="Times New Roman"/>
          <w:sz w:val="26"/>
          <w:szCs w:val="26"/>
        </w:rPr>
        <w:t>Белых С</w:t>
      </w:r>
      <w:r w:rsidR="00672F71">
        <w:rPr>
          <w:rFonts w:ascii="Times New Roman" w:hAnsi="Times New Roman" w:cs="Times New Roman"/>
          <w:sz w:val="26"/>
          <w:szCs w:val="26"/>
        </w:rPr>
        <w:t>ветлана Александровна</w:t>
      </w:r>
      <w:r w:rsidR="008F114E" w:rsidRPr="004857D1">
        <w:rPr>
          <w:rFonts w:ascii="Times New Roman" w:hAnsi="Times New Roman" w:cs="Times New Roman"/>
        </w:rPr>
        <w:t> </w:t>
      </w:r>
      <w:r w:rsidR="00672F71" w:rsidRPr="00672F71">
        <w:rPr>
          <w:rFonts w:ascii="Times New Roman" w:hAnsi="Times New Roman" w:cs="Times New Roman"/>
          <w:sz w:val="26"/>
          <w:szCs w:val="26"/>
        </w:rPr>
        <w:t>(</w:t>
      </w:r>
      <w:hyperlink r:id="rId35" w:history="1">
        <w:r w:rsidR="0065069F" w:rsidRPr="000D4B7D">
          <w:rPr>
            <w:rStyle w:val="a7"/>
            <w:rFonts w:ascii="Times New Roman" w:hAnsi="Times New Roman" w:cs="Times New Roman"/>
            <w:sz w:val="26"/>
            <w:szCs w:val="26"/>
          </w:rPr>
          <w:t>belyh_sa@list.ru</w:t>
        </w:r>
      </w:hyperlink>
      <w:r w:rsidR="00672F71" w:rsidRPr="00672F71">
        <w:rPr>
          <w:rFonts w:ascii="Times New Roman" w:hAnsi="Times New Roman" w:cs="Times New Roman"/>
          <w:sz w:val="26"/>
          <w:szCs w:val="26"/>
        </w:rPr>
        <w:t>)</w:t>
      </w:r>
      <w:r w:rsidR="0065069F" w:rsidRPr="0065069F">
        <w:rPr>
          <w:rFonts w:ascii="Times New Roman" w:hAnsi="Times New Roman" w:cs="Times New Roman"/>
          <w:sz w:val="26"/>
          <w:szCs w:val="26"/>
        </w:rPr>
        <w:t xml:space="preserve"> </w:t>
      </w:r>
      <w:r w:rsidR="00672F71">
        <w:rPr>
          <w:rFonts w:ascii="Times New Roman" w:hAnsi="Times New Roman" w:cs="Times New Roman"/>
        </w:rPr>
        <w:br/>
      </w:r>
      <w:r w:rsidR="008F114E" w:rsidRPr="004857D1">
        <w:rPr>
          <w:rFonts w:ascii="Times New Roman" w:hAnsi="Times New Roman" w:cs="Times New Roman"/>
          <w:sz w:val="26"/>
          <w:szCs w:val="26"/>
        </w:rPr>
        <w:t xml:space="preserve">Власова </w:t>
      </w:r>
      <w:r w:rsidR="00672F71">
        <w:rPr>
          <w:rFonts w:ascii="Times New Roman" w:hAnsi="Times New Roman" w:cs="Times New Roman"/>
          <w:sz w:val="26"/>
          <w:szCs w:val="26"/>
        </w:rPr>
        <w:t>Ирина Алексеевна (</w:t>
      </w:r>
      <w:hyperlink r:id="rId36" w:history="1">
        <w:r w:rsidR="0065069F" w:rsidRPr="000D4B7D">
          <w:rPr>
            <w:rStyle w:val="a7"/>
            <w:rFonts w:ascii="Times New Roman" w:hAnsi="Times New Roman" w:cs="Times New Roman"/>
            <w:sz w:val="26"/>
            <w:szCs w:val="26"/>
          </w:rPr>
          <w:t>sharon67@mail.ru</w:t>
        </w:r>
      </w:hyperlink>
      <w:r w:rsidR="00672F71">
        <w:rPr>
          <w:rFonts w:ascii="Times New Roman" w:hAnsi="Times New Roman" w:cs="Times New Roman"/>
          <w:sz w:val="26"/>
          <w:szCs w:val="26"/>
        </w:rPr>
        <w:t>)</w:t>
      </w:r>
      <w:r w:rsidR="0065069F" w:rsidRPr="0065069F">
        <w:rPr>
          <w:rFonts w:ascii="Times New Roman" w:hAnsi="Times New Roman" w:cs="Times New Roman"/>
          <w:sz w:val="26"/>
          <w:szCs w:val="26"/>
        </w:rPr>
        <w:t xml:space="preserve"> </w:t>
      </w:r>
      <w:r w:rsidR="00672F71">
        <w:rPr>
          <w:rFonts w:ascii="Times New Roman" w:hAnsi="Times New Roman" w:cs="Times New Roman"/>
          <w:sz w:val="26"/>
          <w:szCs w:val="26"/>
        </w:rPr>
        <w:br/>
      </w:r>
      <w:r w:rsidR="008F114E" w:rsidRPr="004857D1">
        <w:rPr>
          <w:rFonts w:ascii="Times New Roman" w:hAnsi="Times New Roman" w:cs="Times New Roman"/>
          <w:sz w:val="26"/>
          <w:szCs w:val="26"/>
        </w:rPr>
        <w:t>Шишкина Н</w:t>
      </w:r>
      <w:r w:rsidR="00672F71">
        <w:rPr>
          <w:rFonts w:ascii="Times New Roman" w:hAnsi="Times New Roman" w:cs="Times New Roman"/>
          <w:sz w:val="26"/>
          <w:szCs w:val="26"/>
        </w:rPr>
        <w:t xml:space="preserve">ина </w:t>
      </w:r>
      <w:r w:rsidR="008F114E" w:rsidRPr="004857D1">
        <w:rPr>
          <w:rFonts w:ascii="Times New Roman" w:hAnsi="Times New Roman" w:cs="Times New Roman"/>
          <w:sz w:val="26"/>
          <w:szCs w:val="26"/>
        </w:rPr>
        <w:t>Н</w:t>
      </w:r>
      <w:r w:rsidR="00672F71">
        <w:rPr>
          <w:rFonts w:ascii="Times New Roman" w:hAnsi="Times New Roman" w:cs="Times New Roman"/>
          <w:sz w:val="26"/>
          <w:szCs w:val="26"/>
        </w:rPr>
        <w:t>иколаевна (</w:t>
      </w:r>
      <w:hyperlink r:id="rId37" w:history="1">
        <w:r w:rsidR="0065069F" w:rsidRPr="000D4B7D">
          <w:rPr>
            <w:rStyle w:val="a7"/>
            <w:rFonts w:ascii="Times New Roman" w:hAnsi="Times New Roman" w:cs="Times New Roman"/>
            <w:sz w:val="26"/>
            <w:szCs w:val="26"/>
          </w:rPr>
          <w:t>nihka@perm.ru</w:t>
        </w:r>
      </w:hyperlink>
      <w:r w:rsidR="00672F71">
        <w:rPr>
          <w:rFonts w:ascii="Times New Roman" w:hAnsi="Times New Roman" w:cs="Times New Roman"/>
          <w:sz w:val="26"/>
          <w:szCs w:val="26"/>
        </w:rPr>
        <w:t>)</w:t>
      </w:r>
      <w:r w:rsidR="0065069F" w:rsidRPr="006506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14E" w:rsidRPr="004857D1" w:rsidRDefault="008F114E" w:rsidP="004857D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8178A" w:rsidRPr="004857D1" w:rsidRDefault="00612F26" w:rsidP="007E055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4857D1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034BD4" w:rsidRPr="004857D1">
        <w:rPr>
          <w:rFonts w:ascii="Times New Roman" w:hAnsi="Times New Roman" w:cs="Times New Roman"/>
          <w:sz w:val="26"/>
          <w:szCs w:val="26"/>
          <w:u w:val="single"/>
        </w:rPr>
        <w:t>емы</w:t>
      </w:r>
      <w:r w:rsidRPr="004857D1">
        <w:rPr>
          <w:rFonts w:ascii="Times New Roman" w:hAnsi="Times New Roman" w:cs="Times New Roman"/>
          <w:sz w:val="26"/>
          <w:szCs w:val="26"/>
          <w:u w:val="single"/>
        </w:rPr>
        <w:t xml:space="preserve"> курсовых работ</w:t>
      </w:r>
      <w:r w:rsidR="0065069F">
        <w:rPr>
          <w:rFonts w:ascii="Times New Roman" w:hAnsi="Times New Roman" w:cs="Times New Roman"/>
          <w:sz w:val="26"/>
          <w:szCs w:val="26"/>
          <w:u w:val="single"/>
          <w:lang w:val="en-US"/>
        </w:rPr>
        <w:t>*</w:t>
      </w:r>
      <w:r w:rsidR="00034BD4" w:rsidRPr="004857D1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F114E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 управление объемом производства и продаж</w:t>
      </w:r>
    </w:p>
    <w:p w:rsidR="008F114E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 управление затратами</w:t>
      </w:r>
    </w:p>
    <w:p w:rsidR="008040EA" w:rsidRPr="008040EA" w:rsidRDefault="00EB3B82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</w:t>
      </w:r>
      <w:r w:rsidR="008F114E"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</w:t>
      </w:r>
      <w:r w:rsid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 устойчивости предприятия</w:t>
      </w:r>
    </w:p>
    <w:p w:rsidR="008F114E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ликвидности и платежеспособности предприятия</w:t>
      </w:r>
    </w:p>
    <w:p w:rsidR="008F114E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расчетов с бюджетом по налогам</w:t>
      </w:r>
    </w:p>
    <w:p w:rsidR="008040EA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расчетов с дебиторами и кредиторами</w:t>
      </w:r>
    </w:p>
    <w:p w:rsidR="008040EA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Синтетический учет расходов по оплате труда</w:t>
      </w:r>
    </w:p>
    <w:p w:rsidR="008040EA" w:rsidRPr="008040EA" w:rsidRDefault="00EB3B82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Обоснование в</w:t>
      </w:r>
      <w:r w:rsidR="008F114E"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ыбор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114E"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способа амортизации основных средств</w:t>
      </w:r>
    </w:p>
    <w:p w:rsidR="008040EA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Готовая продукция: учет выпуска и оценки</w:t>
      </w:r>
    </w:p>
    <w:p w:rsidR="008040EA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Исчисление полной себестоимости, реализации продукции и выявление финансового результата</w:t>
      </w:r>
    </w:p>
    <w:p w:rsidR="008040EA" w:rsidRPr="008040EA" w:rsidRDefault="008F114E" w:rsidP="008040EA">
      <w:pPr>
        <w:pStyle w:val="a3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4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прибыли, ее использование, отражение в отчетности</w:t>
      </w:r>
    </w:p>
    <w:p w:rsidR="0008178A" w:rsidRPr="00A777CB" w:rsidRDefault="0008178A" w:rsidP="007E055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632F2" w:rsidRPr="00B632F2" w:rsidRDefault="00B632F2" w:rsidP="008713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32F2">
        <w:rPr>
          <w:rFonts w:ascii="Times New Roman" w:hAnsi="Times New Roman" w:cs="Times New Roman"/>
          <w:sz w:val="26"/>
          <w:szCs w:val="26"/>
        </w:rPr>
        <w:t>Дополнительные темы научного руководителя Лавренчук Елены Николаевны (</w:t>
      </w:r>
      <w:hyperlink r:id="rId38" w:history="1">
        <w:r w:rsidRPr="00B632F2">
          <w:rPr>
            <w:rStyle w:val="a7"/>
            <w:rFonts w:ascii="Times New Roman" w:hAnsi="Times New Roman" w:cs="Times New Roman"/>
            <w:sz w:val="26"/>
            <w:szCs w:val="26"/>
          </w:rPr>
          <w:t>elavrenchuk@hse.ru</w:t>
        </w:r>
      </w:hyperlink>
      <w:r w:rsidRPr="00B632F2">
        <w:rPr>
          <w:rFonts w:ascii="Times New Roman" w:hAnsi="Times New Roman" w:cs="Times New Roman"/>
          <w:sz w:val="26"/>
          <w:szCs w:val="26"/>
        </w:rPr>
        <w:t>) *</w:t>
      </w:r>
    </w:p>
    <w:p w:rsidR="00B632F2" w:rsidRPr="00B632F2" w:rsidRDefault="00B632F2" w:rsidP="00B632F2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632F2">
        <w:rPr>
          <w:rFonts w:ascii="Times New Roman" w:hAnsi="Times New Roman" w:cs="Times New Roman"/>
          <w:sz w:val="26"/>
          <w:szCs w:val="26"/>
        </w:rPr>
        <w:t>Оценка налоговой политики региона</w:t>
      </w:r>
    </w:p>
    <w:p w:rsidR="00B632F2" w:rsidRPr="00B632F2" w:rsidRDefault="00B632F2" w:rsidP="00B632F2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632F2">
        <w:rPr>
          <w:rFonts w:ascii="Times New Roman" w:hAnsi="Times New Roman" w:cs="Times New Roman"/>
          <w:sz w:val="26"/>
          <w:szCs w:val="26"/>
        </w:rPr>
        <w:t>Оценка влияния налоговых льгот на инвестиционную привлекательность региона</w:t>
      </w:r>
    </w:p>
    <w:p w:rsidR="00B632F2" w:rsidRPr="00B632F2" w:rsidRDefault="00B632F2" w:rsidP="00B632F2">
      <w:pPr>
        <w:pStyle w:val="a3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632F2">
        <w:rPr>
          <w:rFonts w:ascii="Times New Roman" w:hAnsi="Times New Roman" w:cs="Times New Roman"/>
          <w:sz w:val="26"/>
          <w:szCs w:val="26"/>
        </w:rPr>
        <w:t>Учет и анализ эффективного использования основных фондов предприятия</w:t>
      </w:r>
    </w:p>
    <w:p w:rsidR="00B632F2" w:rsidRPr="00B632F2" w:rsidRDefault="00B632F2" w:rsidP="00B632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32F2">
        <w:rPr>
          <w:rFonts w:ascii="Times New Roman" w:hAnsi="Times New Roman" w:cs="Times New Roman"/>
          <w:sz w:val="26"/>
          <w:szCs w:val="26"/>
        </w:rPr>
        <w:t>Возможность применения C-V-P в оценке деятельности предприятия</w:t>
      </w:r>
    </w:p>
    <w:p w:rsidR="00B632F2" w:rsidRPr="00B632F2" w:rsidRDefault="00B632F2" w:rsidP="00B632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32F2" w:rsidRPr="00B632F2" w:rsidRDefault="00871330" w:rsidP="008713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1330">
        <w:rPr>
          <w:rFonts w:ascii="Times New Roman" w:hAnsi="Times New Roman" w:cs="Times New Roman"/>
          <w:sz w:val="26"/>
          <w:szCs w:val="26"/>
        </w:rPr>
        <w:t>Дополнительные темы научного руководителя Власовой Ирины Алексеевны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8713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330" w:rsidRDefault="00871330" w:rsidP="008713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1330">
        <w:rPr>
          <w:rFonts w:ascii="Times New Roman" w:hAnsi="Times New Roman" w:cs="Times New Roman"/>
          <w:sz w:val="26"/>
          <w:szCs w:val="26"/>
        </w:rPr>
        <w:t>(</w:t>
      </w:r>
      <w:hyperlink r:id="rId39" w:history="1">
        <w:r w:rsidRPr="00871330">
          <w:rPr>
            <w:rStyle w:val="a7"/>
            <w:rFonts w:ascii="Times New Roman" w:hAnsi="Times New Roman" w:cs="Times New Roman"/>
            <w:sz w:val="26"/>
            <w:szCs w:val="26"/>
          </w:rPr>
          <w:t>sharon67@mail.ru</w:t>
        </w:r>
      </w:hyperlink>
      <w:r w:rsidRPr="00871330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871330" w:rsidRDefault="00871330" w:rsidP="00871330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13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 концепция «контроля» как основы формирования сводной финансовой отчетности.</w:t>
      </w:r>
    </w:p>
    <w:p w:rsidR="00871330" w:rsidRPr="00871330" w:rsidRDefault="00871330" w:rsidP="00871330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показателей сводной (консолидированной) отчетности.</w:t>
      </w:r>
    </w:p>
    <w:p w:rsidR="00871330" w:rsidRPr="00871330" w:rsidRDefault="00871330" w:rsidP="00871330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Методы финансового анализа сводной (консолидированной) финансовой отчетности.</w:t>
      </w:r>
    </w:p>
    <w:p w:rsidR="00871330" w:rsidRPr="00871330" w:rsidRDefault="00871330" w:rsidP="00871330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профессионального суждения бухгалтера как основы принятия решений.</w:t>
      </w:r>
    </w:p>
    <w:p w:rsidR="00871330" w:rsidRPr="00871330" w:rsidRDefault="00871330" w:rsidP="007E055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6683" w:rsidRPr="00BF2228" w:rsidRDefault="0065069F" w:rsidP="007E055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069F">
        <w:rPr>
          <w:rFonts w:ascii="Times New Roman" w:hAnsi="Times New Roman" w:cs="Times New Roman"/>
          <w:sz w:val="26"/>
          <w:szCs w:val="26"/>
        </w:rPr>
        <w:t>*</w:t>
      </w:r>
      <w:r w:rsidR="006E6683">
        <w:rPr>
          <w:rFonts w:ascii="Times New Roman" w:hAnsi="Times New Roman" w:cs="Times New Roman"/>
          <w:sz w:val="26"/>
          <w:szCs w:val="26"/>
        </w:rPr>
        <w:t>Содержание и раскрытие темы уточняйте у научного руководителя.</w:t>
      </w:r>
    </w:p>
    <w:p w:rsidR="00EB3B82" w:rsidRPr="00871330" w:rsidRDefault="00EB3B82" w:rsidP="00EB3B82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871330" w:rsidRPr="00871330" w:rsidRDefault="00871330" w:rsidP="00EB3B82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EB3B82" w:rsidRDefault="00EB3B82" w:rsidP="00EB3B8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Профиль </w:t>
      </w:r>
      <w:r w:rsidRPr="005C5D59">
        <w:rPr>
          <w:rFonts w:ascii="Times New Roman" w:hAnsi="Times New Roman" w:cs="Times New Roman"/>
          <w:b/>
          <w:sz w:val="32"/>
          <w:szCs w:val="32"/>
        </w:rPr>
        <w:t>«Банковское дело»</w:t>
      </w:r>
    </w:p>
    <w:p w:rsidR="00EB3B82" w:rsidRDefault="00EB3B82" w:rsidP="00EB3B82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3B82" w:rsidRDefault="00EB3B82" w:rsidP="00EB3B8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0BB">
        <w:rPr>
          <w:rFonts w:ascii="Times New Roman" w:hAnsi="Times New Roman" w:cs="Times New Roman"/>
          <w:b/>
          <w:sz w:val="26"/>
          <w:szCs w:val="26"/>
        </w:rPr>
        <w:t xml:space="preserve"> Управление кредитными рисками в </w:t>
      </w:r>
      <w:r w:rsidR="004D3152">
        <w:rPr>
          <w:rFonts w:ascii="Times New Roman" w:hAnsi="Times New Roman" w:cs="Times New Roman"/>
          <w:b/>
          <w:sz w:val="26"/>
          <w:szCs w:val="26"/>
        </w:rPr>
        <w:t xml:space="preserve">коммерческом </w:t>
      </w:r>
      <w:r w:rsidRPr="00CA10BB">
        <w:rPr>
          <w:rFonts w:ascii="Times New Roman" w:hAnsi="Times New Roman" w:cs="Times New Roman"/>
          <w:b/>
          <w:sz w:val="26"/>
          <w:szCs w:val="26"/>
        </w:rPr>
        <w:t xml:space="preserve">банке* </w:t>
      </w:r>
    </w:p>
    <w:p w:rsidR="00EB3B82" w:rsidRDefault="00EB3B82" w:rsidP="00EB3B8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Саранская Наталья Владимировна (</w:t>
      </w:r>
      <w:hyperlink r:id="rId40" w:history="1">
        <w:r w:rsidRPr="007A1689">
          <w:rPr>
            <w:rStyle w:val="a7"/>
            <w:rFonts w:ascii="Times New Roman" w:hAnsi="Times New Roman" w:cs="Times New Roman"/>
            <w:sz w:val="26"/>
            <w:szCs w:val="26"/>
          </w:rPr>
          <w:t>saransknv@mail.ru</w:t>
        </w:r>
      </w:hyperlink>
      <w:r w:rsidRPr="007A1689">
        <w:rPr>
          <w:rFonts w:ascii="Times New Roman" w:hAnsi="Times New Roman" w:cs="Times New Roman"/>
          <w:sz w:val="26"/>
          <w:szCs w:val="26"/>
        </w:rPr>
        <w:t>)</w:t>
      </w:r>
    </w:p>
    <w:p w:rsidR="004D3152" w:rsidRDefault="004D3152" w:rsidP="00EB3B8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3152" w:rsidRPr="004D3152" w:rsidRDefault="004D3152" w:rsidP="004D315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3152">
        <w:rPr>
          <w:rFonts w:ascii="Times New Roman" w:hAnsi="Times New Roman" w:cs="Times New Roman"/>
          <w:b/>
          <w:sz w:val="26"/>
          <w:szCs w:val="26"/>
        </w:rPr>
        <w:lastRenderedPageBreak/>
        <w:t>Управление банковскими рисками в коммерческом банке</w:t>
      </w:r>
      <w:r w:rsidR="0065069F" w:rsidRPr="0065069F">
        <w:rPr>
          <w:rFonts w:ascii="Times New Roman" w:hAnsi="Times New Roman" w:cs="Times New Roman"/>
          <w:b/>
          <w:sz w:val="26"/>
          <w:szCs w:val="26"/>
        </w:rPr>
        <w:t>*</w:t>
      </w:r>
      <w:r w:rsidRPr="004D3152">
        <w:rPr>
          <w:rFonts w:ascii="Times New Roman" w:hAnsi="Times New Roman" w:cs="Times New Roman"/>
          <w:b/>
          <w:sz w:val="26"/>
          <w:szCs w:val="26"/>
        </w:rPr>
        <w:br/>
      </w:r>
      <w:r w:rsidRPr="004D3152">
        <w:rPr>
          <w:rFonts w:ascii="Times New Roman" w:hAnsi="Times New Roman" w:cs="Times New Roman"/>
          <w:sz w:val="26"/>
          <w:szCs w:val="26"/>
        </w:rPr>
        <w:t>Саранская Наталья Владимировна (</w:t>
      </w:r>
      <w:hyperlink r:id="rId41" w:history="1">
        <w:r w:rsidRPr="004D3152">
          <w:rPr>
            <w:rStyle w:val="a7"/>
            <w:rFonts w:ascii="Times New Roman" w:hAnsi="Times New Roman" w:cs="Times New Roman"/>
            <w:sz w:val="26"/>
            <w:szCs w:val="26"/>
          </w:rPr>
          <w:t>saransknv@mail.ru</w:t>
        </w:r>
      </w:hyperlink>
      <w:r w:rsidRPr="004D3152">
        <w:rPr>
          <w:rFonts w:ascii="Times New Roman" w:hAnsi="Times New Roman" w:cs="Times New Roman"/>
          <w:sz w:val="26"/>
          <w:szCs w:val="26"/>
        </w:rPr>
        <w:t>)</w:t>
      </w:r>
    </w:p>
    <w:p w:rsidR="0008178A" w:rsidRDefault="0008178A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777CB" w:rsidRPr="00F13A0A" w:rsidRDefault="0065069F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069F">
        <w:rPr>
          <w:rFonts w:ascii="Times New Roman" w:hAnsi="Times New Roman" w:cs="Times New Roman"/>
          <w:sz w:val="26"/>
          <w:szCs w:val="26"/>
        </w:rPr>
        <w:t>*</w:t>
      </w:r>
      <w:r w:rsidR="006E6683">
        <w:rPr>
          <w:rFonts w:ascii="Times New Roman" w:hAnsi="Times New Roman" w:cs="Times New Roman"/>
          <w:sz w:val="26"/>
          <w:szCs w:val="26"/>
        </w:rPr>
        <w:t>Содержание и раскрытие темы уточняйте у научного руководителя.</w:t>
      </w:r>
    </w:p>
    <w:p w:rsidR="000A205B" w:rsidRPr="000A205B" w:rsidRDefault="000A205B" w:rsidP="00D9004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0A205B" w:rsidRPr="000A205B" w:rsidSect="0082611D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8F"/>
    <w:multiLevelType w:val="hybridMultilevel"/>
    <w:tmpl w:val="715E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42C3"/>
    <w:multiLevelType w:val="hybridMultilevel"/>
    <w:tmpl w:val="5B52C3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78F35D1"/>
    <w:multiLevelType w:val="hybridMultilevel"/>
    <w:tmpl w:val="C6AC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F66"/>
    <w:multiLevelType w:val="hybridMultilevel"/>
    <w:tmpl w:val="C598F4C6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3710F"/>
    <w:multiLevelType w:val="hybridMultilevel"/>
    <w:tmpl w:val="5A0842B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1CB16EB6"/>
    <w:multiLevelType w:val="hybridMultilevel"/>
    <w:tmpl w:val="56985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F31ED"/>
    <w:multiLevelType w:val="hybridMultilevel"/>
    <w:tmpl w:val="392E2308"/>
    <w:lvl w:ilvl="0" w:tplc="0C849B8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31357C60"/>
    <w:multiLevelType w:val="hybridMultilevel"/>
    <w:tmpl w:val="8ADCBEA2"/>
    <w:lvl w:ilvl="0" w:tplc="384A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B5B7E"/>
    <w:multiLevelType w:val="hybridMultilevel"/>
    <w:tmpl w:val="7DB6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E785B"/>
    <w:multiLevelType w:val="hybridMultilevel"/>
    <w:tmpl w:val="215C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558B1"/>
    <w:multiLevelType w:val="hybridMultilevel"/>
    <w:tmpl w:val="87E8678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400D7E41"/>
    <w:multiLevelType w:val="hybridMultilevel"/>
    <w:tmpl w:val="C61A4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E0B8B"/>
    <w:multiLevelType w:val="hybridMultilevel"/>
    <w:tmpl w:val="8F1E0D84"/>
    <w:lvl w:ilvl="0" w:tplc="CD225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52D04"/>
    <w:multiLevelType w:val="hybridMultilevel"/>
    <w:tmpl w:val="C2442AD6"/>
    <w:lvl w:ilvl="0" w:tplc="28A8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13800"/>
    <w:multiLevelType w:val="hybridMultilevel"/>
    <w:tmpl w:val="2EB2C044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B36D5"/>
    <w:multiLevelType w:val="hybridMultilevel"/>
    <w:tmpl w:val="32E2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E4385"/>
    <w:multiLevelType w:val="hybridMultilevel"/>
    <w:tmpl w:val="ADF8B4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898380F"/>
    <w:multiLevelType w:val="hybridMultilevel"/>
    <w:tmpl w:val="BA001B3A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C4AC5"/>
    <w:multiLevelType w:val="hybridMultilevel"/>
    <w:tmpl w:val="43AE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17BE9"/>
    <w:multiLevelType w:val="hybridMultilevel"/>
    <w:tmpl w:val="09485A52"/>
    <w:lvl w:ilvl="0" w:tplc="8D3EF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414D9"/>
    <w:multiLevelType w:val="hybridMultilevel"/>
    <w:tmpl w:val="FC8A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A7DD3"/>
    <w:multiLevelType w:val="hybridMultilevel"/>
    <w:tmpl w:val="BBDEE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A72C2D"/>
    <w:multiLevelType w:val="hybridMultilevel"/>
    <w:tmpl w:val="FD680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835F63"/>
    <w:multiLevelType w:val="hybridMultilevel"/>
    <w:tmpl w:val="4F6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8005E"/>
    <w:multiLevelType w:val="hybridMultilevel"/>
    <w:tmpl w:val="1AC68F58"/>
    <w:lvl w:ilvl="0" w:tplc="30E65F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D0A06"/>
    <w:multiLevelType w:val="hybridMultilevel"/>
    <w:tmpl w:val="85B6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240EA"/>
    <w:multiLevelType w:val="hybridMultilevel"/>
    <w:tmpl w:val="2B920A52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D4234"/>
    <w:multiLevelType w:val="hybridMultilevel"/>
    <w:tmpl w:val="260E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21391"/>
    <w:multiLevelType w:val="hybridMultilevel"/>
    <w:tmpl w:val="87E8678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>
    <w:nsid w:val="76AC7675"/>
    <w:multiLevelType w:val="hybridMultilevel"/>
    <w:tmpl w:val="71D09EE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7910359A"/>
    <w:multiLevelType w:val="hybridMultilevel"/>
    <w:tmpl w:val="4938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71C9C"/>
    <w:multiLevelType w:val="hybridMultilevel"/>
    <w:tmpl w:val="647E9ACA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4"/>
  </w:num>
  <w:num w:numId="5">
    <w:abstractNumId w:val="18"/>
  </w:num>
  <w:num w:numId="6">
    <w:abstractNumId w:val="27"/>
  </w:num>
  <w:num w:numId="7">
    <w:abstractNumId w:val="31"/>
  </w:num>
  <w:num w:numId="8">
    <w:abstractNumId w:val="3"/>
  </w:num>
  <w:num w:numId="9">
    <w:abstractNumId w:val="26"/>
  </w:num>
  <w:num w:numId="10">
    <w:abstractNumId w:val="14"/>
  </w:num>
  <w:num w:numId="11">
    <w:abstractNumId w:val="17"/>
  </w:num>
  <w:num w:numId="12">
    <w:abstractNumId w:val="6"/>
  </w:num>
  <w:num w:numId="13">
    <w:abstractNumId w:val="30"/>
  </w:num>
  <w:num w:numId="14">
    <w:abstractNumId w:val="15"/>
  </w:num>
  <w:num w:numId="15">
    <w:abstractNumId w:val="9"/>
  </w:num>
  <w:num w:numId="16">
    <w:abstractNumId w:val="2"/>
  </w:num>
  <w:num w:numId="17">
    <w:abstractNumId w:val="16"/>
  </w:num>
  <w:num w:numId="18">
    <w:abstractNumId w:val="1"/>
  </w:num>
  <w:num w:numId="19">
    <w:abstractNumId w:val="13"/>
  </w:num>
  <w:num w:numId="20">
    <w:abstractNumId w:val="7"/>
  </w:num>
  <w:num w:numId="21">
    <w:abstractNumId w:val="19"/>
  </w:num>
  <w:num w:numId="22">
    <w:abstractNumId w:val="29"/>
  </w:num>
  <w:num w:numId="23">
    <w:abstractNumId w:val="10"/>
  </w:num>
  <w:num w:numId="24">
    <w:abstractNumId w:val="0"/>
  </w:num>
  <w:num w:numId="25">
    <w:abstractNumId w:val="24"/>
  </w:num>
  <w:num w:numId="26">
    <w:abstractNumId w:val="12"/>
  </w:num>
  <w:num w:numId="27">
    <w:abstractNumId w:val="11"/>
  </w:num>
  <w:num w:numId="28">
    <w:abstractNumId w:val="21"/>
  </w:num>
  <w:num w:numId="29">
    <w:abstractNumId w:val="22"/>
  </w:num>
  <w:num w:numId="30">
    <w:abstractNumId w:val="8"/>
  </w:num>
  <w:num w:numId="31">
    <w:abstractNumId w:val="2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BE"/>
    <w:rsid w:val="0001095C"/>
    <w:rsid w:val="00017360"/>
    <w:rsid w:val="00034BD4"/>
    <w:rsid w:val="000763BE"/>
    <w:rsid w:val="0008178A"/>
    <w:rsid w:val="000A205B"/>
    <w:rsid w:val="000A2123"/>
    <w:rsid w:val="000A3917"/>
    <w:rsid w:val="000C7DFD"/>
    <w:rsid w:val="000D64CC"/>
    <w:rsid w:val="00104F34"/>
    <w:rsid w:val="001B640D"/>
    <w:rsid w:val="00230CA0"/>
    <w:rsid w:val="002810D2"/>
    <w:rsid w:val="002B69A4"/>
    <w:rsid w:val="00304345"/>
    <w:rsid w:val="00323570"/>
    <w:rsid w:val="00343B77"/>
    <w:rsid w:val="003546DC"/>
    <w:rsid w:val="00362ED3"/>
    <w:rsid w:val="003D1D92"/>
    <w:rsid w:val="003F7E0F"/>
    <w:rsid w:val="0046517E"/>
    <w:rsid w:val="004857D1"/>
    <w:rsid w:val="004D3152"/>
    <w:rsid w:val="005426FE"/>
    <w:rsid w:val="005614FA"/>
    <w:rsid w:val="005902F6"/>
    <w:rsid w:val="005C5D59"/>
    <w:rsid w:val="005E017A"/>
    <w:rsid w:val="005E4DC0"/>
    <w:rsid w:val="006026B1"/>
    <w:rsid w:val="0060753D"/>
    <w:rsid w:val="00612F26"/>
    <w:rsid w:val="00627F71"/>
    <w:rsid w:val="0065069F"/>
    <w:rsid w:val="00672F71"/>
    <w:rsid w:val="006D36BD"/>
    <w:rsid w:val="006E6683"/>
    <w:rsid w:val="00722675"/>
    <w:rsid w:val="00750BFB"/>
    <w:rsid w:val="007A1689"/>
    <w:rsid w:val="007E055C"/>
    <w:rsid w:val="008040EA"/>
    <w:rsid w:val="00806DF7"/>
    <w:rsid w:val="0082357D"/>
    <w:rsid w:val="0082611D"/>
    <w:rsid w:val="00871330"/>
    <w:rsid w:val="0088709F"/>
    <w:rsid w:val="008B591D"/>
    <w:rsid w:val="008C0501"/>
    <w:rsid w:val="008E03D1"/>
    <w:rsid w:val="008F114E"/>
    <w:rsid w:val="00911B55"/>
    <w:rsid w:val="00927C1F"/>
    <w:rsid w:val="00932DD0"/>
    <w:rsid w:val="00941ABD"/>
    <w:rsid w:val="00942668"/>
    <w:rsid w:val="009711CE"/>
    <w:rsid w:val="009A6A10"/>
    <w:rsid w:val="009A7C18"/>
    <w:rsid w:val="00A77232"/>
    <w:rsid w:val="00A777CB"/>
    <w:rsid w:val="00A819F6"/>
    <w:rsid w:val="00A83DED"/>
    <w:rsid w:val="00AA2DA8"/>
    <w:rsid w:val="00AB5DF0"/>
    <w:rsid w:val="00AB71C1"/>
    <w:rsid w:val="00AC6799"/>
    <w:rsid w:val="00AE20B7"/>
    <w:rsid w:val="00AF377F"/>
    <w:rsid w:val="00B349E9"/>
    <w:rsid w:val="00B40DCC"/>
    <w:rsid w:val="00B632F2"/>
    <w:rsid w:val="00B86D7F"/>
    <w:rsid w:val="00B96F5C"/>
    <w:rsid w:val="00BF2228"/>
    <w:rsid w:val="00C46780"/>
    <w:rsid w:val="00CA10BB"/>
    <w:rsid w:val="00CF7653"/>
    <w:rsid w:val="00D5329D"/>
    <w:rsid w:val="00D53D00"/>
    <w:rsid w:val="00D823A1"/>
    <w:rsid w:val="00D90045"/>
    <w:rsid w:val="00D940E8"/>
    <w:rsid w:val="00D96921"/>
    <w:rsid w:val="00DF7379"/>
    <w:rsid w:val="00E14F85"/>
    <w:rsid w:val="00E20A29"/>
    <w:rsid w:val="00EB3B82"/>
    <w:rsid w:val="00EB53B6"/>
    <w:rsid w:val="00EE13B5"/>
    <w:rsid w:val="00F13A0A"/>
    <w:rsid w:val="00F45D79"/>
    <w:rsid w:val="00F54B78"/>
    <w:rsid w:val="00FC3CFB"/>
    <w:rsid w:val="00FE2DF3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F3"/>
    <w:pPr>
      <w:ind w:left="720"/>
      <w:contextualSpacing/>
    </w:pPr>
  </w:style>
  <w:style w:type="paragraph" w:styleId="a4">
    <w:name w:val="Title"/>
    <w:basedOn w:val="a"/>
    <w:link w:val="a5"/>
    <w:qFormat/>
    <w:rsid w:val="00FE2DF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E2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034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810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10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F114E"/>
  </w:style>
  <w:style w:type="character" w:styleId="a7">
    <w:name w:val="Hyperlink"/>
    <w:basedOn w:val="a0"/>
    <w:uiPriority w:val="99"/>
    <w:unhideWhenUsed/>
    <w:rsid w:val="00672F7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A2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F3"/>
    <w:pPr>
      <w:ind w:left="720"/>
      <w:contextualSpacing/>
    </w:pPr>
  </w:style>
  <w:style w:type="paragraph" w:styleId="a4">
    <w:name w:val="Title"/>
    <w:basedOn w:val="a"/>
    <w:link w:val="a5"/>
    <w:qFormat/>
    <w:rsid w:val="00FE2DF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E2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034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810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10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F114E"/>
  </w:style>
  <w:style w:type="character" w:styleId="a7">
    <w:name w:val="Hyperlink"/>
    <w:basedOn w:val="a0"/>
    <w:uiPriority w:val="99"/>
    <w:unhideWhenUsed/>
    <w:rsid w:val="00672F7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A2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nikpe@mail.ru" TargetMode="External"/><Relationship Id="rId13" Type="http://schemas.openxmlformats.org/officeDocument/2006/relationships/hyperlink" Target="mailto:emelyanovam@rambler.ru" TargetMode="External"/><Relationship Id="rId18" Type="http://schemas.openxmlformats.org/officeDocument/2006/relationships/hyperlink" Target="mailto:tidivi@yandex.ru" TargetMode="External"/><Relationship Id="rId26" Type="http://schemas.openxmlformats.org/officeDocument/2006/relationships/hyperlink" Target="mailto:zhukovanu08@mail.ru" TargetMode="External"/><Relationship Id="rId39" Type="http://schemas.openxmlformats.org/officeDocument/2006/relationships/hyperlink" Target="mailto:sharon67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olostnovava@rambler.ru" TargetMode="External"/><Relationship Id="rId34" Type="http://schemas.openxmlformats.org/officeDocument/2006/relationships/hyperlink" Target="mailto:elavrenchuk@hse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zhukovanu08@mail.ru" TargetMode="External"/><Relationship Id="rId12" Type="http://schemas.openxmlformats.org/officeDocument/2006/relationships/hyperlink" Target="mailto:aprasol@hse.ru" TargetMode="External"/><Relationship Id="rId17" Type="http://schemas.openxmlformats.org/officeDocument/2006/relationships/hyperlink" Target="mailto:naidenovayn@gmail.com" TargetMode="External"/><Relationship Id="rId25" Type="http://schemas.openxmlformats.org/officeDocument/2006/relationships/hyperlink" Target="mailto:volostnovava@rambler.ru" TargetMode="External"/><Relationship Id="rId33" Type="http://schemas.openxmlformats.org/officeDocument/2006/relationships/hyperlink" Target="mailto:bukinatv@mail.ru" TargetMode="External"/><Relationship Id="rId38" Type="http://schemas.openxmlformats.org/officeDocument/2006/relationships/hyperlink" Target="mailto:elavrenchuk@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hukovanu08@mail.ru" TargetMode="External"/><Relationship Id="rId20" Type="http://schemas.openxmlformats.org/officeDocument/2006/relationships/hyperlink" Target="mailto:zhukovanu08@mail.ru" TargetMode="External"/><Relationship Id="rId29" Type="http://schemas.openxmlformats.org/officeDocument/2006/relationships/hyperlink" Target="mailto:zhukovanu08@mail.ru" TargetMode="External"/><Relationship Id="rId41" Type="http://schemas.openxmlformats.org/officeDocument/2006/relationships/hyperlink" Target="mailto:saransknv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elyanovam@rambler.ru" TargetMode="External"/><Relationship Id="rId24" Type="http://schemas.openxmlformats.org/officeDocument/2006/relationships/hyperlink" Target="mailto:belyh_sa@list.ru" TargetMode="External"/><Relationship Id="rId32" Type="http://schemas.openxmlformats.org/officeDocument/2006/relationships/hyperlink" Target="mailto:ezueva@hse.ru" TargetMode="External"/><Relationship Id="rId37" Type="http://schemas.openxmlformats.org/officeDocument/2006/relationships/hyperlink" Target="mailto:nihka@perm.ru" TargetMode="External"/><Relationship Id="rId40" Type="http://schemas.openxmlformats.org/officeDocument/2006/relationships/hyperlink" Target="mailto:saransknv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itnikpe@mail.ru" TargetMode="External"/><Relationship Id="rId23" Type="http://schemas.openxmlformats.org/officeDocument/2006/relationships/hyperlink" Target="mailto:sitnikpe@mail.ru" TargetMode="External"/><Relationship Id="rId28" Type="http://schemas.openxmlformats.org/officeDocument/2006/relationships/hyperlink" Target="mailto:belyh_sa@list.ru" TargetMode="External"/><Relationship Id="rId36" Type="http://schemas.openxmlformats.org/officeDocument/2006/relationships/hyperlink" Target="mailto:sharon67@mail.ru" TargetMode="External"/><Relationship Id="rId10" Type="http://schemas.openxmlformats.org/officeDocument/2006/relationships/hyperlink" Target="mailto:koshkovaav@gmail.com" TargetMode="External"/><Relationship Id="rId19" Type="http://schemas.openxmlformats.org/officeDocument/2006/relationships/hyperlink" Target="mailto:kptw@yandex.ru" TargetMode="External"/><Relationship Id="rId31" Type="http://schemas.openxmlformats.org/officeDocument/2006/relationships/hyperlink" Target="mailto:saranskn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nsknv@mail.ru" TargetMode="External"/><Relationship Id="rId14" Type="http://schemas.openxmlformats.org/officeDocument/2006/relationships/hyperlink" Target="mailto:saransknv@mail.ru" TargetMode="External"/><Relationship Id="rId22" Type="http://schemas.openxmlformats.org/officeDocument/2006/relationships/hyperlink" Target="mailto:zhukovanu08@mail.ru" TargetMode="External"/><Relationship Id="rId27" Type="http://schemas.openxmlformats.org/officeDocument/2006/relationships/hyperlink" Target="mailto:sitnikpe@mail.ru" TargetMode="External"/><Relationship Id="rId30" Type="http://schemas.openxmlformats.org/officeDocument/2006/relationships/hyperlink" Target="mailto:sitnikpe@mail.ru" TargetMode="External"/><Relationship Id="rId35" Type="http://schemas.openxmlformats.org/officeDocument/2006/relationships/hyperlink" Target="mailto:belyh_sa@list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6FCA-B72A-4EDF-B8ED-64EE7B61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SitnikPE</dc:creator>
  <cp:lastModifiedBy>Алексеева Лариса Николаевна</cp:lastModifiedBy>
  <cp:revision>19</cp:revision>
  <cp:lastPrinted>2016-11-03T05:51:00Z</cp:lastPrinted>
  <dcterms:created xsi:type="dcterms:W3CDTF">2015-09-10T13:21:00Z</dcterms:created>
  <dcterms:modified xsi:type="dcterms:W3CDTF">2016-12-13T09:04:00Z</dcterms:modified>
</cp:coreProperties>
</file>