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C" w:rsidRDefault="005E1F7C" w:rsidP="005E1F7C">
      <w:pPr>
        <w:pStyle w:val="a6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E1F7C" w:rsidRDefault="005E1F7C" w:rsidP="005E1F7C">
      <w:pPr>
        <w:pStyle w:val="a3"/>
        <w:shd w:val="clear" w:color="auto" w:fill="FFFFFF"/>
        <w:ind w:firstLine="567"/>
        <w:jc w:val="center"/>
      </w:pPr>
      <w:r>
        <w:t xml:space="preserve">«Национальный исследовательский университет </w:t>
      </w:r>
      <w:r>
        <w:br/>
        <w:t>«Высшая школа экономики»</w:t>
      </w:r>
    </w:p>
    <w:p w:rsidR="005E1F7C" w:rsidRDefault="005E1F7C" w:rsidP="005E1F7C">
      <w:pPr>
        <w:pStyle w:val="a3"/>
        <w:shd w:val="clear" w:color="auto" w:fill="FFFFFF"/>
        <w:ind w:firstLine="567"/>
        <w:jc w:val="center"/>
        <w:rPr>
          <w:bCs/>
          <w:color w:val="auto"/>
        </w:rPr>
      </w:pPr>
    </w:p>
    <w:p w:rsidR="005E1F7C" w:rsidRDefault="005E1F7C" w:rsidP="005E1F7C">
      <w:pPr>
        <w:pStyle w:val="a3"/>
        <w:shd w:val="clear" w:color="auto" w:fill="FFFFFF"/>
        <w:ind w:firstLine="567"/>
        <w:jc w:val="center"/>
        <w:rPr>
          <w:bCs/>
          <w:color w:val="auto"/>
        </w:rPr>
      </w:pPr>
    </w:p>
    <w:p w:rsidR="005E1F7C" w:rsidRDefault="005E1F7C" w:rsidP="005E1F7C">
      <w:pPr>
        <w:pStyle w:val="a3"/>
        <w:shd w:val="clear" w:color="auto" w:fill="FFFFFF"/>
        <w:ind w:firstLine="567"/>
        <w:jc w:val="center"/>
        <w:rPr>
          <w:bCs/>
          <w:color w:val="auto"/>
        </w:rPr>
      </w:pPr>
    </w:p>
    <w:p w:rsidR="005E1F7C" w:rsidRPr="00B11312" w:rsidRDefault="005E1F7C" w:rsidP="005E1F7C">
      <w:pPr>
        <w:pStyle w:val="a3"/>
        <w:shd w:val="clear" w:color="auto" w:fill="FFFFFF"/>
        <w:ind w:firstLine="567"/>
        <w:jc w:val="center"/>
        <w:rPr>
          <w:bCs/>
          <w:color w:val="auto"/>
        </w:rPr>
      </w:pPr>
    </w:p>
    <w:p w:rsidR="005E1F7C" w:rsidRPr="0097172E" w:rsidRDefault="005E1F7C" w:rsidP="005E1F7C">
      <w:pPr>
        <w:rPr>
          <w:sz w:val="28"/>
          <w:szCs w:val="28"/>
        </w:rPr>
      </w:pPr>
      <w:r w:rsidRPr="0097172E">
        <w:rPr>
          <w:b/>
          <w:sz w:val="28"/>
          <w:szCs w:val="28"/>
        </w:rPr>
        <w:t xml:space="preserve">Рецензия </w:t>
      </w:r>
    </w:p>
    <w:p w:rsidR="005E1F7C" w:rsidRPr="0097172E" w:rsidRDefault="005E1F7C" w:rsidP="005E1F7C">
      <w:pPr>
        <w:pStyle w:val="a3"/>
        <w:shd w:val="clear" w:color="auto" w:fill="FFFFFF"/>
        <w:spacing w:before="120" w:after="120"/>
        <w:jc w:val="left"/>
      </w:pPr>
      <w:r w:rsidRPr="0097172E">
        <w:t>на выпускную квалификационную работу бакалавра</w:t>
      </w:r>
    </w:p>
    <w:p w:rsidR="005E1F7C" w:rsidRPr="0097172E" w:rsidRDefault="005E1F7C" w:rsidP="005E1F7C">
      <w:pPr>
        <w:pStyle w:val="a3"/>
        <w:shd w:val="clear" w:color="auto" w:fill="FFFFFF"/>
        <w:jc w:val="left"/>
      </w:pPr>
    </w:p>
    <w:p w:rsidR="005E1F7C" w:rsidRPr="0097172E" w:rsidRDefault="005E1F7C" w:rsidP="005E1F7C">
      <w:pPr>
        <w:pStyle w:val="a3"/>
        <w:shd w:val="clear" w:color="auto" w:fill="FFFFFF"/>
        <w:jc w:val="left"/>
      </w:pPr>
    </w:p>
    <w:p w:rsidR="005E1F7C" w:rsidRPr="0097172E" w:rsidRDefault="005E1F7C" w:rsidP="005E1F7C">
      <w:pPr>
        <w:pStyle w:val="a3"/>
        <w:shd w:val="clear" w:color="auto" w:fill="FFFFFF"/>
        <w:jc w:val="left"/>
        <w:rPr>
          <w:bCs/>
          <w:color w:val="auto"/>
        </w:rPr>
      </w:pPr>
    </w:p>
    <w:p w:rsidR="005E1F7C" w:rsidRPr="0097172E" w:rsidRDefault="005E1F7C" w:rsidP="005E1F7C">
      <w:pPr>
        <w:rPr>
          <w:sz w:val="28"/>
          <w:szCs w:val="28"/>
        </w:rPr>
      </w:pPr>
      <w:r w:rsidRPr="0097172E">
        <w:rPr>
          <w:sz w:val="28"/>
          <w:szCs w:val="28"/>
        </w:rPr>
        <w:t>Студента (тки)______________________________________________________</w:t>
      </w:r>
      <w:proofErr w:type="gramStart"/>
      <w:r w:rsidRPr="0097172E">
        <w:rPr>
          <w:sz w:val="28"/>
          <w:szCs w:val="28"/>
        </w:rPr>
        <w:t xml:space="preserve"> ,</w:t>
      </w:r>
      <w:proofErr w:type="gramEnd"/>
    </w:p>
    <w:p w:rsidR="005E1F7C" w:rsidRPr="0097172E" w:rsidRDefault="005E1F7C" w:rsidP="005E1F7C">
      <w:pPr>
        <w:ind w:left="1416" w:firstLine="708"/>
        <w:jc w:val="center"/>
        <w:rPr>
          <w:sz w:val="16"/>
          <w:szCs w:val="16"/>
        </w:rPr>
      </w:pPr>
      <w:r w:rsidRPr="0097172E">
        <w:rPr>
          <w:sz w:val="16"/>
          <w:szCs w:val="16"/>
        </w:rPr>
        <w:t>Фамилия, имя, отчество</w:t>
      </w:r>
    </w:p>
    <w:p w:rsidR="005E1F7C" w:rsidRPr="00504F1B" w:rsidRDefault="005E1F7C" w:rsidP="005E1F7C">
      <w:pPr>
        <w:rPr>
          <w:sz w:val="28"/>
          <w:szCs w:val="28"/>
        </w:rPr>
      </w:pPr>
      <w:r w:rsidRPr="00504F1B">
        <w:rPr>
          <w:sz w:val="28"/>
          <w:szCs w:val="28"/>
        </w:rPr>
        <w:t>_______ курса, образовательной программы _____________________________</w:t>
      </w:r>
    </w:p>
    <w:p w:rsidR="005E1F7C" w:rsidRPr="00504F1B" w:rsidRDefault="005E1F7C" w:rsidP="005E1F7C">
      <w:pPr>
        <w:rPr>
          <w:sz w:val="28"/>
          <w:szCs w:val="28"/>
        </w:rPr>
      </w:pPr>
      <w:r w:rsidRPr="00504F1B">
        <w:rPr>
          <w:sz w:val="28"/>
          <w:szCs w:val="28"/>
          <w:u w:val="single"/>
        </w:rPr>
        <w:t>вечерне-заочного факультета экономики и управления</w:t>
      </w:r>
      <w:r w:rsidRPr="00504F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4F1B">
        <w:rPr>
          <w:sz w:val="28"/>
          <w:szCs w:val="28"/>
        </w:rPr>
        <w:t>на тему</w:t>
      </w:r>
      <w:proofErr w:type="gramStart"/>
      <w:r w:rsidRPr="00504F1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End"/>
      <w:r w:rsidRPr="00504F1B">
        <w:rPr>
          <w:sz w:val="28"/>
          <w:szCs w:val="28"/>
        </w:rPr>
        <w:t>____________________________________________________________</w:t>
      </w:r>
    </w:p>
    <w:p w:rsidR="005E1F7C" w:rsidRDefault="005E1F7C" w:rsidP="005E1F7C">
      <w:pPr>
        <w:shd w:val="clear" w:color="auto" w:fill="FFFFFF"/>
        <w:ind w:firstLine="709"/>
        <w:jc w:val="both"/>
        <w:rPr>
          <w:sz w:val="24"/>
          <w:szCs w:val="24"/>
        </w:rPr>
      </w:pPr>
      <w:r w:rsidRPr="00504F1B">
        <w:rPr>
          <w:sz w:val="28"/>
          <w:szCs w:val="28"/>
        </w:rPr>
        <w:t>______________________________________________________________»</w:t>
      </w:r>
    </w:p>
    <w:p w:rsidR="005E1F7C" w:rsidRPr="00B11312" w:rsidRDefault="005E1F7C" w:rsidP="005E1F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F7C" w:rsidRPr="00B11312" w:rsidRDefault="005E1F7C" w:rsidP="005E1F7C">
      <w:pPr>
        <w:shd w:val="clear" w:color="auto" w:fill="FFFFFF"/>
        <w:ind w:firstLine="709"/>
        <w:jc w:val="both"/>
        <w:rPr>
          <w:sz w:val="28"/>
          <w:szCs w:val="28"/>
        </w:rPr>
      </w:pPr>
      <w:r w:rsidRPr="00B11312">
        <w:rPr>
          <w:sz w:val="28"/>
          <w:szCs w:val="28"/>
        </w:rPr>
        <w:t xml:space="preserve">При оценивании работы рецензентом рекомендуется учитывать следующие критерии: 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Соответствие содержания ВКР утвержденной теме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Выполнение поставленных в ВКР цели и задач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Логичность изложения материала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Использование профессиональной лексики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Научный стиль изложения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Глубина проведенного обзора основных теоретических положений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Адекватность выбора методологического аппарата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Достоверность полученных результатов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Обоснованность выводов и рекомендаций</w:t>
      </w:r>
      <w:r>
        <w:rPr>
          <w:sz w:val="28"/>
          <w:szCs w:val="28"/>
        </w:rPr>
        <w:t>;</w:t>
      </w:r>
    </w:p>
    <w:p w:rsidR="005E1F7C" w:rsidRPr="00B11312" w:rsidRDefault="005E1F7C" w:rsidP="005E1F7C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Наличие практической значимости ВКР</w:t>
      </w:r>
      <w:r>
        <w:rPr>
          <w:sz w:val="28"/>
          <w:szCs w:val="28"/>
        </w:rPr>
        <w:t>.</w:t>
      </w:r>
    </w:p>
    <w:p w:rsidR="005E1F7C" w:rsidRPr="00B11312" w:rsidRDefault="005E1F7C" w:rsidP="005E1F7C">
      <w:pPr>
        <w:pStyle w:val="1"/>
        <w:spacing w:before="120" w:after="120"/>
        <w:ind w:firstLine="567"/>
        <w:jc w:val="right"/>
        <w:rPr>
          <w:rFonts w:ascii="Times New Roman" w:hAnsi="Times New Roman"/>
          <w:b w:val="0"/>
        </w:rPr>
      </w:pPr>
    </w:p>
    <w:p w:rsidR="005E1F7C" w:rsidRPr="00B11312" w:rsidRDefault="005E1F7C" w:rsidP="005E1F7C">
      <w:pPr>
        <w:pStyle w:val="1"/>
        <w:spacing w:before="120" w:after="120"/>
        <w:ind w:firstLine="567"/>
        <w:jc w:val="right"/>
        <w:rPr>
          <w:rFonts w:ascii="Times New Roman" w:hAnsi="Times New Roman"/>
          <w:b w:val="0"/>
        </w:rPr>
      </w:pPr>
    </w:p>
    <w:p w:rsidR="005E1F7C" w:rsidRPr="0097172E" w:rsidRDefault="005E1F7C" w:rsidP="005E1F7C">
      <w:pPr>
        <w:rPr>
          <w:sz w:val="28"/>
          <w:szCs w:val="28"/>
        </w:rPr>
      </w:pPr>
      <w:r w:rsidRPr="0097172E">
        <w:rPr>
          <w:sz w:val="28"/>
          <w:szCs w:val="28"/>
        </w:rPr>
        <w:t>Рецензент</w:t>
      </w:r>
    </w:p>
    <w:p w:rsidR="005E1F7C" w:rsidRPr="0097172E" w:rsidRDefault="005E1F7C" w:rsidP="005E1F7C">
      <w:pPr>
        <w:rPr>
          <w:sz w:val="28"/>
          <w:szCs w:val="28"/>
        </w:rPr>
      </w:pPr>
      <w:r w:rsidRPr="0097172E">
        <w:rPr>
          <w:sz w:val="28"/>
          <w:szCs w:val="28"/>
        </w:rPr>
        <w:t>ученая степень, звание,</w:t>
      </w:r>
    </w:p>
    <w:p w:rsidR="004871A0" w:rsidRDefault="005E1F7C" w:rsidP="005E1F7C">
      <w:pPr>
        <w:rPr>
          <w:sz w:val="28"/>
          <w:szCs w:val="28"/>
        </w:rPr>
      </w:pPr>
      <w:r w:rsidRPr="0097172E">
        <w:rPr>
          <w:sz w:val="28"/>
          <w:szCs w:val="28"/>
        </w:rPr>
        <w:t>кафедра/деп</w:t>
      </w:r>
      <w:r>
        <w:rPr>
          <w:sz w:val="28"/>
          <w:szCs w:val="28"/>
        </w:rPr>
        <w:t>артамент  (место работы)____________</w:t>
      </w:r>
      <w:r w:rsidRPr="0097172E">
        <w:rPr>
          <w:sz w:val="28"/>
          <w:szCs w:val="28"/>
        </w:rPr>
        <w:t>________И.О. Фамилия</w:t>
      </w:r>
    </w:p>
    <w:p w:rsidR="005E1F7C" w:rsidRPr="005E1F7C" w:rsidRDefault="005E1F7C" w:rsidP="005E1F7C">
      <w:pPr>
        <w:ind w:firstLine="5529"/>
      </w:pPr>
      <w:r w:rsidRPr="005E1F7C">
        <w:t>подпись</w:t>
      </w:r>
    </w:p>
    <w:p w:rsidR="004871A0" w:rsidRDefault="004871A0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71A0" w:rsidRPr="00B11312" w:rsidRDefault="004871A0" w:rsidP="004871A0">
      <w:pPr>
        <w:pStyle w:val="a5"/>
        <w:jc w:val="center"/>
        <w:rPr>
          <w:b/>
          <w:sz w:val="28"/>
          <w:szCs w:val="28"/>
        </w:rPr>
      </w:pPr>
      <w:r w:rsidRPr="00B11312">
        <w:rPr>
          <w:b/>
          <w:sz w:val="28"/>
          <w:szCs w:val="28"/>
        </w:rPr>
        <w:lastRenderedPageBreak/>
        <w:t>Бал</w:t>
      </w:r>
      <w:r w:rsidR="00393CE0">
        <w:rPr>
          <w:b/>
          <w:sz w:val="28"/>
          <w:szCs w:val="28"/>
        </w:rPr>
        <w:t>л</w:t>
      </w:r>
      <w:r w:rsidRPr="00B11312">
        <w:rPr>
          <w:b/>
          <w:sz w:val="28"/>
          <w:szCs w:val="28"/>
        </w:rPr>
        <w:t>ьная шкала критериев оценки ВКР рецензента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977"/>
        <w:gridCol w:w="4208"/>
      </w:tblGrid>
      <w:tr w:rsidR="004871A0" w:rsidRPr="00B11312" w:rsidTr="000B059A">
        <w:tc>
          <w:tcPr>
            <w:tcW w:w="2366" w:type="dxa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jc w:val="center"/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Наименование критерия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center"/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Балльная оценка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Соответствие содержания ВКР утвержденной теме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содержание не соответствует теме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содержание не полностью соответствует теме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содержание полностью соответствует теме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Выполнение поставленных в ВКР цели и задач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поставленная цель и выдвинутые задачи не достигнуты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поставленная цель и выдвинутые задачи достигнуты не в полной мере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поставленная цель и выдвинутые задачи достигнуты полностью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Логичность изложения материала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отсутствует логика изложения материала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имеются логические ошибки или местами нарушена логика изложения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логичное изложение материала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Использование профессиональной лексики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не используется профессиональная лексика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профессиональная лексика используется частично или не всегда корректно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повсеместно и корректно используется профессиональная лексика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Научный стиль изложения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стиль изложения не является научным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научный стиль изложения перемешивается с иными стилями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научный стиль изложения используется во всем тексе работы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Глубина проведенного обзора основных теоретических положений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отсутствует проработка теоретических положений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поверхностная проработка теоретических положений без критического анализа и сопоставления. Отсутствие анализа  исследования изучаемого вопроса за последние пять лет. 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глубокая проработка теоретических положений в виде критического анализа и обзора, в том числе за последние пять лет.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Адекватность выбора методологического аппарата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полное несоответствие выбранного методологического аппарата имеющимся данным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неполное соответствие выбранного методологического аппарата имеющимся данным, отсутствие обоснования используемых методов и данных.  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полное соответствие и грамотное обоснование выбранного методологического аппарата имеющимся данным и выбора самих данных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Достоверность полученных результатов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недостоверность полученных результатов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сомнительная достоверность полученных результатов. Имеются ошибки в расчетах полученных результатов или полученные результаты имеют неадекватное значение.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полученные результаты достоверны и адекватны, отсутствуют ошибки в расчетах.</w:t>
            </w: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Обоснованность выводов и рекомендаций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отсутствие обоснования полученных выводов и предлагаемых рекомендаций.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частичное обоснование выводов и рекомендаций. Не продемонстрирован эффект от предлагаемых рекомендаций. 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грамотное обоснование выводов и предложенных рекомендаций, которые подтверждены приведенным анализом экономического эффекта</w:t>
            </w:r>
          </w:p>
          <w:p w:rsidR="005E1F7C" w:rsidRPr="001457CE" w:rsidRDefault="005E1F7C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</w:p>
        </w:tc>
      </w:tr>
      <w:tr w:rsidR="004871A0" w:rsidRPr="00B11312" w:rsidTr="000B059A">
        <w:tc>
          <w:tcPr>
            <w:tcW w:w="2366" w:type="dxa"/>
            <w:vMerge w:val="restart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lastRenderedPageBreak/>
              <w:t>Наличие практической значимости ВКР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отсутствие практической значимости</w:t>
            </w:r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4871A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1134"/>
                <w:tab w:val="left" w:pos="284"/>
              </w:tabs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наличие практической значимости, но некорректность ее формулировки. </w:t>
            </w:r>
            <w:proofErr w:type="gramStart"/>
            <w:r w:rsidRPr="001457CE">
              <w:rPr>
                <w:sz w:val="24"/>
                <w:szCs w:val="28"/>
              </w:rPr>
              <w:t>Практическая значимость имеется только в аналитической в части работы.</w:t>
            </w:r>
            <w:proofErr w:type="gramEnd"/>
          </w:p>
        </w:tc>
      </w:tr>
      <w:tr w:rsidR="004871A0" w:rsidRPr="00B11312" w:rsidTr="000B059A">
        <w:tc>
          <w:tcPr>
            <w:tcW w:w="2366" w:type="dxa"/>
            <w:vMerge/>
            <w:shd w:val="clear" w:color="auto" w:fill="auto"/>
          </w:tcPr>
          <w:p w:rsidR="004871A0" w:rsidRPr="001457CE" w:rsidRDefault="004871A0" w:rsidP="004871A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1134"/>
                <w:tab w:val="left" w:pos="284"/>
              </w:tabs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2 – корректная формулировка практической значимости. Выводы и рекомендации представляют ценность с практической точки зрения. </w:t>
            </w:r>
          </w:p>
        </w:tc>
      </w:tr>
      <w:tr w:rsidR="004871A0" w:rsidRPr="00B11312" w:rsidTr="000B059A">
        <w:tc>
          <w:tcPr>
            <w:tcW w:w="5343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Сумма баллов</w:t>
            </w:r>
          </w:p>
        </w:tc>
        <w:tc>
          <w:tcPr>
            <w:tcW w:w="4208" w:type="dxa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4871A0" w:rsidRPr="00B11312" w:rsidTr="000B059A">
        <w:tc>
          <w:tcPr>
            <w:tcW w:w="5343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Оценка по десятибалльной шкале</w:t>
            </w:r>
          </w:p>
        </w:tc>
        <w:tc>
          <w:tcPr>
            <w:tcW w:w="4208" w:type="dxa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4871A0" w:rsidRPr="00B11312" w:rsidTr="000B059A">
        <w:tc>
          <w:tcPr>
            <w:tcW w:w="5343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Оценка по пятибалльной шкале</w:t>
            </w:r>
          </w:p>
        </w:tc>
        <w:tc>
          <w:tcPr>
            <w:tcW w:w="4208" w:type="dxa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4871A0" w:rsidRPr="00B11312" w:rsidTr="000B059A">
        <w:tc>
          <w:tcPr>
            <w:tcW w:w="5343" w:type="dxa"/>
            <w:gridSpan w:val="2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</w:p>
          <w:p w:rsidR="004871A0" w:rsidRPr="001457CE" w:rsidRDefault="004871A0" w:rsidP="005E1F7C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Cs w:val="28"/>
              </w:rPr>
            </w:pPr>
            <w:r>
              <w:rPr>
                <w:b/>
                <w:sz w:val="24"/>
                <w:szCs w:val="28"/>
              </w:rPr>
              <w:t>Рецензент</w:t>
            </w:r>
            <w:r w:rsidR="005E1F7C">
              <w:rPr>
                <w:b/>
                <w:sz w:val="24"/>
                <w:szCs w:val="28"/>
              </w:rPr>
              <w:t xml:space="preserve"> ______________________</w:t>
            </w:r>
            <w:proofErr w:type="spellStart"/>
            <w:r w:rsidR="005E1F7C" w:rsidRPr="005E1F7C">
              <w:t>И.О.Фамилия</w:t>
            </w:r>
            <w:proofErr w:type="spellEnd"/>
            <w:r w:rsidR="005E1F7C">
              <w:rPr>
                <w:szCs w:val="28"/>
              </w:rPr>
              <w:t xml:space="preserve"> </w:t>
            </w:r>
          </w:p>
        </w:tc>
        <w:tc>
          <w:tcPr>
            <w:tcW w:w="4208" w:type="dxa"/>
            <w:shd w:val="clear" w:color="auto" w:fill="auto"/>
          </w:tcPr>
          <w:p w:rsidR="004871A0" w:rsidRPr="001457CE" w:rsidRDefault="004871A0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4871A0" w:rsidRPr="001457CE" w:rsidRDefault="005E1F7C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</w:t>
            </w:r>
          </w:p>
          <w:p w:rsidR="004871A0" w:rsidRPr="001457CE" w:rsidRDefault="004871A0" w:rsidP="000B059A">
            <w:pPr>
              <w:shd w:val="clear" w:color="auto" w:fill="FFFFFF"/>
              <w:ind w:firstLine="76"/>
              <w:jc w:val="center"/>
              <w:rPr>
                <w:szCs w:val="28"/>
              </w:rPr>
            </w:pPr>
            <w:r w:rsidRPr="001457CE">
              <w:rPr>
                <w:szCs w:val="28"/>
              </w:rPr>
              <w:t>подпись</w:t>
            </w:r>
          </w:p>
        </w:tc>
      </w:tr>
    </w:tbl>
    <w:p w:rsidR="004871A0" w:rsidRPr="00B11312" w:rsidRDefault="004871A0" w:rsidP="004871A0">
      <w:pPr>
        <w:pStyle w:val="a5"/>
        <w:rPr>
          <w:sz w:val="28"/>
          <w:szCs w:val="28"/>
        </w:rPr>
      </w:pPr>
    </w:p>
    <w:p w:rsidR="004871A0" w:rsidRPr="00B11312" w:rsidRDefault="004871A0" w:rsidP="004871A0">
      <w:pPr>
        <w:pStyle w:val="a5"/>
        <w:rPr>
          <w:sz w:val="28"/>
          <w:szCs w:val="28"/>
        </w:rPr>
      </w:pPr>
    </w:p>
    <w:p w:rsidR="004871A0" w:rsidRPr="00B11312" w:rsidRDefault="004871A0" w:rsidP="004871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1312">
        <w:rPr>
          <w:b/>
          <w:sz w:val="28"/>
          <w:szCs w:val="28"/>
        </w:rPr>
        <w:t>Шкала перевода в десятибалльную и пятибалльную оценку суммы баллов: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Сумма баллов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10-ба</w:t>
            </w:r>
            <w:r w:rsidR="00393CE0">
              <w:rPr>
                <w:sz w:val="28"/>
                <w:szCs w:val="28"/>
              </w:rPr>
              <w:t>лл</w:t>
            </w:r>
            <w:r w:rsidRPr="00B11312">
              <w:rPr>
                <w:sz w:val="28"/>
                <w:szCs w:val="28"/>
              </w:rPr>
              <w:t>ьная шкала</w:t>
            </w:r>
          </w:p>
        </w:tc>
        <w:tc>
          <w:tcPr>
            <w:tcW w:w="3191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5-бал</w:t>
            </w:r>
            <w:r w:rsidR="00393CE0">
              <w:rPr>
                <w:sz w:val="28"/>
                <w:szCs w:val="28"/>
              </w:rPr>
              <w:t>л</w:t>
            </w:r>
            <w:bookmarkStart w:id="0" w:name="_GoBack"/>
            <w:bookmarkEnd w:id="0"/>
            <w:r w:rsidRPr="00B11312">
              <w:rPr>
                <w:sz w:val="28"/>
                <w:szCs w:val="28"/>
              </w:rPr>
              <w:t>ьная шкала</w:t>
            </w: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0-2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неудовлетворительно</w:t>
            </w:r>
          </w:p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vMerge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7-8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vMerge w:val="restart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удовлетворительно</w:t>
            </w:r>
          </w:p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9-10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vMerge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11-12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vMerge w:val="restart"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хорошо</w:t>
            </w: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13-14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  <w:vMerge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15-16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  <w:vMerge w:val="restart"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отлично</w:t>
            </w:r>
          </w:p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B11312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17-18</w:t>
            </w:r>
          </w:p>
        </w:tc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  <w:vMerge/>
            <w:vAlign w:val="center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4871A0" w:rsidRPr="00A5198F" w:rsidTr="000B059A">
        <w:trPr>
          <w:jc w:val="center"/>
        </w:trPr>
        <w:tc>
          <w:tcPr>
            <w:tcW w:w="3190" w:type="dxa"/>
          </w:tcPr>
          <w:p w:rsidR="004871A0" w:rsidRPr="00B11312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19-20</w:t>
            </w:r>
          </w:p>
        </w:tc>
        <w:tc>
          <w:tcPr>
            <w:tcW w:w="3190" w:type="dxa"/>
          </w:tcPr>
          <w:p w:rsidR="004871A0" w:rsidRPr="00A5198F" w:rsidRDefault="004871A0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vMerge/>
            <w:vAlign w:val="center"/>
          </w:tcPr>
          <w:p w:rsidR="004871A0" w:rsidRPr="00A5198F" w:rsidRDefault="004871A0" w:rsidP="000B05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71A0" w:rsidRPr="009A7EC6" w:rsidRDefault="004871A0" w:rsidP="004871A0">
      <w:pPr>
        <w:rPr>
          <w:sz w:val="26"/>
          <w:szCs w:val="26"/>
        </w:rPr>
      </w:pPr>
    </w:p>
    <w:p w:rsidR="004871A0" w:rsidRPr="00B11312" w:rsidRDefault="004871A0" w:rsidP="004871A0">
      <w:pPr>
        <w:rPr>
          <w:sz w:val="26"/>
          <w:szCs w:val="26"/>
        </w:rPr>
      </w:pPr>
    </w:p>
    <w:p w:rsidR="004871A0" w:rsidRPr="00B11312" w:rsidRDefault="004871A0" w:rsidP="004871A0">
      <w:pPr>
        <w:pStyle w:val="a5"/>
        <w:ind w:left="0"/>
        <w:jc w:val="center"/>
        <w:rPr>
          <w:sz w:val="28"/>
          <w:szCs w:val="28"/>
        </w:rPr>
      </w:pPr>
      <w:r w:rsidRPr="00B11312">
        <w:rPr>
          <w:sz w:val="28"/>
          <w:szCs w:val="28"/>
        </w:rPr>
        <w:t xml:space="preserve"> </w:t>
      </w:r>
    </w:p>
    <w:p w:rsidR="00E37EDF" w:rsidRDefault="00E37EDF" w:rsidP="004871A0"/>
    <w:sectPr w:rsidR="00E37EDF" w:rsidSect="005E1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F39"/>
    <w:multiLevelType w:val="hybridMultilevel"/>
    <w:tmpl w:val="4AB45BA4"/>
    <w:lvl w:ilvl="0" w:tplc="E9B0AE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57D6215"/>
    <w:multiLevelType w:val="hybridMultilevel"/>
    <w:tmpl w:val="A5A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0"/>
    <w:rsid w:val="00393CE0"/>
    <w:rsid w:val="004871A0"/>
    <w:rsid w:val="005E1F7C"/>
    <w:rsid w:val="006F6163"/>
    <w:rsid w:val="007A79F5"/>
    <w:rsid w:val="00E37EDF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1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1A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rsid w:val="004871A0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71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871A0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E1F7C"/>
    <w:pPr>
      <w:widowControl/>
      <w:ind w:firstLine="371"/>
      <w:jc w:val="center"/>
    </w:pPr>
    <w:rPr>
      <w:noProof/>
      <w:sz w:val="28"/>
      <w:szCs w:val="18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E1F7C"/>
    <w:rPr>
      <w:rFonts w:ascii="Times New Roman" w:eastAsia="Times New Roman" w:hAnsi="Times New Roman" w:cs="Times New Roman"/>
      <w:noProof/>
      <w:sz w:val="2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1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1A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rsid w:val="004871A0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71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871A0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E1F7C"/>
    <w:pPr>
      <w:widowControl/>
      <w:ind w:firstLine="371"/>
      <w:jc w:val="center"/>
    </w:pPr>
    <w:rPr>
      <w:noProof/>
      <w:sz w:val="28"/>
      <w:szCs w:val="18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E1F7C"/>
    <w:rPr>
      <w:rFonts w:ascii="Times New Roman" w:eastAsia="Times New Roman" w:hAnsi="Times New Roman" w:cs="Times New Roman"/>
      <w:noProof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1FE-EDEC-4525-9811-818C0C59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</cp:revision>
  <dcterms:created xsi:type="dcterms:W3CDTF">2016-11-22T11:45:00Z</dcterms:created>
  <dcterms:modified xsi:type="dcterms:W3CDTF">2016-11-22T11:45:00Z</dcterms:modified>
</cp:coreProperties>
</file>