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07" w:rsidRDefault="005E1E07" w:rsidP="00CC6B1D">
      <w:pPr>
        <w:ind w:firstLine="709"/>
        <w:jc w:val="both"/>
        <w:rPr>
          <w:b/>
          <w:i/>
          <w:color w:val="00B050"/>
          <w:sz w:val="28"/>
          <w:szCs w:val="28"/>
        </w:rPr>
      </w:pPr>
    </w:p>
    <w:p w:rsidR="0087679B" w:rsidRPr="00271E18" w:rsidRDefault="0087679B" w:rsidP="00271E18">
      <w:pPr>
        <w:spacing w:line="360" w:lineRule="auto"/>
        <w:ind w:left="3960"/>
        <w:jc w:val="both"/>
        <w:rPr>
          <w:color w:val="000000"/>
          <w:sz w:val="28"/>
          <w:szCs w:val="28"/>
        </w:rPr>
      </w:pPr>
      <w:r w:rsidRPr="00271E18">
        <w:rPr>
          <w:color w:val="000000"/>
          <w:sz w:val="28"/>
          <w:szCs w:val="28"/>
        </w:rPr>
        <w:t xml:space="preserve">О.М. Апанасенко, учитель истории и обществознания, МБОУ «Средняя общеобразовательная школа №77 с углубленным изучением английского языка» г.Перми </w:t>
      </w:r>
    </w:p>
    <w:p w:rsidR="0087679B" w:rsidRPr="001524DF" w:rsidRDefault="0087679B" w:rsidP="00CF4642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524DF">
        <w:rPr>
          <w:b/>
          <w:color w:val="000000"/>
          <w:sz w:val="28"/>
          <w:szCs w:val="28"/>
        </w:rPr>
        <w:t>Формирование метапредметных компетенций</w:t>
      </w:r>
    </w:p>
    <w:p w:rsidR="0087679B" w:rsidRDefault="0087679B" w:rsidP="00CF4642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1524DF">
        <w:rPr>
          <w:b/>
          <w:color w:val="000000"/>
          <w:sz w:val="28"/>
          <w:szCs w:val="28"/>
        </w:rPr>
        <w:t>у учащихся 5х классов на уроках истории</w:t>
      </w:r>
    </w:p>
    <w:p w:rsidR="0087679B" w:rsidRPr="001524DF" w:rsidRDefault="0087679B" w:rsidP="00CF4642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(Урок истории в 5 классе: "Сказ о горшке")</w:t>
      </w:r>
    </w:p>
    <w:p w:rsidR="0087679B" w:rsidRDefault="0087679B" w:rsidP="00CF46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Ситуация в образовании сегодня стремительно меняется, и от учителя требуются не только отличные знания своего предмета и знания в области педагогической психологии, </w:t>
      </w:r>
      <w:r w:rsidRPr="00302665">
        <w:rPr>
          <w:color w:val="000000"/>
          <w:sz w:val="28"/>
          <w:szCs w:val="28"/>
        </w:rPr>
        <w:t>но и готовность искать и применять в своей практике новые методики</w:t>
      </w:r>
      <w:r>
        <w:rPr>
          <w:color w:val="000000"/>
          <w:sz w:val="28"/>
          <w:szCs w:val="28"/>
        </w:rPr>
        <w:t>. Важно понимать современную дидактику, ее ключевые понятия и умело использовать эту теорию на занятиях.</w:t>
      </w:r>
    </w:p>
    <w:p w:rsidR="0087679B" w:rsidRDefault="0087679B" w:rsidP="00CF46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опорных точек теории современного обучения являются метапредметные компетенции. Они строго регламентированы ФГОС, но при этом могут вариативно интерпретироваться педагогом, т.к. сформулированы достаточно широко. В целом, они представляют процесс освоения учащимися универсальных учебных действий (УУД): коммуникативных, познавательных, личностных, регулятивных. </w:t>
      </w:r>
      <w:r w:rsidRPr="00D77AFA">
        <w:rPr>
          <w:i/>
          <w:color w:val="000000"/>
          <w:sz w:val="28"/>
          <w:szCs w:val="28"/>
        </w:rPr>
        <w:t>Компетенция</w:t>
      </w:r>
      <w:r>
        <w:rPr>
          <w:color w:val="000000"/>
          <w:sz w:val="28"/>
          <w:szCs w:val="28"/>
        </w:rPr>
        <w:t xml:space="preserve"> понимается как целостный комплекс знаний, умений, личного опыта, позволяющих учащемуся реализовывать себя в выбранных сферах. Результатом этого процесса (в его идеальной модели) должна стать </w:t>
      </w:r>
      <w:r w:rsidRPr="00D77AFA">
        <w:rPr>
          <w:i/>
          <w:color w:val="000000"/>
          <w:sz w:val="28"/>
          <w:szCs w:val="28"/>
        </w:rPr>
        <w:t xml:space="preserve">компетентность </w:t>
      </w:r>
      <w:r>
        <w:rPr>
          <w:color w:val="000000"/>
          <w:sz w:val="28"/>
          <w:szCs w:val="28"/>
        </w:rPr>
        <w:t xml:space="preserve">- выполненный образовательной средой социальный заказ. </w:t>
      </w:r>
    </w:p>
    <w:p w:rsidR="008C3AA5" w:rsidRPr="00335ACE" w:rsidRDefault="00592043" w:rsidP="00335A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Метапредметность же - эта некая инновационная форма, связывающая воедино несколько учебных </w:t>
      </w:r>
      <w:r w:rsidRPr="00335ACE">
        <w:rPr>
          <w:color w:val="000000"/>
          <w:sz w:val="28"/>
          <w:szCs w:val="28"/>
        </w:rPr>
        <w:t>предметов, интегрирующая их в сознании ученика в процессе получения знаний и умений.</w:t>
      </w:r>
      <w:r w:rsidR="00335ACE" w:rsidRPr="00335ACE">
        <w:rPr>
          <w:color w:val="000000"/>
          <w:sz w:val="28"/>
          <w:szCs w:val="28"/>
        </w:rPr>
        <w:t xml:space="preserve"> </w:t>
      </w:r>
      <w:r w:rsidR="008C3AA5" w:rsidRPr="00335ACE">
        <w:rPr>
          <w:color w:val="000000"/>
          <w:sz w:val="28"/>
          <w:szCs w:val="28"/>
        </w:rPr>
        <w:t>Метапредметность как способ формирования мышления обеспечивает формирование целостной картины мира в сознании ребенка.</w:t>
      </w:r>
    </w:p>
    <w:p w:rsidR="00592043" w:rsidRPr="00592043" w:rsidRDefault="0087679B" w:rsidP="00CF46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Принимая во внимание тот факт, что современная российская школа</w:t>
      </w:r>
      <w:r w:rsidR="000B1FDC">
        <w:rPr>
          <w:color w:val="000000"/>
          <w:sz w:val="28"/>
          <w:szCs w:val="28"/>
        </w:rPr>
        <w:t xml:space="preserve"> </w:t>
      </w:r>
      <w:r w:rsidR="00592043">
        <w:rPr>
          <w:color w:val="000000"/>
          <w:sz w:val="28"/>
          <w:szCs w:val="28"/>
        </w:rPr>
        <w:t xml:space="preserve">практикует традиционную систему обучения, мало изменившуюся с </w:t>
      </w:r>
      <w:r w:rsidR="00592043">
        <w:rPr>
          <w:color w:val="000000"/>
          <w:sz w:val="28"/>
          <w:szCs w:val="28"/>
          <w:lang w:val="en-US"/>
        </w:rPr>
        <w:t>XVII</w:t>
      </w:r>
      <w:r w:rsidR="00592043" w:rsidRPr="00592043">
        <w:rPr>
          <w:color w:val="000000"/>
          <w:sz w:val="28"/>
          <w:szCs w:val="28"/>
        </w:rPr>
        <w:t xml:space="preserve"> </w:t>
      </w:r>
      <w:r w:rsidR="00592043">
        <w:rPr>
          <w:color w:val="000000"/>
          <w:sz w:val="28"/>
          <w:szCs w:val="28"/>
        </w:rPr>
        <w:t xml:space="preserve">века, а современные стандарты и требования к выпускникам ориентированы на </w:t>
      </w:r>
      <w:r w:rsidR="00592043">
        <w:rPr>
          <w:color w:val="000000"/>
          <w:sz w:val="28"/>
          <w:szCs w:val="28"/>
        </w:rPr>
        <w:lastRenderedPageBreak/>
        <w:t xml:space="preserve">новшества - ОГЭ и ЕГЭ, педагоги сталкиваются с рядом проблем, в первую очередь, методического плана. </w:t>
      </w:r>
    </w:p>
    <w:p w:rsidR="0087679B" w:rsidRDefault="0087679B" w:rsidP="00CF46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данной статье описывается апробированная педагогическая технология</w:t>
      </w:r>
      <w:r w:rsidR="00E554E7">
        <w:rPr>
          <w:color w:val="000000"/>
          <w:sz w:val="28"/>
          <w:szCs w:val="28"/>
        </w:rPr>
        <w:t xml:space="preserve"> (кейс)</w:t>
      </w:r>
      <w:r>
        <w:rPr>
          <w:color w:val="000000"/>
          <w:sz w:val="28"/>
          <w:szCs w:val="28"/>
        </w:rPr>
        <w:t xml:space="preserve">, позволяющая формировать у учащихся 5х классов (обучившихся на первой ступени ФГОС второго поколения, где большое внимание уделяется проектному методу и деятельностному подходу) метапредметные компетенции. Технология апробировалась в МБОУ "Средняя общеобразовательная школа №77 с углубленным изучением английского языка" г. Перми в 2014-2015 учебных годах. Комплекс уроков посвящен истории первобытного общества, а именно - появлению такого важного изобретения </w:t>
      </w:r>
      <w:r w:rsidRPr="00FC6546">
        <w:rPr>
          <w:color w:val="000000"/>
          <w:sz w:val="28"/>
          <w:szCs w:val="28"/>
        </w:rPr>
        <w:t>в истории человечества</w:t>
      </w:r>
      <w:r>
        <w:rPr>
          <w:color w:val="000000"/>
          <w:sz w:val="28"/>
          <w:szCs w:val="28"/>
        </w:rPr>
        <w:t>, как керамика. Комплекс уроков носит название "Сказ о горшке" и рассчитан на 3 часа (из них 1 час - домашняя работа).</w:t>
      </w:r>
    </w:p>
    <w:p w:rsidR="0087679B" w:rsidRDefault="0087679B" w:rsidP="00CF4642">
      <w:pPr>
        <w:spacing w:line="360" w:lineRule="auto"/>
        <w:ind w:firstLine="709"/>
        <w:jc w:val="both"/>
        <w:rPr>
          <w:sz w:val="28"/>
          <w:szCs w:val="28"/>
        </w:rPr>
      </w:pPr>
      <w:r w:rsidRPr="00FC654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еред изучением</w:t>
      </w:r>
      <w:r w:rsidRPr="00FC6546">
        <w:rPr>
          <w:color w:val="000000"/>
          <w:sz w:val="28"/>
          <w:szCs w:val="28"/>
        </w:rPr>
        <w:t xml:space="preserve"> темы "</w:t>
      </w:r>
      <w:r w:rsidRPr="00FC6546">
        <w:rPr>
          <w:sz w:val="28"/>
          <w:szCs w:val="28"/>
        </w:rPr>
        <w:t>Появление неравенства и знати"</w:t>
      </w:r>
      <w:r>
        <w:rPr>
          <w:sz w:val="28"/>
          <w:szCs w:val="28"/>
        </w:rPr>
        <w:t xml:space="preserve"> учащимся дается опережающее задание: приготовить дома и принести на урок соленое тесто для лепки и необходимые материалы для работы (доску, стек, деревянные палочки, ракушки, бусины, картонную коробочку и пр.), а также ознакомится с раздаточным материалом (текстом), содержащим историческую информацию по изучаемой теме. </w:t>
      </w:r>
    </w:p>
    <w:p w:rsidR="0087679B" w:rsidRDefault="0087679B" w:rsidP="00CF46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точный род деятельности на уроке не называется. На следующий урок, когда учащиеся приносят тесто, им предлагается рассмотреть фрагмент орнаментированного керамического изделия и предположить, чем он мог является (кувшином, горшком, блюдом), для чего он был изготовлен, какие плюсы имеет глиняная посуда, для чего наносился орнамент и каким способом, и т.д. После обсуждения учащиеся формулируют предстоящий вид</w:t>
      </w:r>
      <w:r w:rsidRPr="00FC6546">
        <w:rPr>
          <w:sz w:val="28"/>
          <w:szCs w:val="28"/>
        </w:rPr>
        <w:t xml:space="preserve"> деятельности на уроке:</w:t>
      </w:r>
      <w:r>
        <w:rPr>
          <w:sz w:val="28"/>
          <w:szCs w:val="28"/>
        </w:rPr>
        <w:t xml:space="preserve"> каждый ученик в классе изготовит свой собственный горшок, и украшать его орнаментом, подобно своим далеким предкам.</w:t>
      </w:r>
    </w:p>
    <w:p w:rsidR="0087679B" w:rsidRDefault="0087679B" w:rsidP="00CF46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Класс работает все оставшееся от урока время, учитель объясняет технологию лепки и при необходимости корректирует деятельность отдельных учащихся. К концу урока у каждого должно быть готово небольшое изделие, украшенное орнаментом. Дома изделие необходимо высушить в духовке, раскрасить, сфотографировать и написать рефлексивное сочинение "Сказ о </w:t>
      </w:r>
      <w:r>
        <w:rPr>
          <w:sz w:val="28"/>
          <w:szCs w:val="28"/>
        </w:rPr>
        <w:lastRenderedPageBreak/>
        <w:t xml:space="preserve">горшке". В нем </w:t>
      </w:r>
      <w:r>
        <w:rPr>
          <w:color w:val="000000"/>
          <w:sz w:val="28"/>
          <w:szCs w:val="28"/>
        </w:rPr>
        <w:t>учащиеся могут описать процесс своей работы, сложности и интересные моменты, а также дать историческую справку относительно появления керамики и роли орнаментации сосудов в древнем мире. Фотографию изделия необходимо вклеить в сочинение.</w:t>
      </w:r>
    </w:p>
    <w:p w:rsidR="0087679B" w:rsidRPr="00DE5FD3" w:rsidRDefault="0087679B" w:rsidP="00CF46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Таким образом, технология включает в себя три основных этапа:</w:t>
      </w:r>
    </w:p>
    <w:p w:rsidR="0087679B" w:rsidRPr="00542ED5" w:rsidRDefault="0087679B" w:rsidP="00542ED5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E5A38">
        <w:rPr>
          <w:i/>
          <w:color w:val="000000"/>
          <w:sz w:val="28"/>
          <w:szCs w:val="28"/>
        </w:rPr>
        <w:t>работу с текстом</w:t>
      </w:r>
      <w:r>
        <w:rPr>
          <w:color w:val="000000"/>
          <w:sz w:val="28"/>
          <w:szCs w:val="28"/>
        </w:rPr>
        <w:t xml:space="preserve"> (текст по содержанию вариативен. Учитель выбирает содержание на свое усмотрение. </w:t>
      </w:r>
      <w:r w:rsidRPr="00542ED5">
        <w:rPr>
          <w:color w:val="000000"/>
          <w:sz w:val="28"/>
          <w:szCs w:val="28"/>
        </w:rPr>
        <w:t>Оно может отражать в себе темы "Появление неравенства и знати", "Первобытное искусство" или рассказывать о неолитической революции в целом);</w:t>
      </w:r>
    </w:p>
    <w:p w:rsidR="0087679B" w:rsidRPr="00DE5A38" w:rsidRDefault="0087679B" w:rsidP="00CF4642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E5A38">
        <w:rPr>
          <w:i/>
          <w:color w:val="000000"/>
          <w:sz w:val="28"/>
          <w:szCs w:val="28"/>
        </w:rPr>
        <w:t>практическую работу</w:t>
      </w:r>
      <w:r w:rsidRPr="00DE5A38">
        <w:rPr>
          <w:color w:val="000000"/>
          <w:sz w:val="28"/>
          <w:szCs w:val="28"/>
        </w:rPr>
        <w:t xml:space="preserve"> (изготовление соленого теста, лепку изделия и его декоративное оформление/орнаментацию/раскрашивание, сушку изделия и е</w:t>
      </w:r>
      <w:r>
        <w:rPr>
          <w:color w:val="000000"/>
          <w:sz w:val="28"/>
          <w:szCs w:val="28"/>
        </w:rPr>
        <w:t>го фотографирование для отчета);</w:t>
      </w:r>
    </w:p>
    <w:p w:rsidR="0087679B" w:rsidRPr="00081273" w:rsidRDefault="0087679B" w:rsidP="00CF4642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E5A38">
        <w:rPr>
          <w:i/>
          <w:color w:val="000000"/>
          <w:sz w:val="28"/>
          <w:szCs w:val="28"/>
        </w:rPr>
        <w:t>письменную рефлексию</w:t>
      </w:r>
      <w:r>
        <w:rPr>
          <w:color w:val="000000"/>
          <w:sz w:val="28"/>
          <w:szCs w:val="28"/>
        </w:rPr>
        <w:t>.</w:t>
      </w:r>
    </w:p>
    <w:p w:rsidR="0087679B" w:rsidRPr="008C3AA5" w:rsidRDefault="0087679B" w:rsidP="00CF46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3AA5">
        <w:rPr>
          <w:color w:val="000000"/>
          <w:sz w:val="28"/>
          <w:szCs w:val="28"/>
        </w:rPr>
        <w:t xml:space="preserve">Возвращаясь к проблемам методики и современной дидактики, стоит отметить,  что подобные </w:t>
      </w:r>
      <w:r w:rsidR="00F54E6A" w:rsidRPr="008C3AA5">
        <w:rPr>
          <w:color w:val="000000"/>
          <w:sz w:val="28"/>
          <w:szCs w:val="28"/>
        </w:rPr>
        <w:t xml:space="preserve"> кейсы </w:t>
      </w:r>
      <w:r w:rsidRPr="008C3AA5">
        <w:rPr>
          <w:color w:val="000000"/>
          <w:sz w:val="28"/>
          <w:szCs w:val="28"/>
        </w:rPr>
        <w:t>призваны помочь учащимся формировать учебную задачу, выстраивать свою деятельность и осуществлять ее самостоятельно, формулировать речевое высказывание в устной и письменной форме.</w:t>
      </w:r>
    </w:p>
    <w:p w:rsidR="008C3AA5" w:rsidRPr="008C3AA5" w:rsidRDefault="0087679B" w:rsidP="00B64C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3AA5">
        <w:rPr>
          <w:color w:val="000000"/>
          <w:sz w:val="28"/>
          <w:szCs w:val="28"/>
        </w:rPr>
        <w:t xml:space="preserve">Стоит отметить, гуманитарная сфера очень благоприятна для формирования </w:t>
      </w:r>
      <w:r w:rsidR="00F54E6A" w:rsidRPr="008C3AA5">
        <w:rPr>
          <w:color w:val="000000"/>
          <w:sz w:val="28"/>
          <w:szCs w:val="28"/>
        </w:rPr>
        <w:t>междисциплинарных связей</w:t>
      </w:r>
      <w:r w:rsidR="008C3AA5" w:rsidRPr="008C3AA5">
        <w:rPr>
          <w:color w:val="000000"/>
          <w:sz w:val="28"/>
          <w:szCs w:val="28"/>
        </w:rPr>
        <w:t xml:space="preserve"> – литературы и истории, тем самым расширяя кругозор учащихся, а также универсальных учебных действий. </w:t>
      </w:r>
    </w:p>
    <w:p w:rsidR="0087679B" w:rsidRPr="008C3AA5" w:rsidRDefault="0087679B" w:rsidP="00B64C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3AA5">
        <w:rPr>
          <w:color w:val="000000"/>
          <w:sz w:val="28"/>
          <w:szCs w:val="28"/>
        </w:rPr>
        <w:t xml:space="preserve">Данная специфика позволяет включать каждого отдельного ребенка в разнообразные виды деятельности, направленные на приобретение личного опыта и формирующие понимание связей между явлениями. </w:t>
      </w:r>
    </w:p>
    <w:p w:rsidR="0087679B" w:rsidRPr="008C3AA5" w:rsidRDefault="0087679B" w:rsidP="00CF46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87679B" w:rsidRPr="008C3AA5" w:rsidSect="007730FE">
      <w:headerReference w:type="even" r:id="rId7"/>
      <w:headerReference w:type="default" r:id="rId8"/>
      <w:pgSz w:w="11906" w:h="16838"/>
      <w:pgMar w:top="709" w:right="70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80" w:rsidRDefault="00114B80" w:rsidP="000D124D">
      <w:r>
        <w:separator/>
      </w:r>
    </w:p>
  </w:endnote>
  <w:endnote w:type="continuationSeparator" w:id="0">
    <w:p w:rsidR="00114B80" w:rsidRDefault="00114B80" w:rsidP="000D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80" w:rsidRDefault="00114B80" w:rsidP="000D124D">
      <w:r>
        <w:separator/>
      </w:r>
    </w:p>
  </w:footnote>
  <w:footnote w:type="continuationSeparator" w:id="0">
    <w:p w:rsidR="00114B80" w:rsidRDefault="00114B80" w:rsidP="000D1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9B" w:rsidRDefault="000839FC" w:rsidP="006F39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67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79B" w:rsidRDefault="008767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9B" w:rsidRDefault="000839FC" w:rsidP="00047EDC">
    <w:pPr>
      <w:pStyle w:val="a3"/>
      <w:jc w:val="right"/>
    </w:pPr>
    <w:fldSimple w:instr="PAGE   \* MERGEFORMAT">
      <w:r w:rsidR="00335AC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BC0138"/>
    <w:multiLevelType w:val="hybridMultilevel"/>
    <w:tmpl w:val="02BC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DC195F"/>
    <w:multiLevelType w:val="hybridMultilevel"/>
    <w:tmpl w:val="2564E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629"/>
    <w:rsid w:val="00047EDC"/>
    <w:rsid w:val="00081273"/>
    <w:rsid w:val="000839FC"/>
    <w:rsid w:val="00091656"/>
    <w:rsid w:val="000B1FDC"/>
    <w:rsid w:val="000D124D"/>
    <w:rsid w:val="00101FBC"/>
    <w:rsid w:val="00114B80"/>
    <w:rsid w:val="001524DF"/>
    <w:rsid w:val="00182406"/>
    <w:rsid w:val="00271E18"/>
    <w:rsid w:val="002F2C8E"/>
    <w:rsid w:val="00302665"/>
    <w:rsid w:val="003259D8"/>
    <w:rsid w:val="00335ACE"/>
    <w:rsid w:val="003854EF"/>
    <w:rsid w:val="004308E2"/>
    <w:rsid w:val="00461354"/>
    <w:rsid w:val="00467F1E"/>
    <w:rsid w:val="00481623"/>
    <w:rsid w:val="004F5CE2"/>
    <w:rsid w:val="00517EC2"/>
    <w:rsid w:val="00542ED5"/>
    <w:rsid w:val="00592043"/>
    <w:rsid w:val="005E1E07"/>
    <w:rsid w:val="005E2F0E"/>
    <w:rsid w:val="006057F8"/>
    <w:rsid w:val="00625408"/>
    <w:rsid w:val="00677D9B"/>
    <w:rsid w:val="006F396C"/>
    <w:rsid w:val="006F736A"/>
    <w:rsid w:val="00714BE9"/>
    <w:rsid w:val="00752919"/>
    <w:rsid w:val="0076668D"/>
    <w:rsid w:val="007730FE"/>
    <w:rsid w:val="00787A73"/>
    <w:rsid w:val="007E6C4D"/>
    <w:rsid w:val="0087679B"/>
    <w:rsid w:val="008C3AA5"/>
    <w:rsid w:val="008F3E14"/>
    <w:rsid w:val="009B63A8"/>
    <w:rsid w:val="00A32130"/>
    <w:rsid w:val="00AA059C"/>
    <w:rsid w:val="00AA1937"/>
    <w:rsid w:val="00AC0317"/>
    <w:rsid w:val="00B334B2"/>
    <w:rsid w:val="00B64CC3"/>
    <w:rsid w:val="00B76C25"/>
    <w:rsid w:val="00BC4606"/>
    <w:rsid w:val="00C46F3E"/>
    <w:rsid w:val="00C763D2"/>
    <w:rsid w:val="00CC6B1D"/>
    <w:rsid w:val="00CF4642"/>
    <w:rsid w:val="00D342B5"/>
    <w:rsid w:val="00D77AFA"/>
    <w:rsid w:val="00DE5A38"/>
    <w:rsid w:val="00DE5FD3"/>
    <w:rsid w:val="00E00DF1"/>
    <w:rsid w:val="00E26366"/>
    <w:rsid w:val="00E554E7"/>
    <w:rsid w:val="00E91A55"/>
    <w:rsid w:val="00EF5DEF"/>
    <w:rsid w:val="00F07629"/>
    <w:rsid w:val="00F54E6A"/>
    <w:rsid w:val="00FA4D80"/>
    <w:rsid w:val="00FC6546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3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E1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F07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0762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762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7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762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46F3E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081273"/>
    <w:pPr>
      <w:ind w:left="720"/>
      <w:contextualSpacing/>
    </w:pPr>
  </w:style>
  <w:style w:type="character" w:customStyle="1" w:styleId="apple-converted-space">
    <w:name w:val="apple-converted-space"/>
    <w:basedOn w:val="a0"/>
    <w:rsid w:val="005E1E07"/>
  </w:style>
  <w:style w:type="character" w:styleId="aa">
    <w:name w:val="Hyperlink"/>
    <w:basedOn w:val="a0"/>
    <w:uiPriority w:val="99"/>
    <w:semiHidden/>
    <w:unhideWhenUsed/>
    <w:rsid w:val="005E1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665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11</cp:revision>
  <dcterms:created xsi:type="dcterms:W3CDTF">2016-02-05T09:43:00Z</dcterms:created>
  <dcterms:modified xsi:type="dcterms:W3CDTF">2016-02-14T13:23:00Z</dcterms:modified>
</cp:coreProperties>
</file>