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16" w:rsidRDefault="00697776" w:rsidP="00E72B86">
      <w:pPr>
        <w:spacing w:after="30" w:line="360" w:lineRule="auto"/>
        <w:ind w:firstLine="709"/>
        <w:jc w:val="center"/>
        <w:rPr>
          <w:rFonts w:ascii="Times New Roman" w:eastAsiaTheme="majorEastAsia" w:hAnsi="Times New Roman" w:cs="Times New Roman"/>
          <w:b/>
          <w:bCs/>
          <w:iCs/>
          <w:color w:val="000000" w:themeColor="text1"/>
          <w:kern w:val="24"/>
          <w:sz w:val="28"/>
          <w:szCs w:val="28"/>
        </w:rPr>
      </w:pPr>
      <w:r>
        <w:rPr>
          <w:rFonts w:ascii="Times New Roman" w:eastAsiaTheme="majorEastAsia" w:hAnsi="Times New Roman" w:cs="Times New Roman"/>
          <w:b/>
          <w:bCs/>
          <w:iCs/>
          <w:color w:val="000000" w:themeColor="text1"/>
          <w:kern w:val="24"/>
          <w:sz w:val="28"/>
          <w:szCs w:val="28"/>
        </w:rPr>
        <w:t>Технология развития</w:t>
      </w:r>
      <w:r w:rsidR="002F3716" w:rsidRPr="00E72B86">
        <w:rPr>
          <w:rFonts w:ascii="Times New Roman" w:eastAsiaTheme="majorEastAsia" w:hAnsi="Times New Roman" w:cs="Times New Roman"/>
          <w:b/>
          <w:bCs/>
          <w:iCs/>
          <w:color w:val="000000" w:themeColor="text1"/>
          <w:kern w:val="24"/>
          <w:sz w:val="28"/>
          <w:szCs w:val="28"/>
        </w:rPr>
        <w:t xml:space="preserve"> критического мышления в рамках</w:t>
      </w:r>
      <w:r w:rsidR="00331EB0">
        <w:rPr>
          <w:rFonts w:ascii="Times New Roman" w:eastAsiaTheme="majorEastAsia" w:hAnsi="Times New Roman" w:cs="Times New Roman"/>
          <w:b/>
          <w:bCs/>
          <w:iCs/>
          <w:color w:val="000000" w:themeColor="text1"/>
          <w:kern w:val="24"/>
          <w:sz w:val="28"/>
          <w:szCs w:val="28"/>
        </w:rPr>
        <w:t xml:space="preserve"> реализации</w:t>
      </w:r>
      <w:r w:rsidR="002F3716" w:rsidRPr="00E72B86">
        <w:rPr>
          <w:rFonts w:ascii="Times New Roman" w:eastAsiaTheme="majorEastAsia" w:hAnsi="Times New Roman" w:cs="Times New Roman"/>
          <w:b/>
          <w:bCs/>
          <w:iCs/>
          <w:color w:val="000000" w:themeColor="text1"/>
          <w:kern w:val="24"/>
          <w:sz w:val="28"/>
          <w:szCs w:val="28"/>
        </w:rPr>
        <w:t xml:space="preserve"> ФГОС НОО на уроках окружающего мира</w:t>
      </w:r>
    </w:p>
    <w:p w:rsidR="002855E9" w:rsidRDefault="002855E9" w:rsidP="002855E9">
      <w:pPr>
        <w:spacing w:after="30" w:line="360" w:lineRule="auto"/>
        <w:ind w:firstLine="709"/>
        <w:jc w:val="right"/>
        <w:rPr>
          <w:rFonts w:ascii="Times New Roman" w:eastAsiaTheme="majorEastAsia" w:hAnsi="Times New Roman" w:cs="Times New Roman"/>
          <w:bCs/>
          <w:iCs/>
          <w:color w:val="000000" w:themeColor="text1"/>
          <w:kern w:val="24"/>
          <w:sz w:val="28"/>
          <w:szCs w:val="28"/>
        </w:rPr>
      </w:pPr>
      <w:r w:rsidRPr="002855E9">
        <w:rPr>
          <w:rFonts w:ascii="Times New Roman" w:eastAsiaTheme="majorEastAsia" w:hAnsi="Times New Roman" w:cs="Times New Roman"/>
          <w:bCs/>
          <w:iCs/>
          <w:color w:val="000000" w:themeColor="text1"/>
          <w:kern w:val="24"/>
          <w:sz w:val="28"/>
          <w:szCs w:val="28"/>
        </w:rPr>
        <w:t>Сторожева Татьяна Николаевна</w:t>
      </w:r>
    </w:p>
    <w:p w:rsidR="002855E9" w:rsidRPr="002855E9" w:rsidRDefault="002855E9" w:rsidP="002855E9">
      <w:pPr>
        <w:spacing w:after="30" w:line="360" w:lineRule="auto"/>
        <w:ind w:firstLine="709"/>
        <w:jc w:val="right"/>
        <w:rPr>
          <w:rFonts w:ascii="Times New Roman" w:eastAsiaTheme="majorEastAsia" w:hAnsi="Times New Roman" w:cs="Times New Roman"/>
          <w:bCs/>
          <w:iCs/>
          <w:color w:val="000000" w:themeColor="text1"/>
          <w:kern w:val="24"/>
          <w:sz w:val="28"/>
          <w:szCs w:val="28"/>
        </w:rPr>
      </w:pPr>
      <w:r>
        <w:rPr>
          <w:rFonts w:ascii="Times New Roman" w:eastAsiaTheme="majorEastAsia" w:hAnsi="Times New Roman" w:cs="Times New Roman"/>
          <w:bCs/>
          <w:iCs/>
          <w:color w:val="000000" w:themeColor="text1"/>
          <w:kern w:val="24"/>
          <w:sz w:val="28"/>
          <w:szCs w:val="28"/>
        </w:rPr>
        <w:t>МАОУ «СОШ №7» города Соликамска</w:t>
      </w:r>
    </w:p>
    <w:p w:rsidR="002F3716" w:rsidRPr="00E72B86" w:rsidRDefault="002F3716" w:rsidP="00E72B86">
      <w:pPr>
        <w:spacing w:after="30" w:line="360" w:lineRule="auto"/>
        <w:ind w:firstLine="709"/>
        <w:jc w:val="both"/>
        <w:rPr>
          <w:rFonts w:ascii="Times New Roman" w:eastAsiaTheme="majorEastAsia" w:hAnsi="Times New Roman" w:cs="Times New Roman"/>
          <w:bCs/>
          <w:iCs/>
          <w:color w:val="000000" w:themeColor="text1"/>
          <w:kern w:val="24"/>
          <w:sz w:val="28"/>
          <w:szCs w:val="28"/>
        </w:rPr>
      </w:pPr>
      <w:r w:rsidRPr="00E72B86">
        <w:rPr>
          <w:rFonts w:ascii="Times New Roman" w:eastAsiaTheme="majorEastAsia" w:hAnsi="Times New Roman" w:cs="Times New Roman"/>
          <w:bCs/>
          <w:iCs/>
          <w:color w:val="000000" w:themeColor="text1"/>
          <w:kern w:val="24"/>
          <w:sz w:val="28"/>
          <w:szCs w:val="28"/>
        </w:rPr>
        <w:t>Внедрение ФГОС второго поколения диктует новые требования к организации учебного процесса в школе, применение новых приёмов и методов, которые бы совершенствовали мыслительные способности учащихся, пробуждали интерес к получению новой информации, позволили бы мыслить более продуктивно.</w:t>
      </w:r>
    </w:p>
    <w:p w:rsidR="009D0129" w:rsidRPr="00AA74FE" w:rsidRDefault="002F3716" w:rsidP="006E4197">
      <w:pPr>
        <w:spacing w:after="30" w:line="360" w:lineRule="auto"/>
        <w:ind w:firstLine="709"/>
        <w:jc w:val="both"/>
        <w:rPr>
          <w:rFonts w:ascii="Times New Roman" w:eastAsia="Times New Roman" w:hAnsi="Times New Roman" w:cs="Times New Roman"/>
          <w:sz w:val="28"/>
          <w:szCs w:val="28"/>
          <w:lang w:eastAsia="ru-RU"/>
        </w:rPr>
      </w:pPr>
      <w:r w:rsidRPr="00E72B86">
        <w:rPr>
          <w:rFonts w:ascii="Times New Roman" w:eastAsia="Times New Roman" w:hAnsi="Times New Roman" w:cs="Times New Roman"/>
          <w:sz w:val="28"/>
          <w:szCs w:val="28"/>
          <w:lang w:eastAsia="ru-RU"/>
        </w:rPr>
        <w:t xml:space="preserve">Изучая современные педагогические технологии, я </w:t>
      </w:r>
      <w:r w:rsidR="00AA74FE">
        <w:rPr>
          <w:rFonts w:ascii="Times New Roman" w:eastAsia="Times New Roman" w:hAnsi="Times New Roman" w:cs="Times New Roman"/>
          <w:sz w:val="28"/>
          <w:szCs w:val="28"/>
          <w:lang w:eastAsia="ru-RU"/>
        </w:rPr>
        <w:t>пришла к выводу</w:t>
      </w:r>
      <w:r w:rsidRPr="00E72B86">
        <w:rPr>
          <w:rFonts w:ascii="Times New Roman" w:eastAsia="Times New Roman" w:hAnsi="Times New Roman" w:cs="Times New Roman"/>
          <w:sz w:val="28"/>
          <w:szCs w:val="28"/>
          <w:lang w:eastAsia="ru-RU"/>
        </w:rPr>
        <w:t>, что вышеперечисленные умения и мыслительные операции лучше развиваются при введении в методический инструментарий приемов</w:t>
      </w:r>
      <w:r w:rsidR="004170E6">
        <w:rPr>
          <w:rFonts w:ascii="Times New Roman" w:eastAsia="Times New Roman" w:hAnsi="Times New Roman" w:cs="Times New Roman"/>
          <w:sz w:val="28"/>
          <w:szCs w:val="28"/>
          <w:lang w:eastAsia="ru-RU"/>
        </w:rPr>
        <w:t xml:space="preserve"> развития критического мышления, разработанные </w:t>
      </w:r>
      <w:r w:rsidRPr="00E72B86">
        <w:rPr>
          <w:rFonts w:ascii="Times New Roman" w:eastAsia="Times New Roman" w:hAnsi="Times New Roman" w:cs="Times New Roman"/>
          <w:sz w:val="28"/>
          <w:szCs w:val="28"/>
          <w:lang w:eastAsia="ru-RU"/>
        </w:rPr>
        <w:t xml:space="preserve"> американскими педагогами К. </w:t>
      </w:r>
      <w:proofErr w:type="spellStart"/>
      <w:r w:rsidRPr="00E72B86">
        <w:rPr>
          <w:rFonts w:ascii="Times New Roman" w:eastAsia="Times New Roman" w:hAnsi="Times New Roman" w:cs="Times New Roman"/>
          <w:sz w:val="28"/>
          <w:szCs w:val="28"/>
          <w:lang w:eastAsia="ru-RU"/>
        </w:rPr>
        <w:t>Мередит</w:t>
      </w:r>
      <w:proofErr w:type="spellEnd"/>
      <w:r w:rsidRPr="00E72B86">
        <w:rPr>
          <w:rFonts w:ascii="Times New Roman" w:eastAsia="Times New Roman" w:hAnsi="Times New Roman" w:cs="Times New Roman"/>
          <w:sz w:val="28"/>
          <w:szCs w:val="28"/>
          <w:lang w:eastAsia="ru-RU"/>
        </w:rPr>
        <w:t xml:space="preserve">, Д. </w:t>
      </w:r>
      <w:proofErr w:type="spellStart"/>
      <w:r w:rsidRPr="00E72B86">
        <w:rPr>
          <w:rFonts w:ascii="Times New Roman" w:eastAsia="Times New Roman" w:hAnsi="Times New Roman" w:cs="Times New Roman"/>
          <w:sz w:val="28"/>
          <w:szCs w:val="28"/>
          <w:lang w:eastAsia="ru-RU"/>
        </w:rPr>
        <w:t>Огл</w:t>
      </w:r>
      <w:proofErr w:type="spellEnd"/>
      <w:r w:rsidRPr="00E72B86">
        <w:rPr>
          <w:rFonts w:ascii="Times New Roman" w:eastAsia="Times New Roman" w:hAnsi="Times New Roman" w:cs="Times New Roman"/>
          <w:sz w:val="28"/>
          <w:szCs w:val="28"/>
          <w:lang w:eastAsia="ru-RU"/>
        </w:rPr>
        <w:t xml:space="preserve">, </w:t>
      </w:r>
      <w:r w:rsidR="0054560D">
        <w:rPr>
          <w:rFonts w:ascii="Times New Roman" w:eastAsia="Times New Roman" w:hAnsi="Times New Roman" w:cs="Times New Roman"/>
          <w:sz w:val="28"/>
          <w:szCs w:val="28"/>
          <w:lang w:eastAsia="ru-RU"/>
        </w:rPr>
        <w:t xml:space="preserve">Д. </w:t>
      </w:r>
      <w:proofErr w:type="spellStart"/>
      <w:proofErr w:type="gramStart"/>
      <w:r w:rsidR="0054560D">
        <w:rPr>
          <w:rFonts w:ascii="Times New Roman" w:eastAsia="Times New Roman" w:hAnsi="Times New Roman" w:cs="Times New Roman"/>
          <w:sz w:val="28"/>
          <w:szCs w:val="28"/>
          <w:lang w:eastAsia="ru-RU"/>
        </w:rPr>
        <w:t>Стил</w:t>
      </w:r>
      <w:proofErr w:type="spellEnd"/>
      <w:proofErr w:type="gramEnd"/>
      <w:r w:rsidR="0054560D">
        <w:rPr>
          <w:rFonts w:ascii="Times New Roman" w:eastAsia="Times New Roman" w:hAnsi="Times New Roman" w:cs="Times New Roman"/>
          <w:sz w:val="28"/>
          <w:szCs w:val="28"/>
          <w:lang w:eastAsia="ru-RU"/>
        </w:rPr>
        <w:t xml:space="preserve">, </w:t>
      </w:r>
      <w:proofErr w:type="spellStart"/>
      <w:r w:rsidR="0054560D">
        <w:rPr>
          <w:rFonts w:ascii="Times New Roman" w:eastAsia="Times New Roman" w:hAnsi="Times New Roman" w:cs="Times New Roman"/>
          <w:sz w:val="28"/>
          <w:szCs w:val="28"/>
          <w:lang w:eastAsia="ru-RU"/>
        </w:rPr>
        <w:t>Ч.</w:t>
      </w:r>
      <w:r w:rsidR="006E4197">
        <w:rPr>
          <w:rFonts w:ascii="Times New Roman" w:eastAsia="Times New Roman" w:hAnsi="Times New Roman" w:cs="Times New Roman"/>
          <w:sz w:val="28"/>
          <w:szCs w:val="28"/>
          <w:lang w:eastAsia="ru-RU"/>
        </w:rPr>
        <w:t>Темпл</w:t>
      </w:r>
      <w:proofErr w:type="spellEnd"/>
      <w:r w:rsidR="006E4197">
        <w:rPr>
          <w:rFonts w:ascii="Times New Roman" w:eastAsia="Times New Roman" w:hAnsi="Times New Roman" w:cs="Times New Roman"/>
          <w:sz w:val="28"/>
          <w:szCs w:val="28"/>
          <w:lang w:eastAsia="ru-RU"/>
        </w:rPr>
        <w:t xml:space="preserve">. </w:t>
      </w:r>
      <w:r w:rsidR="00C37BAA">
        <w:rPr>
          <w:rFonts w:ascii="Times New Roman" w:eastAsia="Times New Roman" w:hAnsi="Times New Roman" w:cs="Times New Roman"/>
          <w:sz w:val="28"/>
          <w:szCs w:val="28"/>
          <w:lang w:eastAsia="ru-RU"/>
        </w:rPr>
        <w:t>[2</w:t>
      </w:r>
      <w:r w:rsidR="00AA74FE" w:rsidRPr="00AA74FE">
        <w:rPr>
          <w:rFonts w:ascii="Times New Roman" w:eastAsia="Times New Roman" w:hAnsi="Times New Roman" w:cs="Times New Roman"/>
          <w:sz w:val="28"/>
          <w:szCs w:val="28"/>
          <w:lang w:eastAsia="ru-RU"/>
        </w:rPr>
        <w:t>]</w:t>
      </w:r>
    </w:p>
    <w:p w:rsidR="002F3716" w:rsidRDefault="002F3716" w:rsidP="006E4197">
      <w:pPr>
        <w:spacing w:after="30" w:line="360" w:lineRule="auto"/>
        <w:ind w:firstLine="709"/>
        <w:jc w:val="both"/>
        <w:rPr>
          <w:rFonts w:ascii="Times New Roman" w:eastAsia="Times New Roman" w:hAnsi="Times New Roman" w:cs="Times New Roman"/>
          <w:sz w:val="28"/>
          <w:szCs w:val="28"/>
          <w:lang w:eastAsia="ru-RU"/>
        </w:rPr>
      </w:pPr>
      <w:r w:rsidRPr="00E72B86">
        <w:rPr>
          <w:rFonts w:ascii="Times New Roman" w:eastAsia="Times New Roman" w:hAnsi="Times New Roman" w:cs="Times New Roman"/>
          <w:sz w:val="28"/>
          <w:szCs w:val="28"/>
          <w:lang w:eastAsia="ru-RU"/>
        </w:rPr>
        <w:t>Основу технологии</w:t>
      </w:r>
      <w:r w:rsidR="00FB6705">
        <w:rPr>
          <w:rFonts w:ascii="Times New Roman" w:eastAsia="Times New Roman" w:hAnsi="Times New Roman" w:cs="Times New Roman"/>
          <w:sz w:val="28"/>
          <w:szCs w:val="28"/>
          <w:lang w:eastAsia="ru-RU"/>
        </w:rPr>
        <w:t xml:space="preserve"> развития критического мышления</w:t>
      </w:r>
      <w:r w:rsidRPr="00E72B86">
        <w:rPr>
          <w:rFonts w:ascii="Times New Roman" w:eastAsia="Times New Roman" w:hAnsi="Times New Roman" w:cs="Times New Roman"/>
          <w:sz w:val="28"/>
          <w:szCs w:val="28"/>
          <w:lang w:eastAsia="ru-RU"/>
        </w:rPr>
        <w:t xml:space="preserve"> составляет трехфазовая структура урока: вызов, осмысление, рефлексия.</w:t>
      </w:r>
    </w:p>
    <w:p w:rsidR="00915DF0" w:rsidRPr="00370218" w:rsidRDefault="00915DF0" w:rsidP="00915DF0">
      <w:pPr>
        <w:spacing w:after="3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p>
    <w:p w:rsidR="002F3716" w:rsidRPr="00370218" w:rsidRDefault="002F3716" w:rsidP="00370218">
      <w:pPr>
        <w:spacing w:after="30" w:line="240" w:lineRule="auto"/>
        <w:rPr>
          <w:rFonts w:ascii="Times New Roman" w:eastAsia="Times New Roman" w:hAnsi="Times New Roman" w:cs="Times New Roman"/>
          <w:b/>
          <w:sz w:val="28"/>
          <w:szCs w:val="28"/>
          <w:lang w:eastAsia="ru-RU"/>
        </w:rPr>
      </w:pPr>
      <w:r w:rsidRPr="00E72B86">
        <w:rPr>
          <w:rFonts w:ascii="Times New Roman" w:eastAsia="Times New Roman" w:hAnsi="Times New Roman" w:cs="Times New Roman"/>
          <w:b/>
          <w:sz w:val="28"/>
          <w:szCs w:val="28"/>
          <w:lang w:eastAsia="ru-RU"/>
        </w:rPr>
        <w:t>Функции трёх стадий технологии развития критического мышления</w:t>
      </w:r>
      <w:r w:rsidR="00C37BAA">
        <w:rPr>
          <w:rFonts w:ascii="Times New Roman" w:eastAsia="Times New Roman" w:hAnsi="Times New Roman" w:cs="Times New Roman"/>
          <w:sz w:val="28"/>
          <w:szCs w:val="28"/>
          <w:lang w:eastAsia="ru-RU"/>
        </w:rPr>
        <w:t>[2</w:t>
      </w:r>
      <w:r w:rsidR="00965A01" w:rsidRPr="00965A01">
        <w:rPr>
          <w:rFonts w:ascii="Times New Roman" w:eastAsia="Times New Roman" w:hAnsi="Times New Roman" w:cs="Times New Roman"/>
          <w:sz w:val="28"/>
          <w:szCs w:val="28"/>
          <w:lang w:eastAsia="ru-RU"/>
        </w:rPr>
        <w:t>:23</w:t>
      </w:r>
      <w:r w:rsidR="00370218" w:rsidRPr="00965A01">
        <w:rPr>
          <w:rFonts w:ascii="Times New Roman" w:eastAsia="Times New Roman" w:hAnsi="Times New Roman" w:cs="Times New Roman"/>
          <w:sz w:val="28"/>
          <w:szCs w:val="28"/>
          <w:lang w:eastAsia="ru-RU"/>
        </w:rPr>
        <w:t>]</w:t>
      </w:r>
    </w:p>
    <w:tbl>
      <w:tblPr>
        <w:tblStyle w:val="a3"/>
        <w:tblW w:w="0" w:type="auto"/>
        <w:tblLook w:val="04A0" w:firstRow="1" w:lastRow="0" w:firstColumn="1" w:lastColumn="0" w:noHBand="0" w:noVBand="1"/>
      </w:tblPr>
      <w:tblGrid>
        <w:gridCol w:w="3284"/>
        <w:gridCol w:w="6570"/>
      </w:tblGrid>
      <w:tr w:rsidR="002F3716" w:rsidRPr="00E72B86" w:rsidTr="00FE2D3C">
        <w:tc>
          <w:tcPr>
            <w:tcW w:w="3284" w:type="dxa"/>
          </w:tcPr>
          <w:p w:rsidR="002F3716" w:rsidRPr="00915DF0" w:rsidRDefault="002F3716" w:rsidP="00915DF0">
            <w:pPr>
              <w:spacing w:after="20"/>
              <w:ind w:firstLine="709"/>
              <w:jc w:val="center"/>
              <w:rPr>
                <w:rFonts w:ascii="Times New Roman" w:eastAsia="Times New Roman" w:hAnsi="Times New Roman" w:cs="Times New Roman"/>
                <w:sz w:val="24"/>
                <w:szCs w:val="24"/>
                <w:lang w:eastAsia="ru-RU"/>
              </w:rPr>
            </w:pPr>
            <w:r w:rsidRPr="00915DF0">
              <w:rPr>
                <w:rFonts w:ascii="Times New Roman" w:eastAsia="Times New Roman" w:hAnsi="Times New Roman" w:cs="Times New Roman"/>
                <w:b/>
                <w:sz w:val="24"/>
                <w:szCs w:val="24"/>
                <w:lang w:eastAsia="ru-RU"/>
              </w:rPr>
              <w:t>Стадия (фаза)</w:t>
            </w:r>
          </w:p>
        </w:tc>
        <w:tc>
          <w:tcPr>
            <w:tcW w:w="6570" w:type="dxa"/>
          </w:tcPr>
          <w:p w:rsidR="002F3716" w:rsidRPr="00915DF0" w:rsidRDefault="002F3716" w:rsidP="00915DF0">
            <w:pPr>
              <w:spacing w:after="20"/>
              <w:ind w:firstLine="709"/>
              <w:jc w:val="center"/>
              <w:rPr>
                <w:rFonts w:ascii="Times New Roman" w:eastAsia="Times New Roman" w:hAnsi="Times New Roman" w:cs="Times New Roman"/>
                <w:sz w:val="24"/>
                <w:szCs w:val="24"/>
                <w:lang w:eastAsia="ru-RU"/>
              </w:rPr>
            </w:pPr>
            <w:r w:rsidRPr="00915DF0">
              <w:rPr>
                <w:rFonts w:ascii="Times New Roman" w:eastAsia="Times New Roman" w:hAnsi="Times New Roman" w:cs="Times New Roman"/>
                <w:b/>
                <w:sz w:val="24"/>
                <w:szCs w:val="24"/>
                <w:lang w:eastAsia="ru-RU"/>
              </w:rPr>
              <w:t>Функция</w:t>
            </w:r>
          </w:p>
        </w:tc>
      </w:tr>
      <w:tr w:rsidR="002F3716" w:rsidRPr="00E72B86" w:rsidTr="00FE2D3C">
        <w:tc>
          <w:tcPr>
            <w:tcW w:w="3284" w:type="dxa"/>
          </w:tcPr>
          <w:p w:rsidR="002F3716" w:rsidRPr="00915DF0" w:rsidRDefault="002F3716" w:rsidP="00915DF0">
            <w:pPr>
              <w:spacing w:after="20"/>
              <w:ind w:firstLine="709"/>
              <w:rPr>
                <w:rFonts w:ascii="Times New Roman" w:eastAsia="Times New Roman" w:hAnsi="Times New Roman" w:cs="Times New Roman"/>
                <w:sz w:val="24"/>
                <w:szCs w:val="24"/>
                <w:lang w:eastAsia="ru-RU"/>
              </w:rPr>
            </w:pPr>
            <w:r w:rsidRPr="00915DF0">
              <w:rPr>
                <w:rFonts w:ascii="Times New Roman" w:eastAsia="Times New Roman" w:hAnsi="Times New Roman" w:cs="Times New Roman"/>
                <w:sz w:val="24"/>
                <w:szCs w:val="24"/>
                <w:lang w:eastAsia="ru-RU"/>
              </w:rPr>
              <w:t>Вызов</w:t>
            </w:r>
          </w:p>
        </w:tc>
        <w:tc>
          <w:tcPr>
            <w:tcW w:w="6570" w:type="dxa"/>
          </w:tcPr>
          <w:p w:rsidR="002F3716" w:rsidRPr="00915DF0" w:rsidRDefault="002F3716" w:rsidP="001A18AF">
            <w:pPr>
              <w:spacing w:after="20"/>
              <w:ind w:firstLine="709"/>
              <w:rPr>
                <w:rFonts w:ascii="Times New Roman" w:eastAsia="Times New Roman" w:hAnsi="Times New Roman" w:cs="Times New Roman"/>
                <w:sz w:val="24"/>
                <w:szCs w:val="24"/>
                <w:lang w:eastAsia="ru-RU"/>
              </w:rPr>
            </w:pPr>
            <w:proofErr w:type="gramStart"/>
            <w:r w:rsidRPr="00915DF0">
              <w:rPr>
                <w:rFonts w:ascii="Times New Roman" w:eastAsia="Times New Roman" w:hAnsi="Times New Roman" w:cs="Times New Roman"/>
                <w:sz w:val="24"/>
                <w:szCs w:val="24"/>
                <w:lang w:eastAsia="ru-RU"/>
              </w:rPr>
              <w:t>Мотивационная</w:t>
            </w:r>
            <w:proofErr w:type="gramEnd"/>
            <w:r w:rsidRPr="00915DF0">
              <w:rPr>
                <w:rFonts w:ascii="Times New Roman" w:eastAsia="Times New Roman" w:hAnsi="Times New Roman" w:cs="Times New Roman"/>
                <w:sz w:val="24"/>
                <w:szCs w:val="24"/>
                <w:lang w:eastAsia="ru-RU"/>
              </w:rPr>
              <w:t xml:space="preserve"> (побуждение к работе с новой информацией, пробуждение интереса к теме).</w:t>
            </w:r>
          </w:p>
          <w:p w:rsidR="002F3716" w:rsidRPr="00915DF0" w:rsidRDefault="002F3716" w:rsidP="00915DF0">
            <w:pPr>
              <w:spacing w:after="20"/>
              <w:ind w:firstLine="709"/>
              <w:rPr>
                <w:rFonts w:ascii="Times New Roman" w:eastAsia="Times New Roman" w:hAnsi="Times New Roman" w:cs="Times New Roman"/>
                <w:sz w:val="24"/>
                <w:szCs w:val="24"/>
                <w:lang w:eastAsia="ru-RU"/>
              </w:rPr>
            </w:pPr>
            <w:proofErr w:type="gramStart"/>
            <w:r w:rsidRPr="00915DF0">
              <w:rPr>
                <w:rFonts w:ascii="Times New Roman" w:eastAsia="Times New Roman" w:hAnsi="Times New Roman" w:cs="Times New Roman"/>
                <w:sz w:val="24"/>
                <w:szCs w:val="24"/>
                <w:lang w:eastAsia="ru-RU"/>
              </w:rPr>
              <w:t>Информационная (вызов «на поверхность» имеющихся знаний по теме)</w:t>
            </w:r>
            <w:proofErr w:type="gramEnd"/>
          </w:p>
          <w:p w:rsidR="002F3716" w:rsidRPr="00915DF0" w:rsidRDefault="002F3716" w:rsidP="00915DF0">
            <w:pPr>
              <w:spacing w:after="20"/>
              <w:ind w:firstLine="709"/>
              <w:rPr>
                <w:rFonts w:ascii="Times New Roman" w:eastAsia="Times New Roman" w:hAnsi="Times New Roman" w:cs="Times New Roman"/>
                <w:sz w:val="24"/>
                <w:szCs w:val="24"/>
                <w:lang w:eastAsia="ru-RU"/>
              </w:rPr>
            </w:pPr>
            <w:proofErr w:type="gramStart"/>
            <w:r w:rsidRPr="00915DF0">
              <w:rPr>
                <w:rFonts w:ascii="Times New Roman" w:eastAsia="Times New Roman" w:hAnsi="Times New Roman" w:cs="Times New Roman"/>
                <w:sz w:val="24"/>
                <w:szCs w:val="24"/>
                <w:lang w:eastAsia="ru-RU"/>
              </w:rPr>
              <w:t>Коммуникационная</w:t>
            </w:r>
            <w:proofErr w:type="gramEnd"/>
            <w:r w:rsidRPr="00915DF0">
              <w:rPr>
                <w:rFonts w:ascii="Times New Roman" w:eastAsia="Times New Roman" w:hAnsi="Times New Roman" w:cs="Times New Roman"/>
                <w:sz w:val="24"/>
                <w:szCs w:val="24"/>
                <w:lang w:eastAsia="ru-RU"/>
              </w:rPr>
              <w:t xml:space="preserve"> (бесконфликтный обмен мнениями)</w:t>
            </w:r>
          </w:p>
        </w:tc>
      </w:tr>
      <w:tr w:rsidR="002F3716" w:rsidRPr="00E72B86" w:rsidTr="00FE2D3C">
        <w:tc>
          <w:tcPr>
            <w:tcW w:w="3284" w:type="dxa"/>
          </w:tcPr>
          <w:p w:rsidR="002F3716" w:rsidRPr="00915DF0" w:rsidRDefault="002F3716" w:rsidP="00915DF0">
            <w:pPr>
              <w:spacing w:after="20"/>
              <w:ind w:firstLine="709"/>
              <w:rPr>
                <w:rFonts w:ascii="Times New Roman" w:eastAsia="Times New Roman" w:hAnsi="Times New Roman" w:cs="Times New Roman"/>
                <w:sz w:val="24"/>
                <w:szCs w:val="24"/>
                <w:lang w:eastAsia="ru-RU"/>
              </w:rPr>
            </w:pPr>
            <w:r w:rsidRPr="00915DF0">
              <w:rPr>
                <w:rFonts w:ascii="Times New Roman" w:eastAsia="Times New Roman" w:hAnsi="Times New Roman" w:cs="Times New Roman"/>
                <w:sz w:val="24"/>
                <w:szCs w:val="24"/>
                <w:lang w:eastAsia="ru-RU"/>
              </w:rPr>
              <w:t>Осмысление содержания</w:t>
            </w:r>
          </w:p>
        </w:tc>
        <w:tc>
          <w:tcPr>
            <w:tcW w:w="6570" w:type="dxa"/>
          </w:tcPr>
          <w:p w:rsidR="002F3716" w:rsidRPr="00915DF0" w:rsidRDefault="002F3716" w:rsidP="00915DF0">
            <w:pPr>
              <w:spacing w:after="20"/>
              <w:ind w:firstLine="709"/>
              <w:rPr>
                <w:rFonts w:ascii="Times New Roman" w:eastAsia="Times New Roman" w:hAnsi="Times New Roman" w:cs="Times New Roman"/>
                <w:sz w:val="24"/>
                <w:szCs w:val="24"/>
                <w:lang w:eastAsia="ru-RU"/>
              </w:rPr>
            </w:pPr>
            <w:proofErr w:type="gramStart"/>
            <w:r w:rsidRPr="00915DF0">
              <w:rPr>
                <w:rFonts w:ascii="Times New Roman" w:eastAsia="Times New Roman" w:hAnsi="Times New Roman" w:cs="Times New Roman"/>
                <w:sz w:val="24"/>
                <w:szCs w:val="24"/>
                <w:lang w:eastAsia="ru-RU"/>
              </w:rPr>
              <w:t>Информационная</w:t>
            </w:r>
            <w:proofErr w:type="gramEnd"/>
            <w:r w:rsidRPr="00915DF0">
              <w:rPr>
                <w:rFonts w:ascii="Times New Roman" w:eastAsia="Times New Roman" w:hAnsi="Times New Roman" w:cs="Times New Roman"/>
                <w:sz w:val="24"/>
                <w:szCs w:val="24"/>
                <w:lang w:eastAsia="ru-RU"/>
              </w:rPr>
              <w:t xml:space="preserve"> (получение новой информации по теме)</w:t>
            </w:r>
          </w:p>
          <w:p w:rsidR="002F3716" w:rsidRPr="00915DF0" w:rsidRDefault="002F3716" w:rsidP="00915DF0">
            <w:pPr>
              <w:spacing w:after="20"/>
              <w:ind w:firstLine="709"/>
              <w:rPr>
                <w:rFonts w:ascii="Times New Roman" w:eastAsia="Times New Roman" w:hAnsi="Times New Roman" w:cs="Times New Roman"/>
                <w:sz w:val="24"/>
                <w:szCs w:val="24"/>
                <w:lang w:eastAsia="ru-RU"/>
              </w:rPr>
            </w:pPr>
            <w:proofErr w:type="spellStart"/>
            <w:r w:rsidRPr="00915DF0">
              <w:rPr>
                <w:rFonts w:ascii="Times New Roman" w:eastAsia="Times New Roman" w:hAnsi="Times New Roman" w:cs="Times New Roman"/>
                <w:sz w:val="24"/>
                <w:szCs w:val="24"/>
                <w:lang w:eastAsia="ru-RU"/>
              </w:rPr>
              <w:t>Систематизационная</w:t>
            </w:r>
            <w:proofErr w:type="spellEnd"/>
            <w:r w:rsidRPr="00915DF0">
              <w:rPr>
                <w:rFonts w:ascii="Times New Roman" w:eastAsia="Times New Roman" w:hAnsi="Times New Roman" w:cs="Times New Roman"/>
                <w:sz w:val="24"/>
                <w:szCs w:val="24"/>
                <w:lang w:eastAsia="ru-RU"/>
              </w:rPr>
              <w:t xml:space="preserve"> (классификация полученной информации по категориям знаний)</w:t>
            </w:r>
          </w:p>
          <w:p w:rsidR="002F3716" w:rsidRPr="00915DF0" w:rsidRDefault="002F3716" w:rsidP="00915DF0">
            <w:pPr>
              <w:spacing w:after="20"/>
              <w:ind w:firstLine="709"/>
              <w:rPr>
                <w:rFonts w:ascii="Times New Roman" w:eastAsia="Times New Roman" w:hAnsi="Times New Roman" w:cs="Times New Roman"/>
                <w:sz w:val="24"/>
                <w:szCs w:val="24"/>
                <w:lang w:eastAsia="ru-RU"/>
              </w:rPr>
            </w:pPr>
            <w:proofErr w:type="gramStart"/>
            <w:r w:rsidRPr="00915DF0">
              <w:rPr>
                <w:rFonts w:ascii="Times New Roman" w:eastAsia="Times New Roman" w:hAnsi="Times New Roman" w:cs="Times New Roman"/>
                <w:sz w:val="24"/>
                <w:szCs w:val="24"/>
                <w:lang w:eastAsia="ru-RU"/>
              </w:rPr>
              <w:t>Мотивационная</w:t>
            </w:r>
            <w:proofErr w:type="gramEnd"/>
            <w:r w:rsidRPr="00915DF0">
              <w:rPr>
                <w:rFonts w:ascii="Times New Roman" w:eastAsia="Times New Roman" w:hAnsi="Times New Roman" w:cs="Times New Roman"/>
                <w:sz w:val="24"/>
                <w:szCs w:val="24"/>
                <w:lang w:eastAsia="ru-RU"/>
              </w:rPr>
              <w:t xml:space="preserve"> (сохранение интереса к изучаемой теме)</w:t>
            </w:r>
          </w:p>
        </w:tc>
      </w:tr>
      <w:tr w:rsidR="002F3716" w:rsidRPr="00E72B86" w:rsidTr="00FE2D3C">
        <w:tc>
          <w:tcPr>
            <w:tcW w:w="3284" w:type="dxa"/>
          </w:tcPr>
          <w:p w:rsidR="002F3716" w:rsidRPr="00915DF0" w:rsidRDefault="002F3716" w:rsidP="00915DF0">
            <w:pPr>
              <w:spacing w:after="20"/>
              <w:ind w:firstLine="709"/>
              <w:rPr>
                <w:rFonts w:ascii="Times New Roman" w:eastAsia="Times New Roman" w:hAnsi="Times New Roman" w:cs="Times New Roman"/>
                <w:sz w:val="24"/>
                <w:szCs w:val="24"/>
                <w:lang w:eastAsia="ru-RU"/>
              </w:rPr>
            </w:pPr>
            <w:r w:rsidRPr="00915DF0">
              <w:rPr>
                <w:rFonts w:ascii="Times New Roman" w:eastAsia="Times New Roman" w:hAnsi="Times New Roman" w:cs="Times New Roman"/>
                <w:sz w:val="24"/>
                <w:szCs w:val="24"/>
                <w:lang w:eastAsia="ru-RU"/>
              </w:rPr>
              <w:t>Рефлексия</w:t>
            </w:r>
          </w:p>
        </w:tc>
        <w:tc>
          <w:tcPr>
            <w:tcW w:w="6570" w:type="dxa"/>
          </w:tcPr>
          <w:p w:rsidR="002F3716" w:rsidRPr="00915DF0" w:rsidRDefault="002F3716" w:rsidP="00915DF0">
            <w:pPr>
              <w:spacing w:after="20"/>
              <w:ind w:firstLine="709"/>
              <w:rPr>
                <w:rFonts w:ascii="Times New Roman" w:eastAsia="Times New Roman" w:hAnsi="Times New Roman" w:cs="Times New Roman"/>
                <w:sz w:val="24"/>
                <w:szCs w:val="24"/>
                <w:lang w:eastAsia="ru-RU"/>
              </w:rPr>
            </w:pPr>
            <w:proofErr w:type="gramStart"/>
            <w:r w:rsidRPr="00915DF0">
              <w:rPr>
                <w:rFonts w:ascii="Times New Roman" w:eastAsia="Times New Roman" w:hAnsi="Times New Roman" w:cs="Times New Roman"/>
                <w:sz w:val="24"/>
                <w:szCs w:val="24"/>
                <w:lang w:eastAsia="ru-RU"/>
              </w:rPr>
              <w:t>Коммуникационная</w:t>
            </w:r>
            <w:proofErr w:type="gramEnd"/>
            <w:r w:rsidRPr="00915DF0">
              <w:rPr>
                <w:rFonts w:ascii="Times New Roman" w:eastAsia="Times New Roman" w:hAnsi="Times New Roman" w:cs="Times New Roman"/>
                <w:sz w:val="24"/>
                <w:szCs w:val="24"/>
                <w:lang w:eastAsia="ru-RU"/>
              </w:rPr>
              <w:t xml:space="preserve"> (обмен мнениями о новой информации)</w:t>
            </w:r>
          </w:p>
          <w:p w:rsidR="002F3716" w:rsidRPr="00915DF0" w:rsidRDefault="002F3716" w:rsidP="00915DF0">
            <w:pPr>
              <w:spacing w:after="20"/>
              <w:ind w:firstLine="709"/>
              <w:rPr>
                <w:rFonts w:ascii="Times New Roman" w:eastAsia="Times New Roman" w:hAnsi="Times New Roman" w:cs="Times New Roman"/>
                <w:sz w:val="24"/>
                <w:szCs w:val="24"/>
                <w:lang w:eastAsia="ru-RU"/>
              </w:rPr>
            </w:pPr>
            <w:proofErr w:type="gramStart"/>
            <w:r w:rsidRPr="00915DF0">
              <w:rPr>
                <w:rFonts w:ascii="Times New Roman" w:eastAsia="Times New Roman" w:hAnsi="Times New Roman" w:cs="Times New Roman"/>
                <w:sz w:val="24"/>
                <w:szCs w:val="24"/>
                <w:lang w:eastAsia="ru-RU"/>
              </w:rPr>
              <w:t>Информационная</w:t>
            </w:r>
            <w:proofErr w:type="gramEnd"/>
            <w:r w:rsidRPr="00915DF0">
              <w:rPr>
                <w:rFonts w:ascii="Times New Roman" w:eastAsia="Times New Roman" w:hAnsi="Times New Roman" w:cs="Times New Roman"/>
                <w:sz w:val="24"/>
                <w:szCs w:val="24"/>
                <w:lang w:eastAsia="ru-RU"/>
              </w:rPr>
              <w:t xml:space="preserve"> (приобретение нового знания)</w:t>
            </w:r>
          </w:p>
          <w:p w:rsidR="002F3716" w:rsidRPr="00915DF0" w:rsidRDefault="002F3716" w:rsidP="00915DF0">
            <w:pPr>
              <w:spacing w:after="20"/>
              <w:ind w:firstLine="709"/>
              <w:rPr>
                <w:rFonts w:ascii="Times New Roman" w:eastAsia="Times New Roman" w:hAnsi="Times New Roman" w:cs="Times New Roman"/>
                <w:sz w:val="24"/>
                <w:szCs w:val="24"/>
                <w:lang w:eastAsia="ru-RU"/>
              </w:rPr>
            </w:pPr>
            <w:proofErr w:type="gramStart"/>
            <w:r w:rsidRPr="00915DF0">
              <w:rPr>
                <w:rFonts w:ascii="Times New Roman" w:eastAsia="Times New Roman" w:hAnsi="Times New Roman" w:cs="Times New Roman"/>
                <w:sz w:val="24"/>
                <w:szCs w:val="24"/>
                <w:lang w:eastAsia="ru-RU"/>
              </w:rPr>
              <w:t>Мотивационная</w:t>
            </w:r>
            <w:proofErr w:type="gramEnd"/>
            <w:r w:rsidRPr="00915DF0">
              <w:rPr>
                <w:rFonts w:ascii="Times New Roman" w:eastAsia="Times New Roman" w:hAnsi="Times New Roman" w:cs="Times New Roman"/>
                <w:sz w:val="24"/>
                <w:szCs w:val="24"/>
                <w:lang w:eastAsia="ru-RU"/>
              </w:rPr>
              <w:t xml:space="preserve"> (побуждение  к дальнейшему расширению информационного поля)</w:t>
            </w:r>
          </w:p>
          <w:p w:rsidR="002F3716" w:rsidRPr="00915DF0" w:rsidRDefault="002F3716" w:rsidP="00C019D8">
            <w:pPr>
              <w:spacing w:after="20"/>
              <w:rPr>
                <w:rFonts w:ascii="Times New Roman" w:eastAsia="Times New Roman" w:hAnsi="Times New Roman" w:cs="Times New Roman"/>
                <w:sz w:val="24"/>
                <w:szCs w:val="24"/>
                <w:lang w:eastAsia="ru-RU"/>
              </w:rPr>
            </w:pPr>
            <w:r w:rsidRPr="00915DF0">
              <w:rPr>
                <w:rFonts w:ascii="Times New Roman" w:eastAsia="Times New Roman" w:hAnsi="Times New Roman" w:cs="Times New Roman"/>
                <w:sz w:val="24"/>
                <w:szCs w:val="24"/>
                <w:lang w:eastAsia="ru-RU"/>
              </w:rPr>
              <w:t>Оценочная (соотнесение новой информации и имеющихся знаний, выработка собственной позиции, оценка процесса)</w:t>
            </w:r>
          </w:p>
        </w:tc>
      </w:tr>
    </w:tbl>
    <w:p w:rsidR="002F3716" w:rsidRPr="00E72B86" w:rsidRDefault="002F3716" w:rsidP="00E72B86">
      <w:pPr>
        <w:spacing w:after="30" w:line="360" w:lineRule="auto"/>
        <w:ind w:firstLine="709"/>
        <w:jc w:val="both"/>
        <w:rPr>
          <w:rFonts w:ascii="Times New Roman" w:hAnsi="Times New Roman" w:cs="Times New Roman"/>
          <w:sz w:val="28"/>
          <w:szCs w:val="28"/>
        </w:rPr>
      </w:pPr>
      <w:r w:rsidRPr="00E72B86">
        <w:rPr>
          <w:rFonts w:ascii="Times New Roman" w:hAnsi="Times New Roman" w:cs="Times New Roman"/>
          <w:sz w:val="28"/>
          <w:szCs w:val="28"/>
        </w:rPr>
        <w:lastRenderedPageBreak/>
        <w:t xml:space="preserve">На каждой из стадий урока используются свои методические приёмы. Чаще всего приёмы </w:t>
      </w:r>
      <w:r w:rsidR="00FB6705">
        <w:rPr>
          <w:rFonts w:ascii="Times New Roman" w:hAnsi="Times New Roman" w:cs="Times New Roman"/>
          <w:sz w:val="28"/>
          <w:szCs w:val="28"/>
        </w:rPr>
        <w:t xml:space="preserve">технологии </w:t>
      </w:r>
      <w:r w:rsidRPr="00E72B86">
        <w:rPr>
          <w:rFonts w:ascii="Times New Roman" w:hAnsi="Times New Roman" w:cs="Times New Roman"/>
          <w:sz w:val="28"/>
          <w:szCs w:val="28"/>
        </w:rPr>
        <w:t>РКМ</w:t>
      </w:r>
      <w:r w:rsidR="007E329D">
        <w:rPr>
          <w:rFonts w:ascii="Times New Roman" w:hAnsi="Times New Roman" w:cs="Times New Roman"/>
          <w:sz w:val="28"/>
          <w:szCs w:val="28"/>
        </w:rPr>
        <w:t>ЧП</w:t>
      </w:r>
      <w:r w:rsidRPr="00E72B86">
        <w:rPr>
          <w:rFonts w:ascii="Times New Roman" w:hAnsi="Times New Roman" w:cs="Times New Roman"/>
          <w:sz w:val="28"/>
          <w:szCs w:val="28"/>
        </w:rPr>
        <w:t xml:space="preserve"> исполь</w:t>
      </w:r>
      <w:r w:rsidR="00951C07">
        <w:rPr>
          <w:rFonts w:ascii="Times New Roman" w:hAnsi="Times New Roman" w:cs="Times New Roman"/>
          <w:sz w:val="28"/>
          <w:szCs w:val="28"/>
        </w:rPr>
        <w:t>зую на уроках окружающего мира и литературного чтения.</w:t>
      </w:r>
    </w:p>
    <w:p w:rsidR="002F3716" w:rsidRPr="00082843" w:rsidRDefault="00B34B97" w:rsidP="00834D56">
      <w:pPr>
        <w:spacing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2F3716" w:rsidRPr="00E72B86">
        <w:rPr>
          <w:rFonts w:ascii="Times New Roman" w:hAnsi="Times New Roman" w:cs="Times New Roman"/>
          <w:sz w:val="28"/>
          <w:szCs w:val="28"/>
        </w:rPr>
        <w:t>а стадии вызова осуществляется важнейш</w:t>
      </w:r>
      <w:r w:rsidR="00530935">
        <w:rPr>
          <w:rFonts w:ascii="Times New Roman" w:hAnsi="Times New Roman" w:cs="Times New Roman"/>
          <w:sz w:val="28"/>
          <w:szCs w:val="28"/>
        </w:rPr>
        <w:t xml:space="preserve">ая </w:t>
      </w:r>
      <w:r w:rsidR="00677F0A">
        <w:rPr>
          <w:rFonts w:ascii="Times New Roman" w:hAnsi="Times New Roman" w:cs="Times New Roman"/>
          <w:sz w:val="28"/>
          <w:szCs w:val="28"/>
        </w:rPr>
        <w:t>функция технологии: вызвать «на поверхность»</w:t>
      </w:r>
      <w:r w:rsidR="00530935">
        <w:rPr>
          <w:rFonts w:ascii="Times New Roman" w:hAnsi="Times New Roman" w:cs="Times New Roman"/>
          <w:sz w:val="28"/>
          <w:szCs w:val="28"/>
        </w:rPr>
        <w:t xml:space="preserve"> имеющиеся у ребят знания</w:t>
      </w:r>
      <w:r w:rsidR="00C37BAA">
        <w:rPr>
          <w:rFonts w:ascii="Times New Roman" w:hAnsi="Times New Roman" w:cs="Times New Roman"/>
          <w:sz w:val="28"/>
          <w:szCs w:val="28"/>
        </w:rPr>
        <w:t>[2</w:t>
      </w:r>
      <w:r w:rsidR="00965A01">
        <w:rPr>
          <w:rFonts w:ascii="Times New Roman" w:hAnsi="Times New Roman" w:cs="Times New Roman"/>
          <w:sz w:val="28"/>
          <w:szCs w:val="28"/>
        </w:rPr>
        <w:t>:</w:t>
      </w:r>
      <w:r w:rsidR="00864E59">
        <w:rPr>
          <w:rFonts w:ascii="Times New Roman" w:hAnsi="Times New Roman" w:cs="Times New Roman"/>
          <w:sz w:val="28"/>
          <w:szCs w:val="28"/>
        </w:rPr>
        <w:t>6</w:t>
      </w:r>
      <w:r w:rsidR="00530935" w:rsidRPr="00530935">
        <w:rPr>
          <w:rFonts w:ascii="Times New Roman" w:hAnsi="Times New Roman" w:cs="Times New Roman"/>
          <w:sz w:val="28"/>
          <w:szCs w:val="28"/>
        </w:rPr>
        <w:t>]</w:t>
      </w:r>
      <w:r w:rsidR="00F83BAA">
        <w:rPr>
          <w:rFonts w:ascii="Times New Roman" w:hAnsi="Times New Roman" w:cs="Times New Roman"/>
          <w:sz w:val="28"/>
          <w:szCs w:val="28"/>
        </w:rPr>
        <w:t>. С</w:t>
      </w:r>
      <w:r w:rsidR="002F3716" w:rsidRPr="00E72B86">
        <w:rPr>
          <w:rFonts w:ascii="Times New Roman" w:hAnsi="Times New Roman" w:cs="Times New Roman"/>
          <w:sz w:val="28"/>
          <w:szCs w:val="28"/>
        </w:rPr>
        <w:t xml:space="preserve"> помощью вопросов и предположений </w:t>
      </w:r>
      <w:r w:rsidR="00677F0A">
        <w:rPr>
          <w:rFonts w:ascii="Times New Roman" w:hAnsi="Times New Roman" w:cs="Times New Roman"/>
          <w:sz w:val="28"/>
          <w:szCs w:val="28"/>
        </w:rPr>
        <w:t>обучающиеся сами</w:t>
      </w:r>
      <w:r w:rsidR="002F3716" w:rsidRPr="00E72B86">
        <w:rPr>
          <w:rFonts w:ascii="Times New Roman" w:hAnsi="Times New Roman" w:cs="Times New Roman"/>
          <w:sz w:val="28"/>
          <w:szCs w:val="28"/>
        </w:rPr>
        <w:t xml:space="preserve"> формулируют для себя значимые конкретные цели изучения нового материала.</w:t>
      </w:r>
      <w:r w:rsidR="00951C07">
        <w:rPr>
          <w:rFonts w:ascii="Times New Roman" w:hAnsi="Times New Roman" w:cs="Times New Roman"/>
          <w:sz w:val="28"/>
          <w:szCs w:val="28"/>
        </w:rPr>
        <w:t xml:space="preserve"> </w:t>
      </w:r>
      <w:r w:rsidR="002F3716" w:rsidRPr="00E72B86">
        <w:rPr>
          <w:rFonts w:ascii="Times New Roman" w:hAnsi="Times New Roman" w:cs="Times New Roman"/>
          <w:sz w:val="28"/>
          <w:szCs w:val="28"/>
        </w:rPr>
        <w:t>Если учитель грамотно организует работу класса на стадии вызова, побуждает учеников активно формулировать свои вопросы, предположения и идеи, у них возникает естественное желание узнать новое. Приведу для примера фрагменты урока окружающего мира «Зона арктических пу</w:t>
      </w:r>
      <w:r w:rsidR="00082843">
        <w:rPr>
          <w:rFonts w:ascii="Times New Roman" w:hAnsi="Times New Roman" w:cs="Times New Roman"/>
          <w:sz w:val="28"/>
          <w:szCs w:val="28"/>
        </w:rPr>
        <w:t>стынь», 4 класс («Школа России)</w:t>
      </w:r>
      <w:r w:rsidR="00082843" w:rsidRPr="00082843">
        <w:rPr>
          <w:rFonts w:ascii="Times New Roman" w:hAnsi="Times New Roman" w:cs="Times New Roman"/>
          <w:sz w:val="28"/>
          <w:szCs w:val="28"/>
        </w:rPr>
        <w:t>[</w:t>
      </w:r>
      <w:r w:rsidR="00082843">
        <w:rPr>
          <w:rFonts w:ascii="Times New Roman" w:hAnsi="Times New Roman" w:cs="Times New Roman"/>
          <w:sz w:val="28"/>
          <w:szCs w:val="28"/>
        </w:rPr>
        <w:t>1:76</w:t>
      </w:r>
      <w:r w:rsidR="00082843" w:rsidRPr="00082843">
        <w:rPr>
          <w:rFonts w:ascii="Times New Roman" w:hAnsi="Times New Roman" w:cs="Times New Roman"/>
          <w:sz w:val="28"/>
          <w:szCs w:val="28"/>
        </w:rPr>
        <w:t>]</w:t>
      </w:r>
    </w:p>
    <w:p w:rsidR="002F3716" w:rsidRPr="00E72B86" w:rsidRDefault="002F3716" w:rsidP="00E72B86">
      <w:pPr>
        <w:spacing w:after="30" w:line="360" w:lineRule="auto"/>
        <w:ind w:firstLine="709"/>
        <w:jc w:val="both"/>
        <w:rPr>
          <w:rFonts w:ascii="Times New Roman" w:hAnsi="Times New Roman" w:cs="Times New Roman"/>
          <w:sz w:val="28"/>
          <w:szCs w:val="28"/>
        </w:rPr>
      </w:pPr>
      <w:r w:rsidRPr="00E72B86">
        <w:rPr>
          <w:rFonts w:ascii="Times New Roman" w:hAnsi="Times New Roman" w:cs="Times New Roman"/>
          <w:sz w:val="28"/>
          <w:szCs w:val="28"/>
        </w:rPr>
        <w:t>При созд</w:t>
      </w:r>
      <w:r w:rsidR="00FB6705">
        <w:rPr>
          <w:rFonts w:ascii="Times New Roman" w:hAnsi="Times New Roman" w:cs="Times New Roman"/>
          <w:sz w:val="28"/>
          <w:szCs w:val="28"/>
        </w:rPr>
        <w:t xml:space="preserve">ании урока всегда </w:t>
      </w:r>
      <w:proofErr w:type="gramStart"/>
      <w:r w:rsidR="00FB6705">
        <w:rPr>
          <w:rFonts w:ascii="Times New Roman" w:hAnsi="Times New Roman" w:cs="Times New Roman"/>
          <w:sz w:val="28"/>
          <w:szCs w:val="28"/>
        </w:rPr>
        <w:t>проектируешь</w:t>
      </w:r>
      <w:proofErr w:type="gramEnd"/>
      <w:r w:rsidR="00FB6705">
        <w:rPr>
          <w:rFonts w:ascii="Times New Roman" w:hAnsi="Times New Roman" w:cs="Times New Roman"/>
          <w:sz w:val="28"/>
          <w:szCs w:val="28"/>
        </w:rPr>
        <w:t xml:space="preserve"> </w:t>
      </w:r>
      <w:r w:rsidRPr="00E72B86">
        <w:rPr>
          <w:rFonts w:ascii="Times New Roman" w:hAnsi="Times New Roman" w:cs="Times New Roman"/>
          <w:sz w:val="28"/>
          <w:szCs w:val="28"/>
        </w:rPr>
        <w:t>в каком направлении возможны рассуждения учащихся и какие методические приёмы наиболее эффектив</w:t>
      </w:r>
      <w:r w:rsidR="00FB6705">
        <w:rPr>
          <w:rFonts w:ascii="Times New Roman" w:hAnsi="Times New Roman" w:cs="Times New Roman"/>
          <w:sz w:val="28"/>
          <w:szCs w:val="28"/>
        </w:rPr>
        <w:t xml:space="preserve">ны на том или ином </w:t>
      </w:r>
      <w:r w:rsidRPr="00E72B86">
        <w:rPr>
          <w:rFonts w:ascii="Times New Roman" w:hAnsi="Times New Roman" w:cs="Times New Roman"/>
          <w:sz w:val="28"/>
          <w:szCs w:val="28"/>
        </w:rPr>
        <w:t xml:space="preserve">этапе урока.  </w:t>
      </w:r>
    </w:p>
    <w:p w:rsidR="009E5B98" w:rsidRDefault="002F3716" w:rsidP="009E5B98">
      <w:pPr>
        <w:spacing w:after="30" w:line="360" w:lineRule="auto"/>
        <w:ind w:firstLine="709"/>
        <w:jc w:val="both"/>
        <w:rPr>
          <w:rFonts w:ascii="Times New Roman" w:hAnsi="Times New Roman" w:cs="Times New Roman"/>
          <w:sz w:val="28"/>
          <w:szCs w:val="28"/>
        </w:rPr>
      </w:pPr>
      <w:r w:rsidRPr="00E72B86">
        <w:rPr>
          <w:rFonts w:ascii="Times New Roman" w:hAnsi="Times New Roman" w:cs="Times New Roman"/>
          <w:sz w:val="28"/>
          <w:szCs w:val="28"/>
        </w:rPr>
        <w:t xml:space="preserve">На </w:t>
      </w:r>
      <w:r w:rsidR="00927093">
        <w:rPr>
          <w:rFonts w:ascii="Times New Roman" w:hAnsi="Times New Roman" w:cs="Times New Roman"/>
          <w:sz w:val="28"/>
          <w:szCs w:val="28"/>
        </w:rPr>
        <w:t xml:space="preserve">начальной </w:t>
      </w:r>
      <w:r w:rsidRPr="00E72B86">
        <w:rPr>
          <w:rFonts w:ascii="Times New Roman" w:hAnsi="Times New Roman" w:cs="Times New Roman"/>
          <w:sz w:val="28"/>
          <w:szCs w:val="28"/>
        </w:rPr>
        <w:t>стадии выз</w:t>
      </w:r>
      <w:r w:rsidR="00DF753F">
        <w:rPr>
          <w:rFonts w:ascii="Times New Roman" w:hAnsi="Times New Roman" w:cs="Times New Roman"/>
          <w:sz w:val="28"/>
          <w:szCs w:val="28"/>
        </w:rPr>
        <w:t xml:space="preserve">ова </w:t>
      </w:r>
      <w:r w:rsidR="009E5B98">
        <w:rPr>
          <w:rFonts w:ascii="Times New Roman" w:hAnsi="Times New Roman" w:cs="Times New Roman"/>
          <w:sz w:val="28"/>
          <w:szCs w:val="28"/>
        </w:rPr>
        <w:t>ведущий</w:t>
      </w:r>
      <w:r w:rsidR="00DF753F">
        <w:rPr>
          <w:rFonts w:ascii="Times New Roman" w:hAnsi="Times New Roman" w:cs="Times New Roman"/>
          <w:sz w:val="28"/>
          <w:szCs w:val="28"/>
        </w:rPr>
        <w:t xml:space="preserve"> приём</w:t>
      </w:r>
      <w:r w:rsidR="009E5B98">
        <w:rPr>
          <w:rFonts w:ascii="Times New Roman" w:hAnsi="Times New Roman" w:cs="Times New Roman"/>
          <w:sz w:val="28"/>
          <w:szCs w:val="28"/>
        </w:rPr>
        <w:t xml:space="preserve"> - </w:t>
      </w:r>
      <w:r w:rsidR="00DF753F">
        <w:rPr>
          <w:rFonts w:ascii="Times New Roman" w:hAnsi="Times New Roman" w:cs="Times New Roman"/>
          <w:sz w:val="28"/>
          <w:szCs w:val="28"/>
        </w:rPr>
        <w:t>«кластер»</w:t>
      </w:r>
      <w:r w:rsidR="005966DF">
        <w:rPr>
          <w:rFonts w:ascii="Times New Roman" w:hAnsi="Times New Roman" w:cs="Times New Roman"/>
          <w:sz w:val="28"/>
          <w:szCs w:val="28"/>
        </w:rPr>
        <w:t>(</w:t>
      </w:r>
      <w:r w:rsidRPr="00E72B86">
        <w:rPr>
          <w:rFonts w:ascii="Times New Roman" w:hAnsi="Times New Roman" w:cs="Times New Roman"/>
          <w:sz w:val="28"/>
          <w:szCs w:val="28"/>
        </w:rPr>
        <w:t>способ графической организации</w:t>
      </w:r>
      <w:r w:rsidR="005966DF">
        <w:rPr>
          <w:rFonts w:ascii="Times New Roman" w:hAnsi="Times New Roman" w:cs="Times New Roman"/>
          <w:sz w:val="28"/>
          <w:szCs w:val="28"/>
        </w:rPr>
        <w:t xml:space="preserve"> материала в виде «грозди»,</w:t>
      </w:r>
      <w:r w:rsidR="00C37BAA">
        <w:rPr>
          <w:rFonts w:ascii="Times New Roman" w:hAnsi="Times New Roman" w:cs="Times New Roman"/>
          <w:sz w:val="28"/>
          <w:szCs w:val="28"/>
        </w:rPr>
        <w:t>[2</w:t>
      </w:r>
      <w:r w:rsidR="00900552">
        <w:rPr>
          <w:rFonts w:ascii="Times New Roman" w:hAnsi="Times New Roman" w:cs="Times New Roman"/>
          <w:sz w:val="28"/>
          <w:szCs w:val="28"/>
        </w:rPr>
        <w:t>:28</w:t>
      </w:r>
      <w:r w:rsidR="00897A7A" w:rsidRPr="00897A7A">
        <w:rPr>
          <w:rFonts w:ascii="Times New Roman" w:hAnsi="Times New Roman" w:cs="Times New Roman"/>
          <w:sz w:val="28"/>
          <w:szCs w:val="28"/>
        </w:rPr>
        <w:t>]</w:t>
      </w:r>
      <w:r w:rsidR="005966DF">
        <w:rPr>
          <w:rFonts w:ascii="Times New Roman" w:hAnsi="Times New Roman" w:cs="Times New Roman"/>
          <w:sz w:val="28"/>
          <w:szCs w:val="28"/>
        </w:rPr>
        <w:t xml:space="preserve"> наглядно представляющий </w:t>
      </w:r>
      <w:r w:rsidRPr="00E72B86">
        <w:rPr>
          <w:rFonts w:ascii="Times New Roman" w:hAnsi="Times New Roman" w:cs="Times New Roman"/>
          <w:sz w:val="28"/>
          <w:szCs w:val="28"/>
        </w:rPr>
        <w:t xml:space="preserve"> мыслительные процессы, которые происход</w:t>
      </w:r>
      <w:r w:rsidR="005966DF">
        <w:rPr>
          <w:rFonts w:ascii="Times New Roman" w:hAnsi="Times New Roman" w:cs="Times New Roman"/>
          <w:sz w:val="28"/>
          <w:szCs w:val="28"/>
        </w:rPr>
        <w:t xml:space="preserve">ят при погружении в изучаемую </w:t>
      </w:r>
      <w:r w:rsidR="00FB6705">
        <w:rPr>
          <w:rFonts w:ascii="Times New Roman" w:hAnsi="Times New Roman" w:cs="Times New Roman"/>
          <w:sz w:val="28"/>
          <w:szCs w:val="28"/>
        </w:rPr>
        <w:t>тему). Алгоритм</w:t>
      </w:r>
      <w:r w:rsidR="009E5B98">
        <w:rPr>
          <w:rFonts w:ascii="Times New Roman" w:hAnsi="Times New Roman" w:cs="Times New Roman"/>
          <w:sz w:val="28"/>
          <w:szCs w:val="28"/>
        </w:rPr>
        <w:t xml:space="preserve"> составления</w:t>
      </w:r>
      <w:r w:rsidR="00927093">
        <w:rPr>
          <w:rFonts w:ascii="Times New Roman" w:hAnsi="Times New Roman" w:cs="Times New Roman"/>
          <w:sz w:val="28"/>
          <w:szCs w:val="28"/>
        </w:rPr>
        <w:t xml:space="preserve"> «кластера»</w:t>
      </w:r>
      <w:r w:rsidRPr="00E72B86">
        <w:rPr>
          <w:rFonts w:ascii="Times New Roman" w:hAnsi="Times New Roman" w:cs="Times New Roman"/>
          <w:sz w:val="28"/>
          <w:szCs w:val="28"/>
        </w:rPr>
        <w:t>:</w:t>
      </w:r>
    </w:p>
    <w:p w:rsidR="002F3716" w:rsidRPr="00A4175D" w:rsidRDefault="00897A7A" w:rsidP="009E5B98">
      <w:pPr>
        <w:spacing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A2AD0">
        <w:rPr>
          <w:rFonts w:ascii="Times New Roman" w:hAnsi="Times New Roman" w:cs="Times New Roman"/>
          <w:sz w:val="28"/>
          <w:szCs w:val="28"/>
        </w:rPr>
        <w:t>Р</w:t>
      </w:r>
      <w:r>
        <w:rPr>
          <w:rFonts w:ascii="Times New Roman" w:hAnsi="Times New Roman" w:cs="Times New Roman"/>
          <w:sz w:val="28"/>
          <w:szCs w:val="28"/>
        </w:rPr>
        <w:t>исуем модель Солнечной системы: звезду, планеты»</w:t>
      </w:r>
      <w:r w:rsidR="00C37BAA">
        <w:rPr>
          <w:rFonts w:ascii="Times New Roman" w:hAnsi="Times New Roman" w:cs="Times New Roman"/>
          <w:sz w:val="28"/>
          <w:szCs w:val="28"/>
        </w:rPr>
        <w:t xml:space="preserve"> [2</w:t>
      </w:r>
      <w:r w:rsidR="00900552">
        <w:rPr>
          <w:rFonts w:ascii="Times New Roman" w:hAnsi="Times New Roman" w:cs="Times New Roman"/>
          <w:sz w:val="28"/>
          <w:szCs w:val="28"/>
        </w:rPr>
        <w:t>:28</w:t>
      </w:r>
      <w:r w:rsidR="00A4175D" w:rsidRPr="00A4175D">
        <w:rPr>
          <w:rFonts w:ascii="Times New Roman" w:hAnsi="Times New Roman" w:cs="Times New Roman"/>
          <w:sz w:val="28"/>
          <w:szCs w:val="28"/>
        </w:rPr>
        <w:t>]</w:t>
      </w:r>
    </w:p>
    <w:p w:rsidR="002F3716" w:rsidRPr="00E72B86" w:rsidRDefault="00915DF0" w:rsidP="00E72B86">
      <w:pPr>
        <w:pStyle w:val="a4"/>
        <w:tabs>
          <w:tab w:val="left" w:pos="284"/>
        </w:tabs>
        <w:spacing w:after="30" w:line="36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A4175D">
        <w:rPr>
          <w:rFonts w:ascii="Times New Roman" w:hAnsi="Times New Roman" w:cs="Times New Roman"/>
          <w:sz w:val="28"/>
          <w:szCs w:val="28"/>
        </w:rPr>
        <w:t>Звезда в центре</w:t>
      </w:r>
      <w:r w:rsidR="009E5B98">
        <w:rPr>
          <w:rFonts w:ascii="Times New Roman" w:hAnsi="Times New Roman" w:cs="Times New Roman"/>
          <w:sz w:val="28"/>
          <w:szCs w:val="28"/>
        </w:rPr>
        <w:t xml:space="preserve"> классной доски</w:t>
      </w:r>
      <w:r w:rsidR="00A4175D">
        <w:rPr>
          <w:rFonts w:ascii="Times New Roman" w:hAnsi="Times New Roman" w:cs="Times New Roman"/>
          <w:sz w:val="28"/>
          <w:szCs w:val="28"/>
        </w:rPr>
        <w:t xml:space="preserve"> -</w:t>
      </w:r>
      <w:r w:rsidR="002F3716" w:rsidRPr="00E72B86">
        <w:rPr>
          <w:rFonts w:ascii="Times New Roman" w:hAnsi="Times New Roman" w:cs="Times New Roman"/>
          <w:sz w:val="28"/>
          <w:szCs w:val="28"/>
        </w:rPr>
        <w:t xml:space="preserve"> ключевое слово или предложение, к</w:t>
      </w:r>
      <w:r w:rsidR="00A4175D">
        <w:rPr>
          <w:rFonts w:ascii="Times New Roman" w:hAnsi="Times New Roman" w:cs="Times New Roman"/>
          <w:sz w:val="28"/>
          <w:szCs w:val="28"/>
        </w:rPr>
        <w:t xml:space="preserve">оторое является «сердцем» </w:t>
      </w:r>
      <w:r w:rsidR="006A2AD0">
        <w:rPr>
          <w:rFonts w:ascii="Times New Roman" w:hAnsi="Times New Roman" w:cs="Times New Roman"/>
          <w:sz w:val="28"/>
          <w:szCs w:val="28"/>
        </w:rPr>
        <w:t>темы («Зона арктических пустынь»).</w:t>
      </w:r>
    </w:p>
    <w:p w:rsidR="002F3716" w:rsidRPr="00E72B86" w:rsidRDefault="00915DF0" w:rsidP="00E72B86">
      <w:pPr>
        <w:pStyle w:val="a4"/>
        <w:tabs>
          <w:tab w:val="left" w:pos="284"/>
        </w:tabs>
        <w:spacing w:after="30" w:line="36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2F3716" w:rsidRPr="00E72B86">
        <w:rPr>
          <w:rFonts w:ascii="Times New Roman" w:hAnsi="Times New Roman" w:cs="Times New Roman"/>
          <w:sz w:val="28"/>
          <w:szCs w:val="28"/>
        </w:rPr>
        <w:t xml:space="preserve">Вокруг располагаются слова или предложения, выражающие идеи, </w:t>
      </w:r>
      <w:r w:rsidR="00A4175D">
        <w:rPr>
          <w:rFonts w:ascii="Times New Roman" w:hAnsi="Times New Roman" w:cs="Times New Roman"/>
          <w:sz w:val="28"/>
          <w:szCs w:val="28"/>
        </w:rPr>
        <w:t xml:space="preserve">гипотезы, факты, образы, </w:t>
      </w:r>
      <w:r w:rsidR="002F3716" w:rsidRPr="00E72B86">
        <w:rPr>
          <w:rFonts w:ascii="Times New Roman" w:hAnsi="Times New Roman" w:cs="Times New Roman"/>
          <w:sz w:val="28"/>
          <w:szCs w:val="28"/>
        </w:rPr>
        <w:t>подходящие для</w:t>
      </w:r>
      <w:r w:rsidR="00A4175D">
        <w:rPr>
          <w:rFonts w:ascii="Times New Roman" w:hAnsi="Times New Roman" w:cs="Times New Roman"/>
          <w:sz w:val="28"/>
          <w:szCs w:val="28"/>
        </w:rPr>
        <w:t xml:space="preserve"> раскрытия </w:t>
      </w:r>
      <w:r w:rsidR="002F3716" w:rsidRPr="00E72B86">
        <w:rPr>
          <w:rFonts w:ascii="Times New Roman" w:hAnsi="Times New Roman" w:cs="Times New Roman"/>
          <w:sz w:val="28"/>
          <w:szCs w:val="28"/>
        </w:rPr>
        <w:t xml:space="preserve"> данной темы.</w:t>
      </w:r>
    </w:p>
    <w:p w:rsidR="002F3716" w:rsidRPr="00E72B86" w:rsidRDefault="003767A8" w:rsidP="003767A8">
      <w:pPr>
        <w:pStyle w:val="a4"/>
        <w:tabs>
          <w:tab w:val="left" w:pos="284"/>
        </w:tabs>
        <w:spacing w:after="30" w:line="360" w:lineRule="auto"/>
        <w:ind w:left="709"/>
        <w:jc w:val="both"/>
        <w:rPr>
          <w:rFonts w:ascii="Times New Roman" w:hAnsi="Times New Roman" w:cs="Times New Roman"/>
          <w:sz w:val="28"/>
          <w:szCs w:val="28"/>
        </w:rPr>
      </w:pPr>
      <w:r>
        <w:rPr>
          <w:rFonts w:ascii="Times New Roman" w:hAnsi="Times New Roman" w:cs="Times New Roman"/>
          <w:noProof/>
          <w:sz w:val="28"/>
          <w:szCs w:val="28"/>
          <w:lang w:eastAsia="ru-RU"/>
        </w:rPr>
        <w:pict>
          <v:oval id="Овал 3" o:spid="_x0000_s1028" style="position:absolute;left:0;text-align:left;margin-left:381.5pt;margin-top:38.55pt;width:118.9pt;height:49.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" fillcolor="window" strokecolor="windowText" strokeweight=".5pt">
            <v:textbox style="mso-next-textbox:#Овал 3">
              <w:txbxContent>
                <w:p w:rsidR="002F3716" w:rsidRPr="00D43C1E" w:rsidRDefault="002153DD" w:rsidP="002F3716">
                  <w:pPr>
                    <w:jc w:val="center"/>
                    <w:rPr>
                      <w:rFonts w:ascii="Times New Roman" w:hAnsi="Times New Roman" w:cs="Times New Roman"/>
                      <w:sz w:val="24"/>
                    </w:rPr>
                  </w:pPr>
                  <w:r>
                    <w:rPr>
                      <w:rFonts w:ascii="Times New Roman" w:hAnsi="Times New Roman" w:cs="Times New Roman"/>
                      <w:sz w:val="24"/>
                    </w:rPr>
                    <w:t>Экологические проблемы</w:t>
                  </w:r>
                </w:p>
              </w:txbxContent>
            </v:textbox>
          </v:oval>
        </w:pict>
      </w:r>
      <w:r>
        <w:rPr>
          <w:rFonts w:ascii="Times New Roman" w:hAnsi="Times New Roman" w:cs="Times New Roman"/>
          <w:noProof/>
          <w:sz w:val="28"/>
          <w:szCs w:val="28"/>
          <w:lang w:eastAsia="ru-RU"/>
        </w:rPr>
        <w:pict>
          <v:oval id="Овал 6" o:spid="_x0000_s1031" style="position:absolute;left:0;text-align:left;margin-left:12.8pt;margin-top:47.5pt;width:112.1pt;height:46.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" fillcolor="window" strokecolor="windowText" strokeweight=".5pt">
            <v:textbox style="mso-next-textbox:#Овал 6">
              <w:txbxContent>
                <w:p w:rsidR="002F3716" w:rsidRPr="00D43C1E" w:rsidRDefault="00C214E0" w:rsidP="002F3716">
                  <w:pPr>
                    <w:jc w:val="center"/>
                    <w:rPr>
                      <w:rFonts w:ascii="Times New Roman" w:hAnsi="Times New Roman" w:cs="Times New Roman"/>
                      <w:sz w:val="24"/>
                    </w:rPr>
                  </w:pPr>
                  <w:r>
                    <w:rPr>
                      <w:rFonts w:ascii="Times New Roman" w:hAnsi="Times New Roman" w:cs="Times New Roman"/>
                      <w:sz w:val="24"/>
                    </w:rPr>
                    <w:t>Погодные условия</w:t>
                  </w:r>
                </w:p>
              </w:txbxContent>
            </v:textbox>
          </v:oval>
        </w:pict>
      </w:r>
      <w:r w:rsidR="00915DF0">
        <w:rPr>
          <w:rFonts w:ascii="Times New Roman" w:hAnsi="Times New Roman" w:cs="Times New Roman"/>
          <w:sz w:val="28"/>
          <w:szCs w:val="28"/>
        </w:rPr>
        <w:t>3.</w:t>
      </w:r>
      <w:r w:rsidR="00F83BAA">
        <w:rPr>
          <w:rFonts w:ascii="Times New Roman" w:hAnsi="Times New Roman" w:cs="Times New Roman"/>
          <w:sz w:val="28"/>
          <w:szCs w:val="28"/>
        </w:rPr>
        <w:t>С</w:t>
      </w:r>
      <w:r w:rsidR="002F3716" w:rsidRPr="00E72B86">
        <w:rPr>
          <w:rFonts w:ascii="Times New Roman" w:hAnsi="Times New Roman" w:cs="Times New Roman"/>
          <w:sz w:val="28"/>
          <w:szCs w:val="28"/>
        </w:rPr>
        <w:t>лова</w:t>
      </w:r>
      <w:r w:rsidR="00F83BAA">
        <w:rPr>
          <w:rFonts w:ascii="Times New Roman" w:hAnsi="Times New Roman" w:cs="Times New Roman"/>
          <w:sz w:val="28"/>
          <w:szCs w:val="28"/>
        </w:rPr>
        <w:t>-</w:t>
      </w:r>
      <w:r w:rsidR="00361D14">
        <w:rPr>
          <w:rFonts w:ascii="Times New Roman" w:hAnsi="Times New Roman" w:cs="Times New Roman"/>
          <w:sz w:val="28"/>
          <w:szCs w:val="28"/>
        </w:rPr>
        <w:t>планеты</w:t>
      </w:r>
      <w:r w:rsidR="002F3716" w:rsidRPr="00E72B86">
        <w:rPr>
          <w:rFonts w:ascii="Times New Roman" w:hAnsi="Times New Roman" w:cs="Times New Roman"/>
          <w:sz w:val="28"/>
          <w:szCs w:val="28"/>
        </w:rPr>
        <w:t xml:space="preserve"> соединяются прямыми линиями </w:t>
      </w:r>
      <w:r w:rsidR="00764723">
        <w:rPr>
          <w:rFonts w:ascii="Times New Roman" w:hAnsi="Times New Roman" w:cs="Times New Roman"/>
          <w:sz w:val="28"/>
          <w:szCs w:val="28"/>
        </w:rPr>
        <w:t>«</w:t>
      </w:r>
      <w:r w:rsidR="002F3716" w:rsidRPr="00E72B86">
        <w:rPr>
          <w:rFonts w:ascii="Times New Roman" w:hAnsi="Times New Roman" w:cs="Times New Roman"/>
          <w:sz w:val="28"/>
          <w:szCs w:val="28"/>
        </w:rPr>
        <w:t>с</w:t>
      </w:r>
      <w:r w:rsidR="00591D30">
        <w:rPr>
          <w:rFonts w:ascii="Times New Roman" w:hAnsi="Times New Roman" w:cs="Times New Roman"/>
          <w:sz w:val="28"/>
          <w:szCs w:val="28"/>
        </w:rPr>
        <w:t>о звездой</w:t>
      </w:r>
      <w:r w:rsidR="00764723">
        <w:rPr>
          <w:rFonts w:ascii="Times New Roman" w:hAnsi="Times New Roman" w:cs="Times New Roman"/>
          <w:sz w:val="28"/>
          <w:szCs w:val="28"/>
        </w:rPr>
        <w:t>»</w:t>
      </w:r>
      <w:r w:rsidR="00591D30">
        <w:rPr>
          <w:rFonts w:ascii="Times New Roman" w:hAnsi="Times New Roman" w:cs="Times New Roman"/>
          <w:sz w:val="28"/>
          <w:szCs w:val="28"/>
        </w:rPr>
        <w:t xml:space="preserve">, </w:t>
      </w:r>
      <w:r w:rsidR="002F3716" w:rsidRPr="00E72B86">
        <w:rPr>
          <w:rFonts w:ascii="Times New Roman" w:hAnsi="Times New Roman" w:cs="Times New Roman"/>
          <w:sz w:val="28"/>
          <w:szCs w:val="28"/>
        </w:rPr>
        <w:t>устанавливаются логические</w:t>
      </w:r>
      <w:r w:rsidR="00764723">
        <w:rPr>
          <w:rFonts w:ascii="Times New Roman" w:hAnsi="Times New Roman" w:cs="Times New Roman"/>
          <w:sz w:val="28"/>
          <w:szCs w:val="28"/>
        </w:rPr>
        <w:t xml:space="preserve"> смысловые</w:t>
      </w:r>
      <w:r w:rsidR="002F3716" w:rsidRPr="00E72B86">
        <w:rPr>
          <w:rFonts w:ascii="Times New Roman" w:hAnsi="Times New Roman" w:cs="Times New Roman"/>
          <w:sz w:val="28"/>
          <w:szCs w:val="28"/>
        </w:rPr>
        <w:t xml:space="preserve"> связи.</w:t>
      </w:r>
      <w:r w:rsidR="00C37BAA">
        <w:rPr>
          <w:rFonts w:ascii="Times New Roman" w:hAnsi="Times New Roman" w:cs="Times New Roman"/>
          <w:sz w:val="28"/>
          <w:szCs w:val="28"/>
        </w:rPr>
        <w:t>[2</w:t>
      </w:r>
      <w:r w:rsidR="00900552">
        <w:rPr>
          <w:rFonts w:ascii="Times New Roman" w:hAnsi="Times New Roman" w:cs="Times New Roman"/>
          <w:sz w:val="28"/>
          <w:szCs w:val="28"/>
        </w:rPr>
        <w:t>:28</w:t>
      </w:r>
      <w:r w:rsidR="00A4175D" w:rsidRPr="00591D30">
        <w:rPr>
          <w:rFonts w:ascii="Times New Roman" w:hAnsi="Times New Roman" w:cs="Times New Roman"/>
          <w:sz w:val="28"/>
          <w:szCs w:val="28"/>
        </w:rPr>
        <w:t>]</w:t>
      </w:r>
      <w:r w:rsidR="0076657D">
        <w:rPr>
          <w:rFonts w:ascii="Times New Roman" w:hAnsi="Times New Roman" w:cs="Times New Roman"/>
          <w:noProof/>
          <w:sz w:val="28"/>
          <w:szCs w:val="28"/>
          <w:lang w:eastAsia="ru-RU"/>
        </w:rPr>
        <w:pict>
          <v:oval id="Овал 2" o:spid="_x0000_s1026" style="position:absolute;left:0;text-align:left;margin-left:124.9pt;margin-top:47.5pt;width:248.2pt;height:28.0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" fillcolor="window" strokecolor="windowText" strokeweight=".5pt">
            <v:textbox style="mso-next-textbox:#Овал 2">
              <w:txbxContent>
                <w:p w:rsidR="002F3716" w:rsidRPr="00E927AF" w:rsidRDefault="002F3716" w:rsidP="002F3716">
                  <w:pPr>
                    <w:rPr>
                      <w:rFonts w:ascii="Times New Roman" w:hAnsi="Times New Roman" w:cs="Times New Roman"/>
                      <w:b/>
                      <w:color w:val="000000" w:themeColor="text1"/>
                      <w:sz w:val="24"/>
                    </w:rPr>
                  </w:pPr>
                  <w:r w:rsidRPr="00E927AF">
                    <w:rPr>
                      <w:rFonts w:ascii="Times New Roman" w:hAnsi="Times New Roman" w:cs="Times New Roman"/>
                      <w:b/>
                      <w:color w:val="000000" w:themeColor="text1"/>
                      <w:sz w:val="24"/>
                    </w:rPr>
                    <w:t>Зона арктических пустынь</w:t>
                  </w:r>
                </w:p>
              </w:txbxContent>
            </v:textbox>
          </v:oval>
        </w:pict>
      </w:r>
    </w:p>
    <w:p w:rsidR="002F3716" w:rsidRPr="00E72B86" w:rsidRDefault="003767A8" w:rsidP="00E72B86">
      <w:pPr>
        <w:spacing w:after="3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6" type="#_x0000_t32" style="position:absolute;left:0;text-align:left;margin-left:341.95pt;margin-top:17.45pt;width:24pt;height:20.75pt;z-index:251677696" o:connectortype="straight"/>
        </w:pict>
      </w:r>
      <w:r w:rsidR="0076657D">
        <w:rPr>
          <w:rFonts w:ascii="Times New Roman" w:hAnsi="Times New Roman" w:cs="Times New Roman"/>
          <w:noProof/>
          <w:sz w:val="28"/>
          <w:szCs w:val="28"/>
          <w:lang w:eastAsia="ru-RU"/>
        </w:rPr>
        <w:pict>
          <v:shape id="_x0000_s1047" type="#_x0000_t32" style="position:absolute;left:0;text-align:left;margin-left:373.1pt;margin-top:10.1pt;width:8.4pt;height:0;z-index:251678720" o:connectortype="straight"/>
        </w:pict>
      </w:r>
      <w:r w:rsidR="0076657D">
        <w:rPr>
          <w:rFonts w:ascii="Times New Roman" w:hAnsi="Times New Roman" w:cs="Times New Roman"/>
          <w:noProof/>
          <w:sz w:val="28"/>
          <w:szCs w:val="28"/>
          <w:lang w:eastAsia="ru-RU"/>
        </w:rPr>
        <w:pict>
          <v:shape id="_x0000_s1044" type="#_x0000_t32" style="position:absolute;left:0;text-align:left;margin-left:105.3pt;margin-top:8.6pt;width:19.6pt;height:1.5pt;flip:x;z-index:251675648" o:connectortype="straight"/>
        </w:pict>
      </w:r>
    </w:p>
    <w:p w:rsidR="00A748B7" w:rsidRPr="00FE48D4" w:rsidRDefault="003767A8" w:rsidP="00FE48D4">
      <w:pPr>
        <w:spacing w:after="3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oval id="Овал 7" o:spid="_x0000_s1029" style="position:absolute;left:0;text-align:left;margin-left:302pt;margin-top:12.55pt;width:141.5pt;height:47.2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" fillcolor="window" strokecolor="windowText" strokeweight=".5pt">
            <v:textbox style="mso-next-textbox:#Овал 7">
              <w:txbxContent>
                <w:p w:rsidR="002F3716" w:rsidRPr="00D43C1E" w:rsidRDefault="003D13C5" w:rsidP="002F3716">
                  <w:pPr>
                    <w:jc w:val="center"/>
                    <w:rPr>
                      <w:rFonts w:ascii="Times New Roman" w:hAnsi="Times New Roman" w:cs="Times New Roman"/>
                      <w:sz w:val="24"/>
                    </w:rPr>
                  </w:pPr>
                  <w:r>
                    <w:rPr>
                      <w:rFonts w:ascii="Times New Roman" w:hAnsi="Times New Roman" w:cs="Times New Roman"/>
                      <w:sz w:val="24"/>
                    </w:rPr>
                    <w:t>Зан</w:t>
                  </w:r>
                  <w:r w:rsidR="00160BBA">
                    <w:rPr>
                      <w:rFonts w:ascii="Times New Roman" w:hAnsi="Times New Roman" w:cs="Times New Roman"/>
                      <w:sz w:val="24"/>
                    </w:rPr>
                    <w:t>я</w:t>
                  </w:r>
                  <w:r w:rsidR="002F3716" w:rsidRPr="00D43C1E">
                    <w:rPr>
                      <w:rFonts w:ascii="Times New Roman" w:hAnsi="Times New Roman" w:cs="Times New Roman"/>
                      <w:sz w:val="24"/>
                    </w:rPr>
                    <w:t>тия населения</w:t>
                  </w:r>
                </w:p>
              </w:txbxContent>
            </v:textbox>
          </v:oval>
        </w:pict>
      </w:r>
      <w:r w:rsidR="0076657D">
        <w:rPr>
          <w:rFonts w:ascii="Times New Roman" w:hAnsi="Times New Roman" w:cs="Times New Roman"/>
          <w:noProof/>
          <w:sz w:val="28"/>
          <w:szCs w:val="28"/>
          <w:lang w:eastAsia="ru-RU"/>
        </w:rPr>
        <w:pict>
          <v:shape id="_x0000_s1049" type="#_x0000_t32" style="position:absolute;left:0;text-align:left;margin-left:252.4pt;margin-top:.1pt;width:0;height:29.65pt;z-index:251679744" o:connectortype="straight"/>
        </w:pict>
      </w:r>
      <w:r w:rsidR="0076657D">
        <w:rPr>
          <w:rFonts w:ascii="Times New Roman" w:hAnsi="Times New Roman" w:cs="Times New Roman"/>
          <w:noProof/>
          <w:sz w:val="28"/>
          <w:szCs w:val="28"/>
          <w:lang w:eastAsia="ru-RU"/>
        </w:rPr>
        <w:pict>
          <v:shape id="_x0000_s1045" type="#_x0000_t32" style="position:absolute;left:0;text-align:left;margin-left:133.8pt;margin-top:.1pt;width:24.45pt;height:21.4pt;flip:x;z-index:251676672" o:connectortype="straight"/>
        </w:pict>
      </w:r>
      <w:r w:rsidR="00A748B7" w:rsidRPr="00A748B7">
        <w:rPr>
          <w:rFonts w:ascii="Times New Roman" w:hAnsi="Times New Roman" w:cs="Times New Roman"/>
          <w:b/>
          <w:sz w:val="28"/>
          <w:szCs w:val="28"/>
        </w:rPr>
        <w:t>Рис.1.</w:t>
      </w:r>
    </w:p>
    <w:p w:rsidR="003767A8" w:rsidRPr="003767A8" w:rsidRDefault="003767A8" w:rsidP="003767A8">
      <w:pPr>
        <w:tabs>
          <w:tab w:val="left" w:pos="284"/>
          <w:tab w:val="left" w:pos="4713"/>
        </w:tabs>
        <w:spacing w:after="30" w:line="360" w:lineRule="auto"/>
        <w:ind w:firstLine="709"/>
        <w:jc w:val="both"/>
        <w:rPr>
          <w:rFonts w:ascii="Times New Roman" w:hAnsi="Times New Roman" w:cs="Times New Roman"/>
          <w:b/>
          <w:sz w:val="24"/>
          <w:szCs w:val="28"/>
        </w:rPr>
      </w:pPr>
      <w:r>
        <w:rPr>
          <w:rFonts w:ascii="Times New Roman" w:hAnsi="Times New Roman" w:cs="Times New Roman"/>
          <w:noProof/>
          <w:sz w:val="28"/>
          <w:szCs w:val="28"/>
          <w:lang w:eastAsia="ru-RU"/>
        </w:rPr>
        <w:pict>
          <v:oval id="Овал 4" o:spid="_x0000_s1027" style="position:absolute;left:0;text-align:left;margin-left:164.8pt;margin-top:19.1pt;width:137.2pt;height:32.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" fillcolor="window" strokecolor="windowText" strokeweight=".5pt">
            <v:textbox style="mso-next-textbox:#Овал 4">
              <w:txbxContent>
                <w:p w:rsidR="002F3716" w:rsidRPr="00E927AF" w:rsidRDefault="00710A65" w:rsidP="002F3716">
                  <w:pPr>
                    <w:jc w:val="center"/>
                    <w:rPr>
                      <w:rFonts w:ascii="Times New Roman" w:hAnsi="Times New Roman" w:cs="Times New Roman"/>
                      <w:sz w:val="24"/>
                      <w:szCs w:val="24"/>
                    </w:rPr>
                  </w:pPr>
                  <w:r>
                    <w:rPr>
                      <w:rFonts w:ascii="Times New Roman" w:hAnsi="Times New Roman" w:cs="Times New Roman"/>
                      <w:sz w:val="24"/>
                      <w:szCs w:val="24"/>
                    </w:rPr>
                    <w:t>Растительность</w:t>
                  </w:r>
                </w:p>
              </w:txbxContent>
            </v:textbox>
          </v:oval>
        </w:pict>
      </w:r>
      <w:r>
        <w:rPr>
          <w:rFonts w:ascii="Times New Roman" w:hAnsi="Times New Roman" w:cs="Times New Roman"/>
          <w:noProof/>
          <w:sz w:val="28"/>
          <w:szCs w:val="28"/>
          <w:lang w:eastAsia="ru-RU"/>
        </w:rPr>
        <w:pict>
          <v:oval id="Овал 5" o:spid="_x0000_s1030" style="position:absolute;left:0;text-align:left;margin-left:29.3pt;margin-top:1.9pt;width:128.95pt;height:32.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" fillcolor="window" strokecolor="windowText" strokeweight=".5pt">
            <v:textbox style="mso-next-textbox:#Овал 5">
              <w:txbxContent>
                <w:p w:rsidR="002F3716" w:rsidRPr="00D43C1E" w:rsidRDefault="002F3716" w:rsidP="002F3716">
                  <w:pPr>
                    <w:jc w:val="center"/>
                    <w:rPr>
                      <w:rFonts w:ascii="Times New Roman" w:hAnsi="Times New Roman" w:cs="Times New Roman"/>
                      <w:sz w:val="24"/>
                      <w:szCs w:val="24"/>
                    </w:rPr>
                  </w:pPr>
                  <w:r w:rsidRPr="00D43C1E">
                    <w:rPr>
                      <w:rFonts w:ascii="Times New Roman" w:hAnsi="Times New Roman" w:cs="Times New Roman"/>
                      <w:sz w:val="24"/>
                      <w:szCs w:val="24"/>
                    </w:rPr>
                    <w:t>Животный мир</w:t>
                  </w:r>
                </w:p>
              </w:txbxContent>
            </v:textbox>
          </v:oval>
        </w:pict>
      </w:r>
      <w:r>
        <w:rPr>
          <w:rFonts w:ascii="Times New Roman" w:hAnsi="Times New Roman" w:cs="Times New Roman"/>
          <w:sz w:val="28"/>
          <w:szCs w:val="28"/>
        </w:rPr>
        <w:tab/>
      </w:r>
      <w:r w:rsidRPr="003767A8">
        <w:rPr>
          <w:rFonts w:ascii="Times New Roman" w:hAnsi="Times New Roman" w:cs="Times New Roman"/>
          <w:b/>
          <w:sz w:val="24"/>
          <w:szCs w:val="28"/>
        </w:rPr>
        <w:t>Рис</w:t>
      </w:r>
      <w:r>
        <w:rPr>
          <w:rFonts w:ascii="Times New Roman" w:hAnsi="Times New Roman" w:cs="Times New Roman"/>
          <w:b/>
          <w:sz w:val="24"/>
          <w:szCs w:val="28"/>
        </w:rPr>
        <w:t>.</w:t>
      </w:r>
      <w:r w:rsidRPr="003767A8">
        <w:rPr>
          <w:rFonts w:ascii="Times New Roman" w:hAnsi="Times New Roman" w:cs="Times New Roman"/>
          <w:b/>
          <w:sz w:val="24"/>
          <w:szCs w:val="28"/>
        </w:rPr>
        <w:t xml:space="preserve"> 1</w:t>
      </w:r>
    </w:p>
    <w:p w:rsidR="003767A8" w:rsidRPr="00E72B86" w:rsidRDefault="003767A8" w:rsidP="003767A8">
      <w:pPr>
        <w:tabs>
          <w:tab w:val="left" w:pos="284"/>
        </w:tabs>
        <w:spacing w:after="3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итоге -</w:t>
      </w:r>
      <w:r w:rsidRPr="00E72B86">
        <w:rPr>
          <w:rFonts w:ascii="Times New Roman" w:hAnsi="Times New Roman" w:cs="Times New Roman"/>
          <w:sz w:val="28"/>
          <w:szCs w:val="28"/>
        </w:rPr>
        <w:t xml:space="preserve"> структура, которая отображает размышления детей, определяет</w:t>
      </w:r>
      <w:r w:rsidRPr="003767A8">
        <w:rPr>
          <w:rFonts w:ascii="Times New Roman" w:hAnsi="Times New Roman" w:cs="Times New Roman"/>
          <w:sz w:val="28"/>
          <w:szCs w:val="28"/>
        </w:rPr>
        <w:t xml:space="preserve"> </w:t>
      </w:r>
      <w:r>
        <w:rPr>
          <w:rFonts w:ascii="Times New Roman" w:hAnsi="Times New Roman" w:cs="Times New Roman"/>
          <w:sz w:val="28"/>
          <w:szCs w:val="28"/>
        </w:rPr>
        <w:t>направления дальнейшего поиска в ходе изучения новой информации.</w:t>
      </w:r>
    </w:p>
    <w:p w:rsidR="002F3716" w:rsidRPr="00160BBA" w:rsidRDefault="002F3716" w:rsidP="00E72B86">
      <w:pPr>
        <w:spacing w:after="30" w:line="360" w:lineRule="auto"/>
        <w:ind w:firstLine="709"/>
        <w:jc w:val="both"/>
        <w:rPr>
          <w:rFonts w:ascii="Times New Roman" w:hAnsi="Times New Roman" w:cs="Times New Roman"/>
          <w:sz w:val="28"/>
          <w:szCs w:val="28"/>
        </w:rPr>
      </w:pPr>
      <w:r w:rsidRPr="00E72B86">
        <w:rPr>
          <w:rFonts w:ascii="Times New Roman" w:hAnsi="Times New Roman" w:cs="Times New Roman"/>
          <w:sz w:val="28"/>
          <w:szCs w:val="28"/>
        </w:rPr>
        <w:t>Дети  же от природы любознательны, они хотят познавать мир, способны рассматривать серьёзные вопросы</w:t>
      </w:r>
      <w:r w:rsidR="009B60D1">
        <w:rPr>
          <w:rFonts w:ascii="Times New Roman" w:hAnsi="Times New Roman" w:cs="Times New Roman"/>
          <w:sz w:val="28"/>
          <w:szCs w:val="28"/>
        </w:rPr>
        <w:t xml:space="preserve"> и выдвигать оригинальные идеи.</w:t>
      </w:r>
      <w:r w:rsidRPr="00E72B86">
        <w:rPr>
          <w:rFonts w:ascii="Times New Roman" w:hAnsi="Times New Roman" w:cs="Times New Roman"/>
          <w:sz w:val="28"/>
          <w:szCs w:val="28"/>
        </w:rPr>
        <w:t xml:space="preserve"> Ученики заострили своё внимание на слове «зона пустынь» и стали высказывать всё, что  знают о пустынях, а знают, как оказалось, немало.  Обмен мнениями (приём «Групповая дискуссия») я фиксировала на доске, понимая, что выдвигаются новые приёмы изучения темы «Зона арктических пустынь». На данном этапе важным являлось правило: «Любое мнение учащегося ценно».</w:t>
      </w:r>
      <w:r w:rsidR="00876B0B" w:rsidRPr="00876B0B">
        <w:rPr>
          <w:rFonts w:ascii="Times New Roman" w:hAnsi="Times New Roman" w:cs="Times New Roman"/>
          <w:sz w:val="28"/>
          <w:szCs w:val="28"/>
        </w:rPr>
        <w:t>[</w:t>
      </w:r>
      <w:r w:rsidR="00C37BAA">
        <w:rPr>
          <w:rFonts w:ascii="Times New Roman" w:hAnsi="Times New Roman" w:cs="Times New Roman"/>
          <w:sz w:val="28"/>
          <w:szCs w:val="28"/>
        </w:rPr>
        <w:t>2</w:t>
      </w:r>
      <w:r w:rsidR="00965A01">
        <w:rPr>
          <w:rFonts w:ascii="Times New Roman" w:hAnsi="Times New Roman" w:cs="Times New Roman"/>
          <w:sz w:val="28"/>
          <w:szCs w:val="28"/>
        </w:rPr>
        <w:t>:17</w:t>
      </w:r>
      <w:r w:rsidR="00876B0B" w:rsidRPr="00160BBA">
        <w:rPr>
          <w:rFonts w:ascii="Times New Roman" w:hAnsi="Times New Roman" w:cs="Times New Roman"/>
          <w:sz w:val="28"/>
          <w:szCs w:val="28"/>
        </w:rPr>
        <w:t>]</w:t>
      </w:r>
    </w:p>
    <w:p w:rsidR="002F3716" w:rsidRDefault="002F3716" w:rsidP="00E72B86">
      <w:pPr>
        <w:spacing w:after="30" w:line="360" w:lineRule="auto"/>
        <w:ind w:firstLine="709"/>
        <w:jc w:val="both"/>
        <w:rPr>
          <w:rFonts w:ascii="Times New Roman" w:hAnsi="Times New Roman" w:cs="Times New Roman"/>
          <w:sz w:val="28"/>
          <w:szCs w:val="28"/>
        </w:rPr>
      </w:pPr>
      <w:r w:rsidRPr="00E72B86">
        <w:rPr>
          <w:rFonts w:ascii="Times New Roman" w:hAnsi="Times New Roman" w:cs="Times New Roman"/>
          <w:sz w:val="28"/>
          <w:szCs w:val="28"/>
        </w:rPr>
        <w:t>В результате получилась «Концептуальная  таблица», которая помогает увидеть не только отличительные признаки объектов, но позволяет быстрее и прочнее запомнить новую информацию. Детей заинтересовало,</w:t>
      </w:r>
      <w:r w:rsidR="00056D21">
        <w:rPr>
          <w:rFonts w:ascii="Times New Roman" w:hAnsi="Times New Roman" w:cs="Times New Roman"/>
          <w:sz w:val="28"/>
          <w:szCs w:val="28"/>
        </w:rPr>
        <w:t xml:space="preserve"> ес</w:t>
      </w:r>
      <w:r w:rsidR="0051772B">
        <w:rPr>
          <w:rFonts w:ascii="Times New Roman" w:hAnsi="Times New Roman" w:cs="Times New Roman"/>
          <w:sz w:val="28"/>
          <w:szCs w:val="28"/>
        </w:rPr>
        <w:t xml:space="preserve">ли в жарких  пустынях возможна жизнь, </w:t>
      </w:r>
      <w:r w:rsidRPr="00E72B86">
        <w:rPr>
          <w:rFonts w:ascii="Times New Roman" w:hAnsi="Times New Roman" w:cs="Times New Roman"/>
          <w:sz w:val="28"/>
          <w:szCs w:val="28"/>
        </w:rPr>
        <w:t xml:space="preserve">как же </w:t>
      </w:r>
      <w:r w:rsidR="00056D21">
        <w:rPr>
          <w:rFonts w:ascii="Times New Roman" w:hAnsi="Times New Roman" w:cs="Times New Roman"/>
          <w:sz w:val="28"/>
          <w:szCs w:val="28"/>
        </w:rPr>
        <w:t xml:space="preserve">приспособились к жизни растения и </w:t>
      </w:r>
      <w:r w:rsidRPr="00E72B86">
        <w:rPr>
          <w:rFonts w:ascii="Times New Roman" w:hAnsi="Times New Roman" w:cs="Times New Roman"/>
          <w:sz w:val="28"/>
          <w:szCs w:val="28"/>
        </w:rPr>
        <w:t xml:space="preserve"> животные зоны арктических пу</w:t>
      </w:r>
      <w:r w:rsidR="0051772B">
        <w:rPr>
          <w:rFonts w:ascii="Times New Roman" w:hAnsi="Times New Roman" w:cs="Times New Roman"/>
          <w:sz w:val="28"/>
          <w:szCs w:val="28"/>
        </w:rPr>
        <w:t>стынь?</w:t>
      </w:r>
    </w:p>
    <w:p w:rsidR="004B46CB" w:rsidRDefault="00915DF0" w:rsidP="00915DF0">
      <w:pPr>
        <w:spacing w:after="3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p w:rsidR="00915DF0" w:rsidRPr="00C37BAA" w:rsidRDefault="004B46CB" w:rsidP="004B46CB">
      <w:pPr>
        <w:spacing w:after="30" w:line="360" w:lineRule="auto"/>
        <w:ind w:firstLine="709"/>
        <w:jc w:val="center"/>
        <w:rPr>
          <w:rFonts w:ascii="Times New Roman" w:hAnsi="Times New Roman" w:cs="Times New Roman"/>
          <w:sz w:val="28"/>
          <w:szCs w:val="28"/>
        </w:rPr>
      </w:pPr>
      <w:r w:rsidRPr="00414ECC">
        <w:rPr>
          <w:rFonts w:ascii="Times New Roman" w:hAnsi="Times New Roman" w:cs="Times New Roman"/>
          <w:b/>
          <w:sz w:val="28"/>
          <w:szCs w:val="28"/>
        </w:rPr>
        <w:t>«Концептуальная таблица»</w:t>
      </w:r>
      <w:r w:rsidR="00C37BAA" w:rsidRPr="00C37BAA">
        <w:rPr>
          <w:rFonts w:ascii="Times New Roman" w:hAnsi="Times New Roman" w:cs="Times New Roman"/>
          <w:sz w:val="28"/>
          <w:szCs w:val="28"/>
          <w:lang w:val="en-US"/>
        </w:rPr>
        <w:t>[</w:t>
      </w:r>
      <w:r w:rsidR="00C37BAA" w:rsidRPr="00C37BAA">
        <w:rPr>
          <w:rFonts w:ascii="Times New Roman" w:hAnsi="Times New Roman" w:cs="Times New Roman"/>
          <w:sz w:val="28"/>
          <w:szCs w:val="28"/>
        </w:rPr>
        <w:t>2:92</w:t>
      </w:r>
      <w:r w:rsidR="00C37BAA" w:rsidRPr="00C37BAA">
        <w:rPr>
          <w:rFonts w:ascii="Times New Roman" w:hAnsi="Times New Roman" w:cs="Times New Roman"/>
          <w:sz w:val="28"/>
          <w:szCs w:val="28"/>
          <w:lang w:val="en-US"/>
        </w:rPr>
        <w:t>]</w:t>
      </w:r>
    </w:p>
    <w:tbl>
      <w:tblPr>
        <w:tblStyle w:val="a3"/>
        <w:tblW w:w="9854" w:type="dxa"/>
        <w:tblLook w:val="04A0" w:firstRow="1" w:lastRow="0" w:firstColumn="1" w:lastColumn="0" w:noHBand="0" w:noVBand="1"/>
      </w:tblPr>
      <w:tblGrid>
        <w:gridCol w:w="2518"/>
        <w:gridCol w:w="4820"/>
        <w:gridCol w:w="2516"/>
      </w:tblGrid>
      <w:tr w:rsidR="002F3716" w:rsidRPr="00E72B86" w:rsidTr="00812670">
        <w:tc>
          <w:tcPr>
            <w:tcW w:w="2518" w:type="dxa"/>
          </w:tcPr>
          <w:p w:rsidR="002F3716" w:rsidRPr="00915DF0" w:rsidRDefault="002F3716" w:rsidP="00915DF0">
            <w:pPr>
              <w:spacing w:after="20"/>
              <w:ind w:firstLine="709"/>
              <w:jc w:val="center"/>
              <w:rPr>
                <w:rFonts w:ascii="Times New Roman" w:hAnsi="Times New Roman" w:cs="Times New Roman"/>
                <w:b/>
                <w:sz w:val="24"/>
                <w:szCs w:val="24"/>
              </w:rPr>
            </w:pPr>
            <w:r w:rsidRPr="00915DF0">
              <w:rPr>
                <w:rFonts w:ascii="Times New Roman" w:hAnsi="Times New Roman" w:cs="Times New Roman"/>
                <w:b/>
                <w:sz w:val="24"/>
                <w:szCs w:val="24"/>
              </w:rPr>
              <w:t>Линии сравнения</w:t>
            </w:r>
          </w:p>
        </w:tc>
        <w:tc>
          <w:tcPr>
            <w:tcW w:w="4820" w:type="dxa"/>
          </w:tcPr>
          <w:p w:rsidR="002F3716" w:rsidRPr="00915DF0" w:rsidRDefault="002F3716" w:rsidP="00915DF0">
            <w:pPr>
              <w:spacing w:after="20"/>
              <w:ind w:firstLine="709"/>
              <w:jc w:val="center"/>
              <w:rPr>
                <w:rFonts w:ascii="Times New Roman" w:hAnsi="Times New Roman" w:cs="Times New Roman"/>
                <w:b/>
                <w:sz w:val="24"/>
                <w:szCs w:val="24"/>
              </w:rPr>
            </w:pPr>
            <w:r w:rsidRPr="00915DF0">
              <w:rPr>
                <w:rFonts w:ascii="Times New Roman" w:hAnsi="Times New Roman" w:cs="Times New Roman"/>
                <w:b/>
                <w:sz w:val="24"/>
                <w:szCs w:val="24"/>
              </w:rPr>
              <w:t>Зона пустынь</w:t>
            </w:r>
          </w:p>
        </w:tc>
        <w:tc>
          <w:tcPr>
            <w:tcW w:w="2516" w:type="dxa"/>
          </w:tcPr>
          <w:p w:rsidR="002F3716" w:rsidRPr="00915DF0" w:rsidRDefault="002F3716" w:rsidP="00915DF0">
            <w:pPr>
              <w:spacing w:after="20"/>
              <w:ind w:firstLine="709"/>
              <w:jc w:val="center"/>
              <w:rPr>
                <w:rFonts w:ascii="Times New Roman" w:hAnsi="Times New Roman" w:cs="Times New Roman"/>
                <w:b/>
                <w:sz w:val="24"/>
                <w:szCs w:val="24"/>
              </w:rPr>
            </w:pPr>
            <w:r w:rsidRPr="00915DF0">
              <w:rPr>
                <w:rFonts w:ascii="Times New Roman" w:hAnsi="Times New Roman" w:cs="Times New Roman"/>
                <w:b/>
                <w:sz w:val="24"/>
                <w:szCs w:val="24"/>
              </w:rPr>
              <w:t>Зона арктических пустынь</w:t>
            </w:r>
          </w:p>
        </w:tc>
      </w:tr>
      <w:tr w:rsidR="002F3716" w:rsidRPr="00E72B86" w:rsidTr="00812670">
        <w:tc>
          <w:tcPr>
            <w:tcW w:w="2518" w:type="dxa"/>
          </w:tcPr>
          <w:p w:rsidR="002F3716" w:rsidRPr="00915DF0" w:rsidRDefault="002F3716" w:rsidP="00742F2A">
            <w:pPr>
              <w:spacing w:after="20"/>
              <w:ind w:firstLine="709"/>
              <w:rPr>
                <w:rFonts w:ascii="Times New Roman" w:hAnsi="Times New Roman" w:cs="Times New Roman"/>
                <w:sz w:val="24"/>
                <w:szCs w:val="24"/>
              </w:rPr>
            </w:pPr>
            <w:r w:rsidRPr="00915DF0">
              <w:rPr>
                <w:rFonts w:ascii="Times New Roman" w:hAnsi="Times New Roman" w:cs="Times New Roman"/>
                <w:sz w:val="24"/>
                <w:szCs w:val="24"/>
              </w:rPr>
              <w:t>Расположение</w:t>
            </w:r>
          </w:p>
        </w:tc>
        <w:tc>
          <w:tcPr>
            <w:tcW w:w="4820" w:type="dxa"/>
          </w:tcPr>
          <w:p w:rsidR="002F3716" w:rsidRPr="00915DF0" w:rsidRDefault="002F3716" w:rsidP="00742F2A">
            <w:pPr>
              <w:spacing w:after="20"/>
              <w:ind w:firstLine="709"/>
              <w:rPr>
                <w:rFonts w:ascii="Times New Roman" w:hAnsi="Times New Roman" w:cs="Times New Roman"/>
                <w:sz w:val="24"/>
                <w:szCs w:val="24"/>
              </w:rPr>
            </w:pPr>
            <w:r w:rsidRPr="00915DF0">
              <w:rPr>
                <w:rFonts w:ascii="Times New Roman" w:hAnsi="Times New Roman" w:cs="Times New Roman"/>
                <w:sz w:val="24"/>
                <w:szCs w:val="24"/>
              </w:rPr>
              <w:t>Находится ближе к экватору</w:t>
            </w:r>
          </w:p>
        </w:tc>
        <w:tc>
          <w:tcPr>
            <w:tcW w:w="2516" w:type="dxa"/>
          </w:tcPr>
          <w:p w:rsidR="002F3716" w:rsidRPr="00915DF0" w:rsidRDefault="002F3716" w:rsidP="00742F2A">
            <w:pPr>
              <w:spacing w:after="20"/>
              <w:ind w:firstLine="709"/>
              <w:rPr>
                <w:rFonts w:ascii="Times New Roman" w:hAnsi="Times New Roman" w:cs="Times New Roman"/>
                <w:sz w:val="24"/>
                <w:szCs w:val="24"/>
              </w:rPr>
            </w:pPr>
            <w:r w:rsidRPr="00915DF0">
              <w:rPr>
                <w:rFonts w:ascii="Times New Roman" w:hAnsi="Times New Roman" w:cs="Times New Roman"/>
                <w:sz w:val="24"/>
                <w:szCs w:val="24"/>
              </w:rPr>
              <w:t>Дальше от экватора, на севере</w:t>
            </w:r>
            <w:r w:rsidR="00A715BF">
              <w:rPr>
                <w:rFonts w:ascii="Times New Roman" w:hAnsi="Times New Roman" w:cs="Times New Roman"/>
                <w:sz w:val="24"/>
                <w:szCs w:val="24"/>
              </w:rPr>
              <w:t>, океан рядом</w:t>
            </w:r>
          </w:p>
        </w:tc>
      </w:tr>
      <w:tr w:rsidR="002F3716" w:rsidRPr="00E72B86" w:rsidTr="00812670">
        <w:tc>
          <w:tcPr>
            <w:tcW w:w="2518" w:type="dxa"/>
          </w:tcPr>
          <w:p w:rsidR="002F3716" w:rsidRPr="00915DF0" w:rsidRDefault="00710A65" w:rsidP="00742F2A">
            <w:pPr>
              <w:spacing w:after="20"/>
              <w:ind w:firstLine="709"/>
              <w:rPr>
                <w:rFonts w:ascii="Times New Roman" w:hAnsi="Times New Roman" w:cs="Times New Roman"/>
                <w:sz w:val="24"/>
                <w:szCs w:val="24"/>
              </w:rPr>
            </w:pPr>
            <w:r>
              <w:rPr>
                <w:rFonts w:ascii="Times New Roman" w:hAnsi="Times New Roman" w:cs="Times New Roman"/>
                <w:sz w:val="24"/>
                <w:szCs w:val="24"/>
              </w:rPr>
              <w:t>Погодные условия</w:t>
            </w:r>
          </w:p>
        </w:tc>
        <w:tc>
          <w:tcPr>
            <w:tcW w:w="4820" w:type="dxa"/>
          </w:tcPr>
          <w:p w:rsidR="002F3716" w:rsidRPr="00915DF0" w:rsidRDefault="002F3716" w:rsidP="00742F2A">
            <w:pPr>
              <w:spacing w:after="20"/>
              <w:ind w:firstLine="709"/>
              <w:rPr>
                <w:rFonts w:ascii="Times New Roman" w:hAnsi="Times New Roman" w:cs="Times New Roman"/>
                <w:sz w:val="24"/>
                <w:szCs w:val="24"/>
              </w:rPr>
            </w:pPr>
            <w:r w:rsidRPr="00915DF0">
              <w:rPr>
                <w:rFonts w:ascii="Times New Roman" w:hAnsi="Times New Roman" w:cs="Times New Roman"/>
                <w:sz w:val="24"/>
                <w:szCs w:val="24"/>
              </w:rPr>
              <w:t>Ж</w:t>
            </w:r>
            <w:r w:rsidR="00742F2A">
              <w:rPr>
                <w:rFonts w:ascii="Times New Roman" w:hAnsi="Times New Roman" w:cs="Times New Roman"/>
                <w:sz w:val="24"/>
                <w:szCs w:val="24"/>
              </w:rPr>
              <w:t xml:space="preserve">ара, высокая температура, </w:t>
            </w:r>
            <w:r w:rsidR="009D0129">
              <w:rPr>
                <w:rFonts w:ascii="Times New Roman" w:hAnsi="Times New Roman" w:cs="Times New Roman"/>
                <w:sz w:val="24"/>
                <w:szCs w:val="24"/>
              </w:rPr>
              <w:t>мало дождей;</w:t>
            </w:r>
            <w:r w:rsidRPr="00915DF0">
              <w:rPr>
                <w:rFonts w:ascii="Times New Roman" w:hAnsi="Times New Roman" w:cs="Times New Roman"/>
                <w:sz w:val="24"/>
                <w:szCs w:val="24"/>
              </w:rPr>
              <w:t xml:space="preserve"> дуют ветры</w:t>
            </w:r>
          </w:p>
        </w:tc>
        <w:tc>
          <w:tcPr>
            <w:tcW w:w="2516" w:type="dxa"/>
          </w:tcPr>
          <w:p w:rsidR="002F3716" w:rsidRPr="00915DF0" w:rsidRDefault="002F3716" w:rsidP="00742F2A">
            <w:pPr>
              <w:spacing w:after="20"/>
              <w:ind w:firstLine="709"/>
              <w:rPr>
                <w:rFonts w:ascii="Times New Roman" w:hAnsi="Times New Roman" w:cs="Times New Roman"/>
                <w:sz w:val="24"/>
                <w:szCs w:val="24"/>
              </w:rPr>
            </w:pPr>
            <w:r w:rsidRPr="00915DF0">
              <w:rPr>
                <w:rFonts w:ascii="Times New Roman" w:hAnsi="Times New Roman" w:cs="Times New Roman"/>
                <w:sz w:val="24"/>
                <w:szCs w:val="24"/>
              </w:rPr>
              <w:t>Холодно, снег, айсберги</w:t>
            </w:r>
          </w:p>
        </w:tc>
      </w:tr>
      <w:tr w:rsidR="002F3716" w:rsidRPr="00E72B86" w:rsidTr="00812670">
        <w:tc>
          <w:tcPr>
            <w:tcW w:w="2518" w:type="dxa"/>
          </w:tcPr>
          <w:p w:rsidR="002F3716" w:rsidRPr="00915DF0" w:rsidRDefault="00710A65" w:rsidP="00742F2A">
            <w:pPr>
              <w:spacing w:after="20"/>
              <w:ind w:firstLine="709"/>
              <w:rPr>
                <w:rFonts w:ascii="Times New Roman" w:hAnsi="Times New Roman" w:cs="Times New Roman"/>
                <w:sz w:val="24"/>
                <w:szCs w:val="24"/>
              </w:rPr>
            </w:pPr>
            <w:r>
              <w:rPr>
                <w:rFonts w:ascii="Times New Roman" w:hAnsi="Times New Roman" w:cs="Times New Roman"/>
                <w:sz w:val="24"/>
                <w:szCs w:val="24"/>
              </w:rPr>
              <w:t>Растительность</w:t>
            </w:r>
          </w:p>
        </w:tc>
        <w:tc>
          <w:tcPr>
            <w:tcW w:w="4820" w:type="dxa"/>
          </w:tcPr>
          <w:p w:rsidR="002F3716" w:rsidRPr="00915DF0" w:rsidRDefault="002F3716" w:rsidP="00742F2A">
            <w:pPr>
              <w:spacing w:after="20"/>
              <w:ind w:firstLine="709"/>
              <w:rPr>
                <w:rFonts w:ascii="Times New Roman" w:hAnsi="Times New Roman" w:cs="Times New Roman"/>
                <w:sz w:val="24"/>
                <w:szCs w:val="24"/>
              </w:rPr>
            </w:pPr>
            <w:r w:rsidRPr="00915DF0">
              <w:rPr>
                <w:rFonts w:ascii="Times New Roman" w:hAnsi="Times New Roman" w:cs="Times New Roman"/>
                <w:sz w:val="24"/>
                <w:szCs w:val="24"/>
              </w:rPr>
              <w:t>Длинные корни растений, чтобы достать воду</w:t>
            </w:r>
            <w:proofErr w:type="gramStart"/>
            <w:r w:rsidRPr="00915DF0">
              <w:rPr>
                <w:rFonts w:ascii="Times New Roman" w:hAnsi="Times New Roman" w:cs="Times New Roman"/>
                <w:sz w:val="24"/>
                <w:szCs w:val="24"/>
              </w:rPr>
              <w:t>;в</w:t>
            </w:r>
            <w:proofErr w:type="gramEnd"/>
            <w:r w:rsidRPr="00915DF0">
              <w:rPr>
                <w:rFonts w:ascii="Times New Roman" w:hAnsi="Times New Roman" w:cs="Times New Roman"/>
                <w:sz w:val="24"/>
                <w:szCs w:val="24"/>
              </w:rPr>
              <w:t>идоизмененные листья- колючки, которые испаряют мало воды (верблюжья колючка)</w:t>
            </w:r>
          </w:p>
        </w:tc>
        <w:tc>
          <w:tcPr>
            <w:tcW w:w="2516" w:type="dxa"/>
          </w:tcPr>
          <w:p w:rsidR="002F3716" w:rsidRPr="00915DF0" w:rsidRDefault="002F3716" w:rsidP="00742F2A">
            <w:pPr>
              <w:spacing w:after="20"/>
              <w:ind w:firstLine="709"/>
              <w:rPr>
                <w:rFonts w:ascii="Times New Roman" w:hAnsi="Times New Roman" w:cs="Times New Roman"/>
                <w:sz w:val="24"/>
                <w:szCs w:val="24"/>
              </w:rPr>
            </w:pPr>
            <w:r w:rsidRPr="00915DF0">
              <w:rPr>
                <w:rFonts w:ascii="Times New Roman" w:hAnsi="Times New Roman" w:cs="Times New Roman"/>
                <w:sz w:val="24"/>
                <w:szCs w:val="24"/>
              </w:rPr>
              <w:t>?</w:t>
            </w:r>
          </w:p>
        </w:tc>
      </w:tr>
      <w:tr w:rsidR="002F3716" w:rsidRPr="00E72B86" w:rsidTr="00812670">
        <w:tc>
          <w:tcPr>
            <w:tcW w:w="2518" w:type="dxa"/>
          </w:tcPr>
          <w:p w:rsidR="002F3716" w:rsidRPr="00915DF0" w:rsidRDefault="002F3716" w:rsidP="00742F2A">
            <w:pPr>
              <w:spacing w:after="20"/>
              <w:ind w:firstLine="709"/>
              <w:rPr>
                <w:rFonts w:ascii="Times New Roman" w:hAnsi="Times New Roman" w:cs="Times New Roman"/>
                <w:sz w:val="24"/>
                <w:szCs w:val="24"/>
              </w:rPr>
            </w:pPr>
            <w:r w:rsidRPr="00915DF0">
              <w:rPr>
                <w:rFonts w:ascii="Times New Roman" w:hAnsi="Times New Roman" w:cs="Times New Roman"/>
                <w:sz w:val="24"/>
                <w:szCs w:val="24"/>
              </w:rPr>
              <w:t>Животный мир</w:t>
            </w:r>
          </w:p>
        </w:tc>
        <w:tc>
          <w:tcPr>
            <w:tcW w:w="4820" w:type="dxa"/>
          </w:tcPr>
          <w:p w:rsidR="002F3716" w:rsidRPr="00915DF0" w:rsidRDefault="002F3716" w:rsidP="00742F2A">
            <w:pPr>
              <w:spacing w:after="20"/>
              <w:ind w:firstLine="709"/>
              <w:rPr>
                <w:rFonts w:ascii="Times New Roman" w:hAnsi="Times New Roman" w:cs="Times New Roman"/>
                <w:sz w:val="24"/>
                <w:szCs w:val="24"/>
              </w:rPr>
            </w:pPr>
            <w:r w:rsidRPr="00915DF0">
              <w:rPr>
                <w:rFonts w:ascii="Times New Roman" w:hAnsi="Times New Roman" w:cs="Times New Roman"/>
                <w:sz w:val="24"/>
                <w:szCs w:val="24"/>
              </w:rPr>
              <w:t>Могут долго обходиться без воды (верблюд)</w:t>
            </w:r>
            <w:r w:rsidR="00742F2A">
              <w:rPr>
                <w:rFonts w:ascii="Times New Roman" w:hAnsi="Times New Roman" w:cs="Times New Roman"/>
                <w:sz w:val="24"/>
                <w:szCs w:val="24"/>
              </w:rPr>
              <w:t>;</w:t>
            </w:r>
            <w:r w:rsidRPr="00915DF0">
              <w:rPr>
                <w:rFonts w:ascii="Times New Roman" w:hAnsi="Times New Roman" w:cs="Times New Roman"/>
                <w:sz w:val="24"/>
                <w:szCs w:val="24"/>
              </w:rPr>
              <w:t xml:space="preserve"> маскирующая окраска; в момент опасности зарываются в песок, некоторы</w:t>
            </w:r>
            <w:r w:rsidR="00812670">
              <w:rPr>
                <w:rFonts w:ascii="Times New Roman" w:hAnsi="Times New Roman" w:cs="Times New Roman"/>
                <w:sz w:val="24"/>
                <w:szCs w:val="24"/>
              </w:rPr>
              <w:t xml:space="preserve">е охотятся ночью, не так жарко; </w:t>
            </w:r>
            <w:r w:rsidRPr="00915DF0">
              <w:rPr>
                <w:rFonts w:ascii="Times New Roman" w:hAnsi="Times New Roman" w:cs="Times New Roman"/>
                <w:sz w:val="24"/>
                <w:szCs w:val="24"/>
              </w:rPr>
              <w:t>пресмыкающиеся, тушканчики</w:t>
            </w:r>
          </w:p>
        </w:tc>
        <w:tc>
          <w:tcPr>
            <w:tcW w:w="2516" w:type="dxa"/>
          </w:tcPr>
          <w:p w:rsidR="002F3716" w:rsidRPr="00915DF0" w:rsidRDefault="002F3716" w:rsidP="00742F2A">
            <w:pPr>
              <w:spacing w:after="20"/>
              <w:ind w:firstLine="709"/>
              <w:rPr>
                <w:rFonts w:ascii="Times New Roman" w:hAnsi="Times New Roman" w:cs="Times New Roman"/>
                <w:sz w:val="24"/>
                <w:szCs w:val="24"/>
              </w:rPr>
            </w:pPr>
            <w:r w:rsidRPr="00915DF0">
              <w:rPr>
                <w:rFonts w:ascii="Times New Roman" w:hAnsi="Times New Roman" w:cs="Times New Roman"/>
                <w:sz w:val="24"/>
                <w:szCs w:val="24"/>
              </w:rPr>
              <w:t xml:space="preserve">Моржи, </w:t>
            </w:r>
          </w:p>
          <w:p w:rsidR="002F3716" w:rsidRPr="00915DF0" w:rsidRDefault="002F3716" w:rsidP="00742F2A">
            <w:pPr>
              <w:spacing w:after="20"/>
              <w:ind w:firstLine="709"/>
              <w:rPr>
                <w:rFonts w:ascii="Times New Roman" w:hAnsi="Times New Roman" w:cs="Times New Roman"/>
                <w:sz w:val="24"/>
                <w:szCs w:val="24"/>
              </w:rPr>
            </w:pPr>
            <w:r w:rsidRPr="00915DF0">
              <w:rPr>
                <w:rFonts w:ascii="Times New Roman" w:hAnsi="Times New Roman" w:cs="Times New Roman"/>
                <w:sz w:val="24"/>
                <w:szCs w:val="24"/>
              </w:rPr>
              <w:t xml:space="preserve">тюлени, </w:t>
            </w:r>
          </w:p>
          <w:p w:rsidR="002F3716" w:rsidRPr="00915DF0" w:rsidRDefault="002F3716" w:rsidP="00742F2A">
            <w:pPr>
              <w:spacing w:after="20"/>
              <w:ind w:firstLine="709"/>
              <w:rPr>
                <w:rFonts w:ascii="Times New Roman" w:hAnsi="Times New Roman" w:cs="Times New Roman"/>
                <w:sz w:val="24"/>
                <w:szCs w:val="24"/>
              </w:rPr>
            </w:pPr>
            <w:r w:rsidRPr="00915DF0">
              <w:rPr>
                <w:rFonts w:ascii="Times New Roman" w:hAnsi="Times New Roman" w:cs="Times New Roman"/>
                <w:sz w:val="24"/>
                <w:szCs w:val="24"/>
              </w:rPr>
              <w:t xml:space="preserve">белые медведи, </w:t>
            </w:r>
          </w:p>
          <w:p w:rsidR="002F3716" w:rsidRPr="00915DF0" w:rsidRDefault="002F3716" w:rsidP="00742F2A">
            <w:pPr>
              <w:spacing w:after="20"/>
              <w:ind w:firstLine="709"/>
              <w:rPr>
                <w:rFonts w:ascii="Times New Roman" w:hAnsi="Times New Roman" w:cs="Times New Roman"/>
                <w:sz w:val="24"/>
                <w:szCs w:val="24"/>
              </w:rPr>
            </w:pPr>
            <w:r w:rsidRPr="00915DF0">
              <w:rPr>
                <w:rFonts w:ascii="Times New Roman" w:hAnsi="Times New Roman" w:cs="Times New Roman"/>
                <w:sz w:val="24"/>
                <w:szCs w:val="24"/>
              </w:rPr>
              <w:t>толстый слой жира</w:t>
            </w:r>
          </w:p>
        </w:tc>
      </w:tr>
      <w:tr w:rsidR="002F3716" w:rsidRPr="00E72B86" w:rsidTr="00812670">
        <w:tc>
          <w:tcPr>
            <w:tcW w:w="2518" w:type="dxa"/>
          </w:tcPr>
          <w:p w:rsidR="002F3716" w:rsidRPr="00915DF0" w:rsidRDefault="002F3716" w:rsidP="00742F2A">
            <w:pPr>
              <w:spacing w:after="20"/>
              <w:ind w:firstLine="709"/>
              <w:rPr>
                <w:rFonts w:ascii="Times New Roman" w:hAnsi="Times New Roman" w:cs="Times New Roman"/>
                <w:sz w:val="24"/>
                <w:szCs w:val="24"/>
              </w:rPr>
            </w:pPr>
            <w:r w:rsidRPr="00915DF0">
              <w:rPr>
                <w:rFonts w:ascii="Times New Roman" w:hAnsi="Times New Roman" w:cs="Times New Roman"/>
                <w:sz w:val="24"/>
                <w:szCs w:val="24"/>
              </w:rPr>
              <w:t>Занятия населения</w:t>
            </w:r>
          </w:p>
        </w:tc>
        <w:tc>
          <w:tcPr>
            <w:tcW w:w="4820" w:type="dxa"/>
          </w:tcPr>
          <w:p w:rsidR="002F3716" w:rsidRPr="00915DF0" w:rsidRDefault="002F3716" w:rsidP="00742F2A">
            <w:pPr>
              <w:spacing w:after="20"/>
              <w:ind w:firstLine="709"/>
              <w:rPr>
                <w:rFonts w:ascii="Times New Roman" w:hAnsi="Times New Roman" w:cs="Times New Roman"/>
                <w:sz w:val="24"/>
                <w:szCs w:val="24"/>
              </w:rPr>
            </w:pPr>
            <w:r w:rsidRPr="00915DF0">
              <w:rPr>
                <w:rFonts w:ascii="Times New Roman" w:hAnsi="Times New Roman" w:cs="Times New Roman"/>
                <w:sz w:val="24"/>
                <w:szCs w:val="24"/>
              </w:rPr>
              <w:t>Верблюдов разводят</w:t>
            </w:r>
          </w:p>
        </w:tc>
        <w:tc>
          <w:tcPr>
            <w:tcW w:w="2516" w:type="dxa"/>
          </w:tcPr>
          <w:p w:rsidR="002F3716" w:rsidRPr="00915DF0" w:rsidRDefault="002F3716" w:rsidP="00742F2A">
            <w:pPr>
              <w:spacing w:after="20"/>
              <w:ind w:firstLine="709"/>
              <w:rPr>
                <w:rFonts w:ascii="Times New Roman" w:hAnsi="Times New Roman" w:cs="Times New Roman"/>
                <w:sz w:val="24"/>
                <w:szCs w:val="24"/>
              </w:rPr>
            </w:pPr>
            <w:r w:rsidRPr="00915DF0">
              <w:rPr>
                <w:rFonts w:ascii="Times New Roman" w:hAnsi="Times New Roman" w:cs="Times New Roman"/>
                <w:sz w:val="24"/>
                <w:szCs w:val="24"/>
              </w:rPr>
              <w:t>?</w:t>
            </w:r>
          </w:p>
        </w:tc>
      </w:tr>
      <w:tr w:rsidR="00812670" w:rsidRPr="00E72B86" w:rsidTr="006E10FC">
        <w:tc>
          <w:tcPr>
            <w:tcW w:w="9854" w:type="dxa"/>
            <w:gridSpan w:val="3"/>
            <w:tcBorders>
              <w:left w:val="nil"/>
              <w:bottom w:val="nil"/>
              <w:right w:val="nil"/>
            </w:tcBorders>
          </w:tcPr>
          <w:p w:rsidR="00812670" w:rsidRPr="00915DF0" w:rsidRDefault="00812670" w:rsidP="00742F2A">
            <w:pPr>
              <w:spacing w:after="20"/>
              <w:ind w:firstLine="709"/>
              <w:rPr>
                <w:rFonts w:ascii="Times New Roman" w:hAnsi="Times New Roman" w:cs="Times New Roman"/>
                <w:sz w:val="24"/>
                <w:szCs w:val="24"/>
              </w:rPr>
            </w:pPr>
            <w:r>
              <w:rPr>
                <w:rFonts w:ascii="Times New Roman" w:hAnsi="Times New Roman" w:cs="Times New Roman"/>
                <w:sz w:val="28"/>
                <w:szCs w:val="28"/>
              </w:rPr>
              <w:t xml:space="preserve">Стадия вызова завершена, теперь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необходимо проверить свои предположения.</w:t>
            </w:r>
          </w:p>
        </w:tc>
      </w:tr>
    </w:tbl>
    <w:p w:rsidR="007A6455" w:rsidRDefault="002F3716" w:rsidP="00812670">
      <w:pPr>
        <w:spacing w:after="30" w:line="360" w:lineRule="auto"/>
        <w:ind w:firstLine="708"/>
        <w:jc w:val="both"/>
        <w:rPr>
          <w:rFonts w:ascii="Times New Roman" w:hAnsi="Times New Roman" w:cs="Times New Roman"/>
          <w:sz w:val="28"/>
          <w:szCs w:val="28"/>
        </w:rPr>
      </w:pPr>
      <w:r w:rsidRPr="00E72B86">
        <w:rPr>
          <w:rFonts w:ascii="Times New Roman" w:hAnsi="Times New Roman" w:cs="Times New Roman"/>
          <w:sz w:val="28"/>
          <w:szCs w:val="28"/>
        </w:rPr>
        <w:lastRenderedPageBreak/>
        <w:t>На стадии осмысления соде</w:t>
      </w:r>
      <w:r w:rsidR="007F739D">
        <w:rPr>
          <w:rFonts w:ascii="Times New Roman" w:hAnsi="Times New Roman" w:cs="Times New Roman"/>
          <w:sz w:val="28"/>
          <w:szCs w:val="28"/>
        </w:rPr>
        <w:t>ржания использовала</w:t>
      </w:r>
      <w:r w:rsidR="00BD281B">
        <w:rPr>
          <w:rFonts w:ascii="Times New Roman" w:hAnsi="Times New Roman" w:cs="Times New Roman"/>
          <w:sz w:val="28"/>
          <w:szCs w:val="28"/>
        </w:rPr>
        <w:t xml:space="preserve"> технологический </w:t>
      </w:r>
      <w:r w:rsidR="007F739D">
        <w:rPr>
          <w:rFonts w:ascii="Times New Roman" w:hAnsi="Times New Roman" w:cs="Times New Roman"/>
          <w:sz w:val="28"/>
          <w:szCs w:val="28"/>
        </w:rPr>
        <w:t xml:space="preserve"> приём «</w:t>
      </w:r>
      <w:proofErr w:type="spellStart"/>
      <w:r w:rsidR="007F739D">
        <w:rPr>
          <w:rFonts w:ascii="Times New Roman" w:hAnsi="Times New Roman" w:cs="Times New Roman"/>
          <w:sz w:val="28"/>
          <w:szCs w:val="28"/>
        </w:rPr>
        <w:t>Инсер</w:t>
      </w:r>
      <w:r w:rsidRPr="00E72B86">
        <w:rPr>
          <w:rFonts w:ascii="Times New Roman" w:hAnsi="Times New Roman" w:cs="Times New Roman"/>
          <w:sz w:val="28"/>
          <w:szCs w:val="28"/>
        </w:rPr>
        <w:t>т</w:t>
      </w:r>
      <w:proofErr w:type="spellEnd"/>
      <w:r w:rsidRPr="00E72B86">
        <w:rPr>
          <w:rFonts w:ascii="Times New Roman" w:hAnsi="Times New Roman" w:cs="Times New Roman"/>
          <w:sz w:val="28"/>
          <w:szCs w:val="28"/>
        </w:rPr>
        <w:t xml:space="preserve">» - приём маркировки текста. </w:t>
      </w:r>
    </w:p>
    <w:p w:rsidR="00915DF0" w:rsidRPr="00E72B86" w:rsidRDefault="00915DF0" w:rsidP="007A6455">
      <w:pPr>
        <w:spacing w:after="30" w:line="36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3</w:t>
      </w:r>
    </w:p>
    <w:p w:rsidR="002F3716" w:rsidRPr="007F739D" w:rsidRDefault="002F3716" w:rsidP="00E72B86">
      <w:pPr>
        <w:spacing w:after="30" w:line="360" w:lineRule="auto"/>
        <w:ind w:firstLine="709"/>
        <w:jc w:val="center"/>
        <w:rPr>
          <w:rFonts w:ascii="Times New Roman" w:hAnsi="Times New Roman" w:cs="Times New Roman"/>
          <w:b/>
          <w:sz w:val="28"/>
          <w:szCs w:val="28"/>
        </w:rPr>
      </w:pPr>
      <w:r w:rsidRPr="00E72B86">
        <w:rPr>
          <w:rFonts w:ascii="Times New Roman" w:hAnsi="Times New Roman" w:cs="Times New Roman"/>
          <w:b/>
          <w:sz w:val="28"/>
          <w:szCs w:val="28"/>
        </w:rPr>
        <w:t>Маркировочная таблица</w:t>
      </w:r>
      <w:r w:rsidR="00C37BAA">
        <w:rPr>
          <w:rFonts w:ascii="Times New Roman" w:hAnsi="Times New Roman" w:cs="Times New Roman"/>
          <w:sz w:val="28"/>
          <w:szCs w:val="28"/>
          <w:lang w:val="en-US"/>
        </w:rPr>
        <w:t>[</w:t>
      </w:r>
      <w:r w:rsidR="00C37BAA">
        <w:rPr>
          <w:rFonts w:ascii="Times New Roman" w:hAnsi="Times New Roman" w:cs="Times New Roman"/>
          <w:sz w:val="28"/>
          <w:szCs w:val="28"/>
        </w:rPr>
        <w:t>2:51</w:t>
      </w:r>
      <w:r w:rsidR="007F739D" w:rsidRPr="00864E59">
        <w:rPr>
          <w:rFonts w:ascii="Times New Roman" w:hAnsi="Times New Roman" w:cs="Times New Roman"/>
          <w:sz w:val="28"/>
          <w:szCs w:val="28"/>
          <w:lang w:val="en-US"/>
        </w:rPr>
        <w:t>]</w:t>
      </w:r>
    </w:p>
    <w:tbl>
      <w:tblPr>
        <w:tblStyle w:val="a3"/>
        <w:tblW w:w="9889" w:type="dxa"/>
        <w:tblLook w:val="04A0" w:firstRow="1" w:lastRow="0" w:firstColumn="1" w:lastColumn="0" w:noHBand="0" w:noVBand="1"/>
      </w:tblPr>
      <w:tblGrid>
        <w:gridCol w:w="2472"/>
        <w:gridCol w:w="2172"/>
        <w:gridCol w:w="2268"/>
        <w:gridCol w:w="2977"/>
      </w:tblGrid>
      <w:tr w:rsidR="005936F7" w:rsidRPr="00E72B86" w:rsidTr="005936F7">
        <w:tc>
          <w:tcPr>
            <w:tcW w:w="2472" w:type="dxa"/>
          </w:tcPr>
          <w:p w:rsidR="005936F7" w:rsidRPr="00915DF0" w:rsidRDefault="005936F7" w:rsidP="00915DF0">
            <w:pPr>
              <w:spacing w:after="30"/>
              <w:ind w:firstLine="709"/>
              <w:jc w:val="center"/>
              <w:rPr>
                <w:rFonts w:ascii="Times New Roman" w:hAnsi="Times New Roman" w:cs="Times New Roman"/>
                <w:sz w:val="24"/>
                <w:szCs w:val="24"/>
              </w:rPr>
            </w:pPr>
            <w:r w:rsidRPr="00915DF0">
              <w:rPr>
                <w:rFonts w:ascii="Times New Roman" w:hAnsi="Times New Roman" w:cs="Times New Roman"/>
                <w:sz w:val="24"/>
                <w:szCs w:val="24"/>
              </w:rPr>
              <w:t>«</w:t>
            </w:r>
            <w:r w:rsidRPr="00915DF0">
              <w:rPr>
                <w:rFonts w:ascii="Times New Roman" w:hAnsi="Times New Roman" w:cs="Times New Roman"/>
                <w:sz w:val="24"/>
                <w:szCs w:val="24"/>
                <w:lang w:val="en-US"/>
              </w:rPr>
              <w:t>V</w:t>
            </w:r>
            <w:r w:rsidRPr="00915DF0">
              <w:rPr>
                <w:rFonts w:ascii="Times New Roman" w:hAnsi="Times New Roman" w:cs="Times New Roman"/>
                <w:sz w:val="24"/>
                <w:szCs w:val="24"/>
              </w:rPr>
              <w:t>»</w:t>
            </w:r>
          </w:p>
        </w:tc>
        <w:tc>
          <w:tcPr>
            <w:tcW w:w="2172" w:type="dxa"/>
          </w:tcPr>
          <w:p w:rsidR="005936F7" w:rsidRPr="00915DF0" w:rsidRDefault="005936F7" w:rsidP="00915DF0">
            <w:pPr>
              <w:spacing w:after="30"/>
              <w:ind w:firstLine="709"/>
              <w:jc w:val="center"/>
              <w:rPr>
                <w:rFonts w:ascii="Times New Roman" w:hAnsi="Times New Roman" w:cs="Times New Roman"/>
                <w:sz w:val="24"/>
                <w:szCs w:val="24"/>
              </w:rPr>
            </w:pPr>
            <w:r w:rsidRPr="00915DF0">
              <w:rPr>
                <w:rFonts w:ascii="Times New Roman" w:hAnsi="Times New Roman" w:cs="Times New Roman"/>
                <w:sz w:val="24"/>
                <w:szCs w:val="24"/>
              </w:rPr>
              <w:t>« + »</w:t>
            </w:r>
          </w:p>
        </w:tc>
        <w:tc>
          <w:tcPr>
            <w:tcW w:w="2268" w:type="dxa"/>
          </w:tcPr>
          <w:p w:rsidR="005936F7" w:rsidRPr="00915DF0" w:rsidRDefault="005936F7" w:rsidP="00915DF0">
            <w:pPr>
              <w:spacing w:after="30"/>
              <w:ind w:firstLine="709"/>
              <w:jc w:val="center"/>
              <w:rPr>
                <w:rFonts w:ascii="Times New Roman" w:hAnsi="Times New Roman" w:cs="Times New Roman"/>
                <w:sz w:val="24"/>
                <w:szCs w:val="24"/>
              </w:rPr>
            </w:pPr>
            <w:r w:rsidRPr="00915DF0">
              <w:rPr>
                <w:rFonts w:ascii="Times New Roman" w:hAnsi="Times New Roman" w:cs="Times New Roman"/>
                <w:sz w:val="24"/>
                <w:szCs w:val="24"/>
              </w:rPr>
              <w:t>« - »</w:t>
            </w:r>
          </w:p>
        </w:tc>
        <w:tc>
          <w:tcPr>
            <w:tcW w:w="2977" w:type="dxa"/>
          </w:tcPr>
          <w:p w:rsidR="005936F7" w:rsidRPr="00915DF0" w:rsidRDefault="005936F7" w:rsidP="00915DF0">
            <w:pPr>
              <w:spacing w:after="30"/>
              <w:ind w:firstLine="709"/>
              <w:jc w:val="center"/>
              <w:rPr>
                <w:rFonts w:ascii="Times New Roman" w:hAnsi="Times New Roman" w:cs="Times New Roman"/>
                <w:sz w:val="24"/>
                <w:szCs w:val="24"/>
              </w:rPr>
            </w:pPr>
            <w:r w:rsidRPr="00915DF0">
              <w:rPr>
                <w:rFonts w:ascii="Times New Roman" w:hAnsi="Times New Roman" w:cs="Times New Roman"/>
                <w:sz w:val="24"/>
                <w:szCs w:val="24"/>
              </w:rPr>
              <w:t>«?»</w:t>
            </w:r>
          </w:p>
        </w:tc>
      </w:tr>
      <w:tr w:rsidR="005936F7" w:rsidRPr="00E72B86" w:rsidTr="005936F7">
        <w:tc>
          <w:tcPr>
            <w:tcW w:w="2472" w:type="dxa"/>
          </w:tcPr>
          <w:p w:rsidR="005936F7" w:rsidRPr="00915DF0" w:rsidRDefault="005936F7" w:rsidP="005936F7">
            <w:pPr>
              <w:spacing w:after="30"/>
              <w:jc w:val="center"/>
              <w:rPr>
                <w:rFonts w:ascii="Times New Roman" w:hAnsi="Times New Roman" w:cs="Times New Roman"/>
                <w:sz w:val="24"/>
                <w:szCs w:val="24"/>
              </w:rPr>
            </w:pPr>
            <w:r>
              <w:rPr>
                <w:rFonts w:ascii="Times New Roman" w:hAnsi="Times New Roman" w:cs="Times New Roman"/>
                <w:sz w:val="24"/>
                <w:szCs w:val="24"/>
              </w:rPr>
              <w:t>Уже  зна</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w:t>
            </w:r>
          </w:p>
        </w:tc>
        <w:tc>
          <w:tcPr>
            <w:tcW w:w="2172" w:type="dxa"/>
          </w:tcPr>
          <w:p w:rsidR="005936F7" w:rsidRPr="00915DF0" w:rsidRDefault="005936F7" w:rsidP="00915DF0">
            <w:pPr>
              <w:spacing w:after="30"/>
              <w:ind w:firstLine="709"/>
              <w:jc w:val="center"/>
              <w:rPr>
                <w:rFonts w:ascii="Times New Roman" w:hAnsi="Times New Roman" w:cs="Times New Roman"/>
                <w:sz w:val="24"/>
                <w:szCs w:val="24"/>
              </w:rPr>
            </w:pPr>
            <w:r w:rsidRPr="00915DF0">
              <w:rPr>
                <w:rFonts w:ascii="Times New Roman" w:hAnsi="Times New Roman" w:cs="Times New Roman"/>
                <w:sz w:val="24"/>
                <w:szCs w:val="24"/>
              </w:rPr>
              <w:t>новое</w:t>
            </w:r>
          </w:p>
        </w:tc>
        <w:tc>
          <w:tcPr>
            <w:tcW w:w="2268" w:type="dxa"/>
          </w:tcPr>
          <w:p w:rsidR="005936F7" w:rsidRPr="00915DF0" w:rsidRDefault="005936F7" w:rsidP="005936F7">
            <w:pPr>
              <w:spacing w:after="30"/>
              <w:jc w:val="center"/>
              <w:rPr>
                <w:rFonts w:ascii="Times New Roman" w:hAnsi="Times New Roman" w:cs="Times New Roman"/>
                <w:sz w:val="24"/>
                <w:szCs w:val="24"/>
              </w:rPr>
            </w:pPr>
            <w:r>
              <w:rPr>
                <w:rFonts w:ascii="Times New Roman" w:hAnsi="Times New Roman" w:cs="Times New Roman"/>
                <w:sz w:val="24"/>
                <w:szCs w:val="24"/>
              </w:rPr>
              <w:t>думал (а)  иначе</w:t>
            </w:r>
          </w:p>
        </w:tc>
        <w:tc>
          <w:tcPr>
            <w:tcW w:w="2977" w:type="dxa"/>
          </w:tcPr>
          <w:p w:rsidR="005936F7" w:rsidRPr="00915DF0" w:rsidRDefault="005936F7" w:rsidP="005936F7">
            <w:pPr>
              <w:spacing w:after="30"/>
              <w:rPr>
                <w:rFonts w:ascii="Times New Roman" w:hAnsi="Times New Roman" w:cs="Times New Roman"/>
                <w:sz w:val="24"/>
                <w:szCs w:val="24"/>
              </w:rPr>
            </w:pPr>
            <w:r>
              <w:rPr>
                <w:rFonts w:ascii="Times New Roman" w:hAnsi="Times New Roman" w:cs="Times New Roman"/>
                <w:sz w:val="24"/>
                <w:szCs w:val="24"/>
              </w:rPr>
              <w:t>Не поня</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 есть вопросы</w:t>
            </w:r>
          </w:p>
        </w:tc>
      </w:tr>
    </w:tbl>
    <w:p w:rsidR="00915DF0" w:rsidRDefault="00915DF0" w:rsidP="007A6455">
      <w:pPr>
        <w:spacing w:after="30" w:line="360" w:lineRule="auto"/>
        <w:jc w:val="right"/>
        <w:rPr>
          <w:rFonts w:ascii="Times New Roman" w:hAnsi="Times New Roman" w:cs="Times New Roman"/>
          <w:sz w:val="28"/>
          <w:szCs w:val="28"/>
        </w:rPr>
      </w:pPr>
      <w:r w:rsidRPr="00915DF0">
        <w:rPr>
          <w:rFonts w:ascii="Times New Roman" w:hAnsi="Times New Roman" w:cs="Times New Roman"/>
          <w:sz w:val="28"/>
          <w:szCs w:val="28"/>
        </w:rPr>
        <w:t>Таблица 4</w:t>
      </w:r>
    </w:p>
    <w:p w:rsidR="009E257F" w:rsidRPr="00864E59" w:rsidRDefault="009E257F" w:rsidP="009E257F">
      <w:pPr>
        <w:spacing w:after="30" w:line="360" w:lineRule="auto"/>
        <w:ind w:firstLine="709"/>
        <w:jc w:val="center"/>
        <w:rPr>
          <w:rFonts w:ascii="Times New Roman" w:hAnsi="Times New Roman" w:cs="Times New Roman"/>
          <w:sz w:val="28"/>
          <w:szCs w:val="28"/>
          <w:lang w:val="en-US"/>
        </w:rPr>
      </w:pPr>
      <w:r w:rsidRPr="00E72B86">
        <w:rPr>
          <w:rFonts w:ascii="Times New Roman" w:hAnsi="Times New Roman" w:cs="Times New Roman"/>
          <w:b/>
          <w:sz w:val="28"/>
          <w:szCs w:val="28"/>
        </w:rPr>
        <w:t>Зона арктических пустынь</w:t>
      </w:r>
      <w:r w:rsidR="00C37BAA">
        <w:rPr>
          <w:rFonts w:ascii="Times New Roman" w:hAnsi="Times New Roman" w:cs="Times New Roman"/>
          <w:sz w:val="28"/>
          <w:szCs w:val="28"/>
          <w:lang w:val="en-US"/>
        </w:rPr>
        <w:t>[</w:t>
      </w:r>
      <w:r w:rsidR="00C37BAA">
        <w:rPr>
          <w:rFonts w:ascii="Times New Roman" w:hAnsi="Times New Roman" w:cs="Times New Roman"/>
          <w:sz w:val="28"/>
          <w:szCs w:val="28"/>
        </w:rPr>
        <w:t>4</w:t>
      </w:r>
      <w:r w:rsidR="00864E59" w:rsidRPr="00864E59">
        <w:rPr>
          <w:rFonts w:ascii="Times New Roman" w:hAnsi="Times New Roman" w:cs="Times New Roman"/>
          <w:sz w:val="28"/>
          <w:szCs w:val="28"/>
        </w:rPr>
        <w:t>:76</w:t>
      </w:r>
      <w:r w:rsidR="00F97298" w:rsidRPr="00864E59">
        <w:rPr>
          <w:rFonts w:ascii="Times New Roman" w:hAnsi="Times New Roman" w:cs="Times New Roman"/>
          <w:sz w:val="28"/>
          <w:szCs w:val="28"/>
          <w:lang w:val="en-US"/>
        </w:rPr>
        <w:t>]</w:t>
      </w:r>
    </w:p>
    <w:tbl>
      <w:tblPr>
        <w:tblStyle w:val="a3"/>
        <w:tblW w:w="0" w:type="auto"/>
        <w:tblLook w:val="04A0" w:firstRow="1" w:lastRow="0" w:firstColumn="1" w:lastColumn="0" w:noHBand="0" w:noVBand="1"/>
      </w:tblPr>
      <w:tblGrid>
        <w:gridCol w:w="675"/>
        <w:gridCol w:w="9179"/>
      </w:tblGrid>
      <w:tr w:rsidR="00F3563E" w:rsidRPr="00E72B86" w:rsidTr="00FE2D3C">
        <w:tc>
          <w:tcPr>
            <w:tcW w:w="675" w:type="dxa"/>
          </w:tcPr>
          <w:p w:rsidR="00F3563E" w:rsidRPr="00915DF0" w:rsidRDefault="00F3563E" w:rsidP="00915DF0">
            <w:pPr>
              <w:spacing w:after="30"/>
              <w:ind w:firstLine="709"/>
              <w:jc w:val="both"/>
              <w:rPr>
                <w:rFonts w:ascii="Times New Roman" w:hAnsi="Times New Roman" w:cs="Times New Roman"/>
                <w:sz w:val="24"/>
                <w:szCs w:val="24"/>
              </w:rPr>
            </w:pPr>
            <w:r>
              <w:rPr>
                <w:rFonts w:ascii="Times New Roman" w:hAnsi="Times New Roman" w:cs="Times New Roman"/>
                <w:sz w:val="24"/>
                <w:szCs w:val="24"/>
              </w:rPr>
              <w:t>м</w:t>
            </w:r>
          </w:p>
        </w:tc>
        <w:tc>
          <w:tcPr>
            <w:tcW w:w="9179" w:type="dxa"/>
          </w:tcPr>
          <w:p w:rsidR="00F3563E" w:rsidRPr="00F3563E" w:rsidRDefault="00F3563E" w:rsidP="00F3563E">
            <w:pPr>
              <w:spacing w:after="20"/>
              <w:ind w:firstLine="709"/>
              <w:jc w:val="center"/>
              <w:rPr>
                <w:rFonts w:ascii="Times New Roman" w:hAnsi="Times New Roman" w:cs="Times New Roman"/>
                <w:b/>
                <w:sz w:val="24"/>
                <w:szCs w:val="24"/>
              </w:rPr>
            </w:pPr>
            <w:r w:rsidRPr="00F3563E">
              <w:rPr>
                <w:rFonts w:ascii="Times New Roman" w:hAnsi="Times New Roman" w:cs="Times New Roman"/>
                <w:b/>
                <w:sz w:val="24"/>
                <w:szCs w:val="24"/>
              </w:rPr>
              <w:t>Текст</w:t>
            </w:r>
          </w:p>
        </w:tc>
      </w:tr>
      <w:tr w:rsidR="002F3716" w:rsidRPr="00E72B86" w:rsidTr="00FE2D3C">
        <w:tc>
          <w:tcPr>
            <w:tcW w:w="675" w:type="dxa"/>
          </w:tcPr>
          <w:p w:rsidR="002F3716" w:rsidRPr="00915DF0" w:rsidRDefault="002F3716" w:rsidP="00915DF0">
            <w:pPr>
              <w:spacing w:after="30"/>
              <w:ind w:firstLine="709"/>
              <w:jc w:val="both"/>
              <w:rPr>
                <w:rFonts w:ascii="Times New Roman" w:hAnsi="Times New Roman" w:cs="Times New Roman"/>
                <w:sz w:val="24"/>
                <w:szCs w:val="24"/>
              </w:rPr>
            </w:pPr>
          </w:p>
        </w:tc>
        <w:tc>
          <w:tcPr>
            <w:tcW w:w="9179" w:type="dxa"/>
          </w:tcPr>
          <w:p w:rsidR="002F3716" w:rsidRPr="00915DF0" w:rsidRDefault="002F3716" w:rsidP="00915DF0">
            <w:pPr>
              <w:spacing w:after="20"/>
              <w:ind w:firstLine="709"/>
              <w:jc w:val="both"/>
              <w:rPr>
                <w:rFonts w:ascii="Times New Roman" w:hAnsi="Times New Roman" w:cs="Times New Roman"/>
                <w:sz w:val="24"/>
                <w:szCs w:val="24"/>
              </w:rPr>
            </w:pPr>
            <w:r w:rsidRPr="00915DF0">
              <w:rPr>
                <w:rFonts w:ascii="Times New Roman" w:hAnsi="Times New Roman" w:cs="Times New Roman"/>
                <w:sz w:val="24"/>
                <w:szCs w:val="24"/>
              </w:rPr>
              <w:t xml:space="preserve">      Зона арктических пустынь или Арктика – это Северный Ледовитый океан с его морями и островами. В эту зону входят Земля Франца-Иосифа, Новая Земля, Северная Земля, Новосибирские острова, остров Врангеля.</w:t>
            </w:r>
          </w:p>
          <w:p w:rsidR="002F3716" w:rsidRPr="00915DF0" w:rsidRDefault="002F3716" w:rsidP="00915DF0">
            <w:pPr>
              <w:spacing w:after="20"/>
              <w:ind w:firstLine="709"/>
              <w:jc w:val="both"/>
              <w:rPr>
                <w:rFonts w:ascii="Times New Roman" w:hAnsi="Times New Roman" w:cs="Times New Roman"/>
                <w:sz w:val="24"/>
                <w:szCs w:val="24"/>
              </w:rPr>
            </w:pPr>
            <w:r w:rsidRPr="00915DF0">
              <w:rPr>
                <w:rFonts w:ascii="Times New Roman" w:hAnsi="Times New Roman" w:cs="Times New Roman"/>
                <w:sz w:val="24"/>
                <w:szCs w:val="24"/>
              </w:rPr>
              <w:t xml:space="preserve">     Солнце в этих краях никогда не поднимается высоко над горизонтом. Его лучи скользят по поверхности земли, давая её мало тепла. Вот почему здесь царство льда и снега.</w:t>
            </w:r>
          </w:p>
          <w:p w:rsidR="002F3716" w:rsidRPr="00915DF0" w:rsidRDefault="0076657D" w:rsidP="00915DF0">
            <w:pPr>
              <w:spacing w:after="20"/>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oval id="Овал 13" o:spid="_x0000_s1032" style="position:absolute;left:0;text-align:left;margin-left:24.45pt;margin-top:67.45pt;width:3.6pt;height:6.4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" fillcolor="window" strokecolor="windowText" strokeweight=".25pt"/>
              </w:pict>
            </w:r>
            <w:r w:rsidR="002F3716" w:rsidRPr="00915DF0">
              <w:rPr>
                <w:rFonts w:ascii="Times New Roman" w:hAnsi="Times New Roman" w:cs="Times New Roman"/>
                <w:sz w:val="24"/>
                <w:szCs w:val="24"/>
              </w:rPr>
              <w:t xml:space="preserve">       Зимой здесь солнце не показывается из-за горизонта. Стоит </w:t>
            </w:r>
            <w:proofErr w:type="gramStart"/>
            <w:r w:rsidR="002F3716" w:rsidRPr="00915DF0">
              <w:rPr>
                <w:rFonts w:ascii="Times New Roman" w:hAnsi="Times New Roman" w:cs="Times New Roman"/>
                <w:sz w:val="24"/>
                <w:szCs w:val="24"/>
              </w:rPr>
              <w:t>длинная  полярная ночь</w:t>
            </w:r>
            <w:proofErr w:type="gramEnd"/>
            <w:r w:rsidR="002F3716" w:rsidRPr="00915DF0">
              <w:rPr>
                <w:rFonts w:ascii="Times New Roman" w:hAnsi="Times New Roman" w:cs="Times New Roman"/>
                <w:sz w:val="24"/>
                <w:szCs w:val="24"/>
              </w:rPr>
              <w:t>. У полюса она длится полгода, а на юге Северного Ледовитого океана 2 месяца. Океан и острова освещаются в это время тусклым светом Луны и звёзд. Иногда вспыхивает северное сияние. Как огромный переливающийся занавес из разноцветных полос света, озаряет оно заснеженные просторы. Температура воздуха понижается до – 50  С. Часто дует холодный ветер, свирепствует снежная буря – пурга.</w:t>
            </w:r>
          </w:p>
          <w:p w:rsidR="002F3716" w:rsidRPr="00915DF0" w:rsidRDefault="002F3716" w:rsidP="00915DF0">
            <w:pPr>
              <w:spacing w:after="20"/>
              <w:ind w:firstLine="709"/>
              <w:jc w:val="both"/>
              <w:rPr>
                <w:rFonts w:ascii="Times New Roman" w:hAnsi="Times New Roman" w:cs="Times New Roman"/>
                <w:sz w:val="24"/>
                <w:szCs w:val="24"/>
              </w:rPr>
            </w:pPr>
            <w:r w:rsidRPr="00915DF0">
              <w:rPr>
                <w:rFonts w:ascii="Times New Roman" w:hAnsi="Times New Roman" w:cs="Times New Roman"/>
                <w:sz w:val="24"/>
                <w:szCs w:val="24"/>
              </w:rPr>
              <w:t xml:space="preserve">      Лето очень короткое. Устанавливается полярный день. Он такой же длинный, как  и полярная ночь. Солнце совсем не скрывается за горизонтом. Но оно занимает на небосклоне  очень низкое положение. Солнечные лучи падают так косо, что только скользят по поверхности земли, поэтому нагревают её очень слабо. Лишь прибрежная часть острова освобождается  летом от снега и льда. Большая часть океана остаётся скованной льдом и занесённой снегом.</w:t>
            </w:r>
          </w:p>
        </w:tc>
      </w:tr>
    </w:tbl>
    <w:p w:rsidR="002F3716" w:rsidRPr="00E72B86" w:rsidRDefault="002F3716" w:rsidP="00E72B86">
      <w:pPr>
        <w:spacing w:after="30" w:line="360" w:lineRule="auto"/>
        <w:ind w:firstLine="709"/>
        <w:jc w:val="both"/>
        <w:rPr>
          <w:rFonts w:ascii="Times New Roman" w:hAnsi="Times New Roman" w:cs="Times New Roman"/>
          <w:sz w:val="28"/>
          <w:szCs w:val="28"/>
        </w:rPr>
      </w:pPr>
      <w:r w:rsidRPr="00E72B86">
        <w:rPr>
          <w:rFonts w:ascii="Times New Roman" w:hAnsi="Times New Roman" w:cs="Times New Roman"/>
          <w:sz w:val="28"/>
          <w:szCs w:val="28"/>
        </w:rPr>
        <w:t>Данный приём требует от ученика активного и внимательного</w:t>
      </w:r>
      <w:r w:rsidR="007011BB">
        <w:rPr>
          <w:rFonts w:ascii="Times New Roman" w:hAnsi="Times New Roman" w:cs="Times New Roman"/>
          <w:sz w:val="28"/>
          <w:szCs w:val="28"/>
        </w:rPr>
        <w:t xml:space="preserve"> чтения</w:t>
      </w:r>
      <w:r w:rsidRPr="00E72B86">
        <w:rPr>
          <w:rFonts w:ascii="Times New Roman" w:hAnsi="Times New Roman" w:cs="Times New Roman"/>
          <w:sz w:val="28"/>
          <w:szCs w:val="28"/>
        </w:rPr>
        <w:t xml:space="preserve">. </w:t>
      </w:r>
      <w:r w:rsidR="00BC2D36">
        <w:rPr>
          <w:rFonts w:ascii="Times New Roman" w:hAnsi="Times New Roman" w:cs="Times New Roman"/>
          <w:sz w:val="28"/>
          <w:szCs w:val="28"/>
        </w:rPr>
        <w:t xml:space="preserve">Он обязывает </w:t>
      </w:r>
      <w:r w:rsidRPr="00E72B86">
        <w:rPr>
          <w:rFonts w:ascii="Times New Roman" w:hAnsi="Times New Roman" w:cs="Times New Roman"/>
          <w:sz w:val="28"/>
          <w:szCs w:val="28"/>
        </w:rPr>
        <w:t xml:space="preserve"> вчитываться в текст, отслеживать собственное понимание в процессе </w:t>
      </w:r>
      <w:r w:rsidR="007F739D">
        <w:rPr>
          <w:rFonts w:ascii="Times New Roman" w:hAnsi="Times New Roman" w:cs="Times New Roman"/>
          <w:sz w:val="28"/>
          <w:szCs w:val="28"/>
        </w:rPr>
        <w:t>восприятия текстовой</w:t>
      </w:r>
      <w:r w:rsidRPr="00E72B86">
        <w:rPr>
          <w:rFonts w:ascii="Times New Roman" w:hAnsi="Times New Roman" w:cs="Times New Roman"/>
          <w:sz w:val="28"/>
          <w:szCs w:val="28"/>
        </w:rPr>
        <w:t xml:space="preserve"> ин</w:t>
      </w:r>
      <w:r w:rsidR="00726A83">
        <w:rPr>
          <w:rFonts w:ascii="Times New Roman" w:hAnsi="Times New Roman" w:cs="Times New Roman"/>
          <w:sz w:val="28"/>
          <w:szCs w:val="28"/>
        </w:rPr>
        <w:t xml:space="preserve">формации. </w:t>
      </w:r>
      <w:r w:rsidRPr="00E72B86">
        <w:rPr>
          <w:rFonts w:ascii="Times New Roman" w:hAnsi="Times New Roman" w:cs="Times New Roman"/>
          <w:sz w:val="28"/>
          <w:szCs w:val="28"/>
        </w:rPr>
        <w:t>Использование маркировочных знаков позволяет соотносить новую информацию с имеющимися представлениями.</w:t>
      </w:r>
    </w:p>
    <w:p w:rsidR="002F3716" w:rsidRPr="00F47863" w:rsidRDefault="002F3716" w:rsidP="00F47863">
      <w:pPr>
        <w:spacing w:after="30" w:line="360" w:lineRule="auto"/>
        <w:ind w:firstLine="709"/>
        <w:jc w:val="both"/>
        <w:rPr>
          <w:rFonts w:ascii="Times New Roman" w:hAnsi="Times New Roman" w:cs="Times New Roman"/>
          <w:sz w:val="28"/>
          <w:szCs w:val="28"/>
        </w:rPr>
      </w:pPr>
      <w:r w:rsidRPr="00E72B86">
        <w:rPr>
          <w:rFonts w:ascii="Times New Roman" w:hAnsi="Times New Roman" w:cs="Times New Roman"/>
          <w:sz w:val="28"/>
          <w:szCs w:val="28"/>
        </w:rPr>
        <w:t xml:space="preserve"> После изучения  особенностей географического положения Арктики, природных условий  этого края, дальнейшее изучение этой зоны продолжалось в группах.</w:t>
      </w:r>
      <w:r w:rsidR="00C37BAA">
        <w:rPr>
          <w:rFonts w:ascii="Times New Roman" w:hAnsi="Times New Roman" w:cs="Times New Roman"/>
          <w:sz w:val="28"/>
          <w:szCs w:val="28"/>
        </w:rPr>
        <w:t>[1:77</w:t>
      </w:r>
      <w:r w:rsidR="00C37BAA" w:rsidRPr="00C37BAA">
        <w:rPr>
          <w:rFonts w:ascii="Times New Roman" w:hAnsi="Times New Roman" w:cs="Times New Roman"/>
          <w:sz w:val="28"/>
          <w:szCs w:val="28"/>
        </w:rPr>
        <w:t>]</w:t>
      </w:r>
      <w:r w:rsidRPr="00E72B86">
        <w:rPr>
          <w:rFonts w:ascii="Times New Roman" w:hAnsi="Times New Roman" w:cs="Times New Roman"/>
          <w:sz w:val="28"/>
          <w:szCs w:val="28"/>
        </w:rPr>
        <w:t xml:space="preserve"> Кажд</w:t>
      </w:r>
      <w:r w:rsidR="00812670">
        <w:rPr>
          <w:rFonts w:ascii="Times New Roman" w:hAnsi="Times New Roman" w:cs="Times New Roman"/>
          <w:sz w:val="28"/>
          <w:szCs w:val="28"/>
        </w:rPr>
        <w:t xml:space="preserve">ая группа </w:t>
      </w:r>
      <w:proofErr w:type="gramStart"/>
      <w:r w:rsidR="00812670">
        <w:rPr>
          <w:rFonts w:ascii="Times New Roman" w:hAnsi="Times New Roman" w:cs="Times New Roman"/>
          <w:sz w:val="28"/>
          <w:szCs w:val="28"/>
        </w:rPr>
        <w:t>выполняла</w:t>
      </w:r>
      <w:r w:rsidR="00871466">
        <w:rPr>
          <w:rFonts w:ascii="Times New Roman" w:hAnsi="Times New Roman" w:cs="Times New Roman"/>
          <w:sz w:val="28"/>
          <w:szCs w:val="28"/>
        </w:rPr>
        <w:t xml:space="preserve"> </w:t>
      </w:r>
      <w:r w:rsidR="00CD0A2E">
        <w:rPr>
          <w:rFonts w:ascii="Times New Roman" w:hAnsi="Times New Roman" w:cs="Times New Roman"/>
          <w:sz w:val="28"/>
          <w:szCs w:val="28"/>
        </w:rPr>
        <w:t>роль</w:t>
      </w:r>
      <w:proofErr w:type="gramEnd"/>
      <w:r w:rsidR="00CD0A2E">
        <w:rPr>
          <w:rFonts w:ascii="Times New Roman" w:hAnsi="Times New Roman" w:cs="Times New Roman"/>
          <w:sz w:val="28"/>
          <w:szCs w:val="28"/>
        </w:rPr>
        <w:t xml:space="preserve"> учёных.</w:t>
      </w:r>
      <w:r w:rsidRPr="00E72B86">
        <w:rPr>
          <w:rFonts w:ascii="Times New Roman" w:hAnsi="Times New Roman" w:cs="Times New Roman"/>
          <w:sz w:val="28"/>
          <w:szCs w:val="28"/>
        </w:rPr>
        <w:t xml:space="preserve"> Например, ботаники работали по инструкции: «Используя гербарий, учебник, атлас- определитель </w:t>
      </w:r>
      <w:r w:rsidR="00EA0E73">
        <w:rPr>
          <w:rFonts w:ascii="Times New Roman" w:hAnsi="Times New Roman" w:cs="Times New Roman"/>
          <w:sz w:val="28"/>
          <w:szCs w:val="28"/>
        </w:rPr>
        <w:t>выясните</w:t>
      </w:r>
      <w:r w:rsidRPr="00E72B86">
        <w:rPr>
          <w:rFonts w:ascii="Times New Roman" w:hAnsi="Times New Roman" w:cs="Times New Roman"/>
          <w:sz w:val="28"/>
          <w:szCs w:val="28"/>
        </w:rPr>
        <w:t xml:space="preserve">: </w:t>
      </w:r>
      <w:r w:rsidR="00915DF0" w:rsidRPr="00F47863">
        <w:rPr>
          <w:rFonts w:ascii="Times New Roman" w:hAnsi="Times New Roman" w:cs="Times New Roman"/>
          <w:sz w:val="28"/>
          <w:szCs w:val="28"/>
        </w:rPr>
        <w:t>1.</w:t>
      </w:r>
      <w:r w:rsidRPr="00F47863">
        <w:rPr>
          <w:rFonts w:ascii="Times New Roman" w:hAnsi="Times New Roman" w:cs="Times New Roman"/>
          <w:sz w:val="28"/>
          <w:szCs w:val="28"/>
        </w:rPr>
        <w:t>Какие растения прижились в зоне арктических пустынь?</w:t>
      </w:r>
    </w:p>
    <w:p w:rsidR="002F3716" w:rsidRPr="00E72B86" w:rsidRDefault="00915DF0" w:rsidP="00915DF0">
      <w:pPr>
        <w:pStyle w:val="a4"/>
        <w:spacing w:after="30" w:line="360" w:lineRule="auto"/>
        <w:ind w:left="1429"/>
        <w:jc w:val="both"/>
        <w:rPr>
          <w:rFonts w:ascii="Times New Roman" w:hAnsi="Times New Roman" w:cs="Times New Roman"/>
          <w:sz w:val="28"/>
          <w:szCs w:val="28"/>
        </w:rPr>
      </w:pPr>
      <w:r>
        <w:rPr>
          <w:rFonts w:ascii="Times New Roman" w:hAnsi="Times New Roman" w:cs="Times New Roman"/>
          <w:sz w:val="28"/>
          <w:szCs w:val="28"/>
        </w:rPr>
        <w:lastRenderedPageBreak/>
        <w:t>2.</w:t>
      </w:r>
      <w:r w:rsidR="00BC2D36">
        <w:rPr>
          <w:rFonts w:ascii="Times New Roman" w:hAnsi="Times New Roman" w:cs="Times New Roman"/>
          <w:sz w:val="28"/>
          <w:szCs w:val="28"/>
        </w:rPr>
        <w:t xml:space="preserve">Как погодные условия влияют </w:t>
      </w:r>
      <w:r w:rsidR="001F2EE6">
        <w:rPr>
          <w:rFonts w:ascii="Times New Roman" w:hAnsi="Times New Roman" w:cs="Times New Roman"/>
          <w:sz w:val="28"/>
          <w:szCs w:val="28"/>
        </w:rPr>
        <w:t xml:space="preserve"> на разнообразие растительного мира Арктики</w:t>
      </w:r>
      <w:r w:rsidR="002F3716" w:rsidRPr="00E72B86">
        <w:rPr>
          <w:rFonts w:ascii="Times New Roman" w:hAnsi="Times New Roman" w:cs="Times New Roman"/>
          <w:sz w:val="28"/>
          <w:szCs w:val="28"/>
        </w:rPr>
        <w:t>?</w:t>
      </w:r>
    </w:p>
    <w:p w:rsidR="002F3716" w:rsidRPr="00EA0E73" w:rsidRDefault="00915DF0" w:rsidP="00915DF0">
      <w:pPr>
        <w:pStyle w:val="a4"/>
        <w:spacing w:after="30" w:line="360" w:lineRule="auto"/>
        <w:ind w:left="1429"/>
        <w:jc w:val="both"/>
        <w:rPr>
          <w:rFonts w:ascii="Times New Roman" w:hAnsi="Times New Roman" w:cs="Times New Roman"/>
          <w:sz w:val="28"/>
          <w:szCs w:val="28"/>
        </w:rPr>
      </w:pPr>
      <w:r>
        <w:rPr>
          <w:rFonts w:ascii="Times New Roman" w:hAnsi="Times New Roman" w:cs="Times New Roman"/>
          <w:sz w:val="28"/>
          <w:szCs w:val="28"/>
        </w:rPr>
        <w:t>3.</w:t>
      </w:r>
      <w:r w:rsidR="002F3716" w:rsidRPr="00E72B86">
        <w:rPr>
          <w:rFonts w:ascii="Times New Roman" w:hAnsi="Times New Roman" w:cs="Times New Roman"/>
          <w:sz w:val="28"/>
          <w:szCs w:val="28"/>
        </w:rPr>
        <w:t xml:space="preserve">Как </w:t>
      </w:r>
      <w:r w:rsidR="00EA0E73">
        <w:rPr>
          <w:rFonts w:ascii="Times New Roman" w:hAnsi="Times New Roman" w:cs="Times New Roman"/>
          <w:sz w:val="28"/>
          <w:szCs w:val="28"/>
        </w:rPr>
        <w:t>растения  приспособились к условиям Арктики</w:t>
      </w:r>
      <w:r w:rsidR="002F3716" w:rsidRPr="00E72B86">
        <w:rPr>
          <w:rFonts w:ascii="Times New Roman" w:hAnsi="Times New Roman" w:cs="Times New Roman"/>
          <w:sz w:val="28"/>
          <w:szCs w:val="28"/>
        </w:rPr>
        <w:t>?</w:t>
      </w:r>
      <w:r w:rsidR="00EA0E73" w:rsidRPr="00BC2D36">
        <w:rPr>
          <w:rFonts w:ascii="Times New Roman" w:hAnsi="Times New Roman" w:cs="Times New Roman"/>
          <w:sz w:val="28"/>
          <w:szCs w:val="28"/>
        </w:rPr>
        <w:t>[3</w:t>
      </w:r>
      <w:r w:rsidR="00864E59">
        <w:rPr>
          <w:rFonts w:ascii="Times New Roman" w:hAnsi="Times New Roman" w:cs="Times New Roman"/>
          <w:sz w:val="28"/>
          <w:szCs w:val="28"/>
        </w:rPr>
        <w:t>:</w:t>
      </w:r>
      <w:r w:rsidR="00AD1F81">
        <w:rPr>
          <w:rFonts w:ascii="Times New Roman" w:hAnsi="Times New Roman" w:cs="Times New Roman"/>
          <w:sz w:val="28"/>
          <w:szCs w:val="28"/>
        </w:rPr>
        <w:t>38</w:t>
      </w:r>
      <w:r w:rsidR="00EA0E73" w:rsidRPr="00BC2D36">
        <w:rPr>
          <w:rFonts w:ascii="Times New Roman" w:hAnsi="Times New Roman" w:cs="Times New Roman"/>
          <w:sz w:val="28"/>
          <w:szCs w:val="28"/>
        </w:rPr>
        <w:t>]</w:t>
      </w:r>
    </w:p>
    <w:p w:rsidR="002F3716" w:rsidRPr="00E72B86" w:rsidRDefault="002F3716" w:rsidP="00976965">
      <w:pPr>
        <w:spacing w:after="30" w:line="360" w:lineRule="auto"/>
        <w:ind w:firstLine="708"/>
        <w:jc w:val="both"/>
        <w:rPr>
          <w:rFonts w:ascii="Times New Roman" w:hAnsi="Times New Roman" w:cs="Times New Roman"/>
          <w:sz w:val="28"/>
          <w:szCs w:val="28"/>
        </w:rPr>
      </w:pPr>
      <w:r w:rsidRPr="00E72B86">
        <w:rPr>
          <w:rFonts w:ascii="Times New Roman" w:hAnsi="Times New Roman" w:cs="Times New Roman"/>
          <w:sz w:val="28"/>
          <w:szCs w:val="28"/>
        </w:rPr>
        <w:t>На этапе рефлексии заполняется до конца «Концеп</w:t>
      </w:r>
      <w:r w:rsidR="001F0242">
        <w:rPr>
          <w:rFonts w:ascii="Times New Roman" w:hAnsi="Times New Roman" w:cs="Times New Roman"/>
          <w:sz w:val="28"/>
          <w:szCs w:val="28"/>
        </w:rPr>
        <w:t>туальная таблица»,</w:t>
      </w:r>
      <w:r w:rsidRPr="00E72B86">
        <w:rPr>
          <w:rFonts w:ascii="Times New Roman" w:hAnsi="Times New Roman" w:cs="Times New Roman"/>
          <w:sz w:val="28"/>
          <w:szCs w:val="28"/>
        </w:rPr>
        <w:t xml:space="preserve"> анализируется. Роль учителя в основном координирующая.</w:t>
      </w:r>
    </w:p>
    <w:p w:rsidR="00F22226" w:rsidRDefault="002F3716" w:rsidP="0004235C">
      <w:pPr>
        <w:spacing w:after="30" w:line="360" w:lineRule="auto"/>
        <w:ind w:firstLine="709"/>
        <w:jc w:val="both"/>
        <w:rPr>
          <w:rFonts w:ascii="Times New Roman" w:hAnsi="Times New Roman" w:cs="Times New Roman"/>
          <w:sz w:val="28"/>
          <w:szCs w:val="28"/>
        </w:rPr>
      </w:pPr>
      <w:r w:rsidRPr="00E72B86">
        <w:rPr>
          <w:rFonts w:ascii="Times New Roman" w:hAnsi="Times New Roman" w:cs="Times New Roman"/>
          <w:sz w:val="28"/>
          <w:szCs w:val="28"/>
        </w:rPr>
        <w:t>Стадия рефлексии превращает информацию, изучаемую на уроке, в собственное знание. Она направлена на систематизацию информации, выработку новых и</w:t>
      </w:r>
      <w:r w:rsidR="00684BA3">
        <w:rPr>
          <w:rFonts w:ascii="Times New Roman" w:hAnsi="Times New Roman" w:cs="Times New Roman"/>
          <w:sz w:val="28"/>
          <w:szCs w:val="28"/>
        </w:rPr>
        <w:t xml:space="preserve">дей, решение поставленных ранее, </w:t>
      </w:r>
      <w:r w:rsidR="00D1111B">
        <w:rPr>
          <w:rFonts w:ascii="Times New Roman" w:hAnsi="Times New Roman" w:cs="Times New Roman"/>
          <w:sz w:val="28"/>
          <w:szCs w:val="28"/>
        </w:rPr>
        <w:t xml:space="preserve">на </w:t>
      </w:r>
      <w:r w:rsidRPr="00E72B86">
        <w:rPr>
          <w:rFonts w:ascii="Times New Roman" w:hAnsi="Times New Roman" w:cs="Times New Roman"/>
          <w:sz w:val="28"/>
          <w:szCs w:val="28"/>
        </w:rPr>
        <w:t>исправ</w:t>
      </w:r>
      <w:r w:rsidR="00D1111B">
        <w:rPr>
          <w:rFonts w:ascii="Times New Roman" w:hAnsi="Times New Roman" w:cs="Times New Roman"/>
          <w:sz w:val="28"/>
          <w:szCs w:val="28"/>
        </w:rPr>
        <w:t>ление предшествующих представлений, собранных</w:t>
      </w:r>
      <w:r w:rsidR="00CB4FC1">
        <w:rPr>
          <w:rFonts w:ascii="Times New Roman" w:hAnsi="Times New Roman" w:cs="Times New Roman"/>
          <w:sz w:val="28"/>
          <w:szCs w:val="28"/>
        </w:rPr>
        <w:t xml:space="preserve"> на стадии вызова и определяет</w:t>
      </w:r>
      <w:r w:rsidRPr="00E72B86">
        <w:rPr>
          <w:rFonts w:ascii="Times New Roman" w:hAnsi="Times New Roman" w:cs="Times New Roman"/>
          <w:sz w:val="28"/>
          <w:szCs w:val="28"/>
        </w:rPr>
        <w:t xml:space="preserve"> дальней</w:t>
      </w:r>
      <w:r w:rsidR="00D445EE">
        <w:rPr>
          <w:rFonts w:ascii="Times New Roman" w:hAnsi="Times New Roman" w:cs="Times New Roman"/>
          <w:sz w:val="28"/>
          <w:szCs w:val="28"/>
        </w:rPr>
        <w:t>шие перспективы в изучении темы.</w:t>
      </w:r>
      <w:r w:rsidR="00C37BAA">
        <w:rPr>
          <w:rFonts w:ascii="Times New Roman" w:hAnsi="Times New Roman" w:cs="Times New Roman"/>
          <w:sz w:val="28"/>
          <w:szCs w:val="28"/>
        </w:rPr>
        <w:t>[2:</w:t>
      </w:r>
      <w:r w:rsidR="00AD1F81">
        <w:rPr>
          <w:rFonts w:ascii="Times New Roman" w:hAnsi="Times New Roman" w:cs="Times New Roman"/>
          <w:sz w:val="28"/>
          <w:szCs w:val="28"/>
        </w:rPr>
        <w:t>21</w:t>
      </w:r>
      <w:r w:rsidR="00CB4FC1" w:rsidRPr="00CB4FC1">
        <w:rPr>
          <w:rFonts w:ascii="Times New Roman" w:hAnsi="Times New Roman" w:cs="Times New Roman"/>
          <w:sz w:val="28"/>
          <w:szCs w:val="28"/>
        </w:rPr>
        <w:t>]</w:t>
      </w:r>
    </w:p>
    <w:p w:rsidR="002F3716" w:rsidRPr="00D445EE" w:rsidRDefault="002F3716" w:rsidP="0004235C">
      <w:pPr>
        <w:spacing w:after="30" w:line="360" w:lineRule="auto"/>
        <w:ind w:firstLine="709"/>
        <w:jc w:val="both"/>
        <w:rPr>
          <w:rFonts w:ascii="Times New Roman" w:hAnsi="Times New Roman" w:cs="Times New Roman"/>
          <w:sz w:val="28"/>
          <w:szCs w:val="28"/>
        </w:rPr>
      </w:pPr>
      <w:r w:rsidRPr="00E72B86">
        <w:rPr>
          <w:rFonts w:ascii="Times New Roman" w:hAnsi="Times New Roman" w:cs="Times New Roman"/>
          <w:sz w:val="28"/>
          <w:szCs w:val="28"/>
        </w:rPr>
        <w:t>Домашнее  задание</w:t>
      </w:r>
      <w:r w:rsidR="007011BB">
        <w:rPr>
          <w:rFonts w:ascii="Times New Roman" w:hAnsi="Times New Roman" w:cs="Times New Roman"/>
          <w:sz w:val="28"/>
          <w:szCs w:val="28"/>
        </w:rPr>
        <w:t xml:space="preserve"> - составить таблицу «</w:t>
      </w:r>
      <w:proofErr w:type="gramStart"/>
      <w:r w:rsidR="007011BB">
        <w:rPr>
          <w:rFonts w:ascii="Times New Roman" w:hAnsi="Times New Roman" w:cs="Times New Roman"/>
          <w:sz w:val="28"/>
          <w:szCs w:val="28"/>
        </w:rPr>
        <w:t>Тонких-</w:t>
      </w:r>
      <w:r w:rsidR="00AD1F81">
        <w:rPr>
          <w:rFonts w:ascii="Times New Roman" w:hAnsi="Times New Roman" w:cs="Times New Roman"/>
          <w:sz w:val="28"/>
          <w:szCs w:val="28"/>
        </w:rPr>
        <w:t>толстых</w:t>
      </w:r>
      <w:proofErr w:type="gramEnd"/>
      <w:r w:rsidR="00AD1F81">
        <w:rPr>
          <w:rFonts w:ascii="Times New Roman" w:hAnsi="Times New Roman" w:cs="Times New Roman"/>
          <w:sz w:val="28"/>
          <w:szCs w:val="28"/>
        </w:rPr>
        <w:t xml:space="preserve">» вопросов или рассказ </w:t>
      </w:r>
      <w:r w:rsidR="00D445EE">
        <w:rPr>
          <w:rFonts w:ascii="Times New Roman" w:hAnsi="Times New Roman" w:cs="Times New Roman"/>
          <w:sz w:val="28"/>
          <w:szCs w:val="28"/>
        </w:rPr>
        <w:t>о приспособ</w:t>
      </w:r>
      <w:r w:rsidR="00AD1F81">
        <w:rPr>
          <w:rFonts w:ascii="Times New Roman" w:hAnsi="Times New Roman" w:cs="Times New Roman"/>
          <w:sz w:val="28"/>
          <w:szCs w:val="28"/>
        </w:rPr>
        <w:t xml:space="preserve">лениях животных (растений) </w:t>
      </w:r>
      <w:r w:rsidR="00D445EE">
        <w:rPr>
          <w:rFonts w:ascii="Times New Roman" w:hAnsi="Times New Roman" w:cs="Times New Roman"/>
          <w:sz w:val="28"/>
          <w:szCs w:val="28"/>
        </w:rPr>
        <w:t xml:space="preserve">к условиям Арктики. </w:t>
      </w:r>
      <w:r w:rsidR="00AD1F81">
        <w:rPr>
          <w:rFonts w:ascii="Times New Roman" w:hAnsi="Times New Roman" w:cs="Times New Roman"/>
          <w:sz w:val="28"/>
          <w:szCs w:val="28"/>
        </w:rPr>
        <w:t>[3:37</w:t>
      </w:r>
      <w:r w:rsidR="00D445EE" w:rsidRPr="00D445EE">
        <w:rPr>
          <w:rFonts w:ascii="Times New Roman" w:hAnsi="Times New Roman" w:cs="Times New Roman"/>
          <w:sz w:val="28"/>
          <w:szCs w:val="28"/>
        </w:rPr>
        <w:t>]</w:t>
      </w:r>
    </w:p>
    <w:p w:rsidR="002F3716" w:rsidRPr="00E72B86" w:rsidRDefault="002F3716" w:rsidP="00353D13">
      <w:pPr>
        <w:spacing w:after="30" w:line="360" w:lineRule="auto"/>
        <w:ind w:firstLine="709"/>
        <w:jc w:val="both"/>
        <w:rPr>
          <w:rFonts w:ascii="Times New Roman" w:hAnsi="Times New Roman" w:cs="Times New Roman"/>
          <w:sz w:val="28"/>
          <w:szCs w:val="28"/>
        </w:rPr>
      </w:pPr>
      <w:r w:rsidRPr="00E72B86">
        <w:rPr>
          <w:rFonts w:ascii="Times New Roman" w:hAnsi="Times New Roman" w:cs="Times New Roman"/>
          <w:sz w:val="28"/>
          <w:szCs w:val="28"/>
        </w:rPr>
        <w:t xml:space="preserve">Каждому этапу присущи собственные методические приёмы, </w:t>
      </w:r>
      <w:r w:rsidR="00AD1F81">
        <w:rPr>
          <w:rFonts w:ascii="Times New Roman" w:hAnsi="Times New Roman" w:cs="Times New Roman"/>
          <w:sz w:val="28"/>
          <w:szCs w:val="28"/>
        </w:rPr>
        <w:t xml:space="preserve"> к</w:t>
      </w:r>
      <w:r w:rsidRPr="00E72B86">
        <w:rPr>
          <w:rFonts w:ascii="Times New Roman" w:hAnsi="Times New Roman" w:cs="Times New Roman"/>
          <w:sz w:val="28"/>
          <w:szCs w:val="28"/>
        </w:rPr>
        <w:t xml:space="preserve">омбинируя их, учитель может планировать уроки в соответствии с уровнем развития учеников, целями урока и объёмом учебного материала. В результате актуализируются и развиваются такие качества личности как любознательность, восприимчивость, уверенность в себе, самостоятельность, свобода выражения мысли, коммуникабельность, смелость в высказывании идей.  Моя роль в том, чтобы помочь каждому ребёнку осознать собственную уникальность и создать условия для саморазвития. И в этом мне помогают приёмы технологии РКМЧП, формирующие у учащихся </w:t>
      </w:r>
      <w:proofErr w:type="spellStart"/>
      <w:r w:rsidRPr="00E72B86">
        <w:rPr>
          <w:rFonts w:ascii="Times New Roman" w:hAnsi="Times New Roman" w:cs="Times New Roman"/>
          <w:sz w:val="28"/>
          <w:szCs w:val="28"/>
        </w:rPr>
        <w:t>метапредметные</w:t>
      </w:r>
      <w:proofErr w:type="spellEnd"/>
      <w:r w:rsidRPr="00E72B86">
        <w:rPr>
          <w:rFonts w:ascii="Times New Roman" w:hAnsi="Times New Roman" w:cs="Times New Roman"/>
          <w:sz w:val="28"/>
          <w:szCs w:val="28"/>
        </w:rPr>
        <w:t xml:space="preserve"> умения, что способствует наиболее полному развитию личности. </w:t>
      </w:r>
    </w:p>
    <w:p w:rsidR="009341F9" w:rsidRDefault="002F3716" w:rsidP="00325D51">
      <w:pPr>
        <w:spacing w:after="30" w:line="360" w:lineRule="auto"/>
        <w:jc w:val="center"/>
        <w:rPr>
          <w:rFonts w:ascii="Times New Roman" w:hAnsi="Times New Roman" w:cs="Times New Roman"/>
          <w:b/>
          <w:sz w:val="28"/>
          <w:szCs w:val="28"/>
        </w:rPr>
      </w:pPr>
      <w:r w:rsidRPr="00E72B86">
        <w:rPr>
          <w:rFonts w:ascii="Times New Roman" w:hAnsi="Times New Roman" w:cs="Times New Roman"/>
          <w:b/>
          <w:sz w:val="28"/>
          <w:szCs w:val="28"/>
        </w:rPr>
        <w:t>Библиографический список</w:t>
      </w:r>
    </w:p>
    <w:p w:rsidR="00C37BAA" w:rsidRPr="00C37BAA" w:rsidRDefault="00C37BAA" w:rsidP="00C37BAA">
      <w:pPr>
        <w:spacing w:after="30" w:line="360" w:lineRule="auto"/>
        <w:rPr>
          <w:rFonts w:ascii="Times New Roman" w:hAnsi="Times New Roman" w:cs="Times New Roman"/>
          <w:sz w:val="24"/>
          <w:szCs w:val="24"/>
        </w:rPr>
      </w:pPr>
      <w:r w:rsidRPr="00C37BAA">
        <w:rPr>
          <w:rFonts w:ascii="Times New Roman" w:hAnsi="Times New Roman" w:cs="Times New Roman"/>
          <w:sz w:val="24"/>
          <w:szCs w:val="24"/>
        </w:rPr>
        <w:t>1</w:t>
      </w:r>
      <w:r>
        <w:rPr>
          <w:rFonts w:ascii="Times New Roman" w:hAnsi="Times New Roman" w:cs="Times New Roman"/>
          <w:sz w:val="24"/>
          <w:szCs w:val="24"/>
        </w:rPr>
        <w:t>.Дмитриева О.И. Поурочные разработки по курсу «Окружающий мир»: 4 класс. М.:ВАКО, 2007.</w:t>
      </w:r>
    </w:p>
    <w:p w:rsidR="002F3716" w:rsidRDefault="007011BB" w:rsidP="00722722">
      <w:pPr>
        <w:spacing w:after="3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915DF0" w:rsidRPr="0006014F">
        <w:rPr>
          <w:rFonts w:ascii="Times New Roman" w:hAnsi="Times New Roman" w:cs="Times New Roman"/>
          <w:color w:val="000000" w:themeColor="text1"/>
          <w:sz w:val="24"/>
          <w:szCs w:val="24"/>
        </w:rPr>
        <w:t>.</w:t>
      </w:r>
      <w:r w:rsidR="002F3716" w:rsidRPr="0006014F">
        <w:rPr>
          <w:rFonts w:ascii="Times New Roman" w:hAnsi="Times New Roman" w:cs="Times New Roman"/>
          <w:color w:val="000000" w:themeColor="text1"/>
          <w:sz w:val="24"/>
          <w:szCs w:val="24"/>
        </w:rPr>
        <w:t xml:space="preserve">Заир-Бек С.И., </w:t>
      </w:r>
      <w:proofErr w:type="spellStart"/>
      <w:r w:rsidR="002F3716" w:rsidRPr="0006014F">
        <w:rPr>
          <w:rFonts w:ascii="Times New Roman" w:hAnsi="Times New Roman" w:cs="Times New Roman"/>
          <w:color w:val="000000" w:themeColor="text1"/>
          <w:sz w:val="24"/>
          <w:szCs w:val="24"/>
        </w:rPr>
        <w:t>Муштавинская</w:t>
      </w:r>
      <w:proofErr w:type="spellEnd"/>
      <w:r w:rsidR="002F3716" w:rsidRPr="0006014F">
        <w:rPr>
          <w:rFonts w:ascii="Times New Roman" w:hAnsi="Times New Roman" w:cs="Times New Roman"/>
          <w:color w:val="000000" w:themeColor="text1"/>
          <w:sz w:val="24"/>
          <w:szCs w:val="24"/>
        </w:rPr>
        <w:t xml:space="preserve"> И. В. Ра</w:t>
      </w:r>
      <w:r w:rsidR="009341F9" w:rsidRPr="0006014F">
        <w:rPr>
          <w:rFonts w:ascii="Times New Roman" w:hAnsi="Times New Roman" w:cs="Times New Roman"/>
          <w:color w:val="000000" w:themeColor="text1"/>
          <w:sz w:val="24"/>
          <w:szCs w:val="24"/>
        </w:rPr>
        <w:t xml:space="preserve">звитие критического мышления на </w:t>
      </w:r>
      <w:r w:rsidR="002F3716" w:rsidRPr="0006014F">
        <w:rPr>
          <w:rFonts w:ascii="Times New Roman" w:hAnsi="Times New Roman" w:cs="Times New Roman"/>
          <w:color w:val="000000" w:themeColor="text1"/>
          <w:sz w:val="24"/>
          <w:szCs w:val="24"/>
        </w:rPr>
        <w:t>урок</w:t>
      </w:r>
      <w:r w:rsidR="001F3D53">
        <w:rPr>
          <w:rFonts w:ascii="Times New Roman" w:hAnsi="Times New Roman" w:cs="Times New Roman"/>
          <w:color w:val="000000" w:themeColor="text1"/>
          <w:sz w:val="24"/>
          <w:szCs w:val="24"/>
        </w:rPr>
        <w:t xml:space="preserve">е:  пособие для учителей </w:t>
      </w:r>
      <w:proofErr w:type="spellStart"/>
      <w:r w:rsidR="001F3D53">
        <w:rPr>
          <w:rFonts w:ascii="Times New Roman" w:hAnsi="Times New Roman" w:cs="Times New Roman"/>
          <w:color w:val="000000" w:themeColor="text1"/>
          <w:sz w:val="24"/>
          <w:szCs w:val="24"/>
        </w:rPr>
        <w:t>общеобразоват</w:t>
      </w:r>
      <w:proofErr w:type="spellEnd"/>
      <w:r w:rsidR="00B87A7F">
        <w:rPr>
          <w:rFonts w:ascii="Times New Roman" w:hAnsi="Times New Roman" w:cs="Times New Roman"/>
          <w:color w:val="000000" w:themeColor="text1"/>
          <w:sz w:val="24"/>
          <w:szCs w:val="24"/>
        </w:rPr>
        <w:t xml:space="preserve">. </w:t>
      </w:r>
      <w:r w:rsidR="001F3D53">
        <w:rPr>
          <w:rFonts w:ascii="Times New Roman" w:hAnsi="Times New Roman" w:cs="Times New Roman"/>
          <w:color w:val="000000" w:themeColor="text1"/>
          <w:sz w:val="24"/>
          <w:szCs w:val="24"/>
        </w:rPr>
        <w:t>учреждений. М.: Просвещение, 2011</w:t>
      </w:r>
      <w:r w:rsidR="002F3716" w:rsidRPr="0006014F">
        <w:rPr>
          <w:rFonts w:ascii="Times New Roman" w:hAnsi="Times New Roman" w:cs="Times New Roman"/>
          <w:color w:val="000000" w:themeColor="text1"/>
          <w:sz w:val="24"/>
          <w:szCs w:val="24"/>
        </w:rPr>
        <w:t>.</w:t>
      </w:r>
    </w:p>
    <w:p w:rsidR="00C37BAA" w:rsidRDefault="007011BB" w:rsidP="00C37BAA">
      <w:pPr>
        <w:spacing w:after="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w:t>
      </w:r>
      <w:r w:rsidR="00C37BAA">
        <w:rPr>
          <w:rFonts w:ascii="Times New Roman" w:hAnsi="Times New Roman" w:cs="Times New Roman"/>
          <w:color w:val="000000" w:themeColor="text1"/>
          <w:sz w:val="24"/>
          <w:szCs w:val="24"/>
        </w:rPr>
        <w:t>.Мошнина Р.Ш. Типовые задачи по формированию УУД. Окружающий мир. 4 класс: пособие для учащихся.- М.: Просвещение, 2014.</w:t>
      </w:r>
    </w:p>
    <w:p w:rsidR="00C37BAA" w:rsidRPr="00840341" w:rsidRDefault="007011BB" w:rsidP="00840341">
      <w:pPr>
        <w:spacing w:after="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6014F" w:rsidRPr="0006014F">
        <w:rPr>
          <w:rFonts w:ascii="Times New Roman" w:hAnsi="Times New Roman" w:cs="Times New Roman"/>
          <w:color w:val="000000" w:themeColor="text1"/>
          <w:sz w:val="24"/>
          <w:szCs w:val="24"/>
        </w:rPr>
        <w:t xml:space="preserve">.Плешаков А.А. Окружающий мир. 4 класс. Учебник для </w:t>
      </w:r>
      <w:proofErr w:type="spellStart"/>
      <w:r w:rsidR="0006014F" w:rsidRPr="0006014F">
        <w:rPr>
          <w:rFonts w:ascii="Times New Roman" w:hAnsi="Times New Roman" w:cs="Times New Roman"/>
          <w:color w:val="000000" w:themeColor="text1"/>
          <w:sz w:val="24"/>
          <w:szCs w:val="24"/>
        </w:rPr>
        <w:t>общеобразоват</w:t>
      </w:r>
      <w:proofErr w:type="spellEnd"/>
      <w:r w:rsidR="0006014F" w:rsidRPr="0006014F">
        <w:rPr>
          <w:rFonts w:ascii="Times New Roman" w:hAnsi="Times New Roman" w:cs="Times New Roman"/>
          <w:color w:val="000000" w:themeColor="text1"/>
          <w:sz w:val="24"/>
          <w:szCs w:val="24"/>
        </w:rPr>
        <w:t xml:space="preserve">. организаций. В 2 ч.Ч.1/ А.А. Плешаков, Е.А. </w:t>
      </w:r>
      <w:proofErr w:type="spellStart"/>
      <w:r w:rsidR="00B87A7F">
        <w:rPr>
          <w:rFonts w:ascii="Times New Roman" w:hAnsi="Times New Roman" w:cs="Times New Roman"/>
          <w:color w:val="000000" w:themeColor="text1"/>
          <w:sz w:val="24"/>
          <w:szCs w:val="24"/>
        </w:rPr>
        <w:t>Крючкова</w:t>
      </w:r>
      <w:proofErr w:type="spellEnd"/>
      <w:r w:rsidR="00B87A7F">
        <w:rPr>
          <w:rFonts w:ascii="Times New Roman" w:hAnsi="Times New Roman" w:cs="Times New Roman"/>
          <w:color w:val="000000" w:themeColor="text1"/>
          <w:sz w:val="24"/>
          <w:szCs w:val="24"/>
        </w:rPr>
        <w:t>. М.:Просвещение.</w:t>
      </w:r>
      <w:bookmarkStart w:id="0" w:name="_GoBack"/>
      <w:bookmarkEnd w:id="0"/>
      <w:r w:rsidR="00B450A1">
        <w:rPr>
          <w:rFonts w:ascii="Times New Roman" w:hAnsi="Times New Roman" w:cs="Times New Roman"/>
          <w:color w:val="000000" w:themeColor="text1"/>
          <w:sz w:val="24"/>
          <w:szCs w:val="24"/>
        </w:rPr>
        <w:t xml:space="preserve"> 2014.</w:t>
      </w:r>
    </w:p>
    <w:sectPr w:rsidR="00C37BAA" w:rsidRPr="00840341" w:rsidSect="00D667B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7D" w:rsidRDefault="0076657D" w:rsidP="00965A01">
      <w:pPr>
        <w:spacing w:after="0" w:line="240" w:lineRule="auto"/>
      </w:pPr>
      <w:r>
        <w:separator/>
      </w:r>
    </w:p>
  </w:endnote>
  <w:endnote w:type="continuationSeparator" w:id="0">
    <w:p w:rsidR="0076657D" w:rsidRDefault="0076657D" w:rsidP="0096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7D" w:rsidRDefault="0076657D" w:rsidP="00965A01">
      <w:pPr>
        <w:spacing w:after="0" w:line="240" w:lineRule="auto"/>
      </w:pPr>
      <w:r>
        <w:separator/>
      </w:r>
    </w:p>
  </w:footnote>
  <w:footnote w:type="continuationSeparator" w:id="0">
    <w:p w:rsidR="0076657D" w:rsidRDefault="0076657D" w:rsidP="00965A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C707C"/>
    <w:multiLevelType w:val="hybridMultilevel"/>
    <w:tmpl w:val="63A67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181007"/>
    <w:multiLevelType w:val="hybridMultilevel"/>
    <w:tmpl w:val="17F8E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7F56"/>
    <w:rsid w:val="0004209A"/>
    <w:rsid w:val="0004235C"/>
    <w:rsid w:val="00056D21"/>
    <w:rsid w:val="0006014F"/>
    <w:rsid w:val="00072C9C"/>
    <w:rsid w:val="00082843"/>
    <w:rsid w:val="000A4870"/>
    <w:rsid w:val="000A74DC"/>
    <w:rsid w:val="000E0DED"/>
    <w:rsid w:val="00100B7F"/>
    <w:rsid w:val="00136A13"/>
    <w:rsid w:val="00137305"/>
    <w:rsid w:val="00146784"/>
    <w:rsid w:val="00160BBA"/>
    <w:rsid w:val="0017742B"/>
    <w:rsid w:val="0018739D"/>
    <w:rsid w:val="001A18AF"/>
    <w:rsid w:val="001D11AB"/>
    <w:rsid w:val="001F0242"/>
    <w:rsid w:val="001F2EE6"/>
    <w:rsid w:val="001F3D53"/>
    <w:rsid w:val="00211C9D"/>
    <w:rsid w:val="002153DD"/>
    <w:rsid w:val="002855E9"/>
    <w:rsid w:val="002A1893"/>
    <w:rsid w:val="002B0CAB"/>
    <w:rsid w:val="002B2AF0"/>
    <w:rsid w:val="002E5BAD"/>
    <w:rsid w:val="002F3716"/>
    <w:rsid w:val="00322E00"/>
    <w:rsid w:val="00325D51"/>
    <w:rsid w:val="00331EB0"/>
    <w:rsid w:val="003331F0"/>
    <w:rsid w:val="00353CB1"/>
    <w:rsid w:val="00353D13"/>
    <w:rsid w:val="00361D14"/>
    <w:rsid w:val="00370218"/>
    <w:rsid w:val="00370A04"/>
    <w:rsid w:val="00373AC2"/>
    <w:rsid w:val="003767A8"/>
    <w:rsid w:val="003A2573"/>
    <w:rsid w:val="003B5B60"/>
    <w:rsid w:val="003D13C5"/>
    <w:rsid w:val="003D30FF"/>
    <w:rsid w:val="003E545B"/>
    <w:rsid w:val="0040410C"/>
    <w:rsid w:val="00405C05"/>
    <w:rsid w:val="00414ECC"/>
    <w:rsid w:val="004170E6"/>
    <w:rsid w:val="00450FC4"/>
    <w:rsid w:val="004B46CB"/>
    <w:rsid w:val="004E7C54"/>
    <w:rsid w:val="00501CD4"/>
    <w:rsid w:val="0051772B"/>
    <w:rsid w:val="00530935"/>
    <w:rsid w:val="00535872"/>
    <w:rsid w:val="00541005"/>
    <w:rsid w:val="0054560D"/>
    <w:rsid w:val="00545A45"/>
    <w:rsid w:val="0057031D"/>
    <w:rsid w:val="0057714E"/>
    <w:rsid w:val="00591D30"/>
    <w:rsid w:val="005936F7"/>
    <w:rsid w:val="005945A8"/>
    <w:rsid w:val="005966DF"/>
    <w:rsid w:val="00662206"/>
    <w:rsid w:val="00677F0A"/>
    <w:rsid w:val="00684BA3"/>
    <w:rsid w:val="0069342E"/>
    <w:rsid w:val="00697776"/>
    <w:rsid w:val="006A2AD0"/>
    <w:rsid w:val="006A56B2"/>
    <w:rsid w:val="006E10FC"/>
    <w:rsid w:val="006E4197"/>
    <w:rsid w:val="007011BB"/>
    <w:rsid w:val="00710A65"/>
    <w:rsid w:val="00722722"/>
    <w:rsid w:val="00726A83"/>
    <w:rsid w:val="007353F0"/>
    <w:rsid w:val="00742F2A"/>
    <w:rsid w:val="0075383B"/>
    <w:rsid w:val="0075497E"/>
    <w:rsid w:val="00764723"/>
    <w:rsid w:val="0076657D"/>
    <w:rsid w:val="007A3736"/>
    <w:rsid w:val="007A3F75"/>
    <w:rsid w:val="007A6455"/>
    <w:rsid w:val="007B05FB"/>
    <w:rsid w:val="007E329D"/>
    <w:rsid w:val="007F739D"/>
    <w:rsid w:val="00812670"/>
    <w:rsid w:val="00834D56"/>
    <w:rsid w:val="00840341"/>
    <w:rsid w:val="00864E59"/>
    <w:rsid w:val="00871466"/>
    <w:rsid w:val="00876B0B"/>
    <w:rsid w:val="00897A7A"/>
    <w:rsid w:val="008A0C91"/>
    <w:rsid w:val="008D0AF2"/>
    <w:rsid w:val="00900552"/>
    <w:rsid w:val="00900E3D"/>
    <w:rsid w:val="00915DF0"/>
    <w:rsid w:val="00925F06"/>
    <w:rsid w:val="00927093"/>
    <w:rsid w:val="009341F9"/>
    <w:rsid w:val="00951C07"/>
    <w:rsid w:val="009608B1"/>
    <w:rsid w:val="00965A01"/>
    <w:rsid w:val="0097281F"/>
    <w:rsid w:val="00976965"/>
    <w:rsid w:val="00985E41"/>
    <w:rsid w:val="009A69B0"/>
    <w:rsid w:val="009B60D1"/>
    <w:rsid w:val="009D0129"/>
    <w:rsid w:val="009D57D5"/>
    <w:rsid w:val="009E257F"/>
    <w:rsid w:val="009E5B36"/>
    <w:rsid w:val="009E5B98"/>
    <w:rsid w:val="00A271DD"/>
    <w:rsid w:val="00A4175D"/>
    <w:rsid w:val="00A43A4B"/>
    <w:rsid w:val="00A46CC2"/>
    <w:rsid w:val="00A715BF"/>
    <w:rsid w:val="00A748B7"/>
    <w:rsid w:val="00AA098C"/>
    <w:rsid w:val="00AA5C1E"/>
    <w:rsid w:val="00AA74FE"/>
    <w:rsid w:val="00AB2BEC"/>
    <w:rsid w:val="00AD1F81"/>
    <w:rsid w:val="00B27BB8"/>
    <w:rsid w:val="00B34B97"/>
    <w:rsid w:val="00B450A1"/>
    <w:rsid w:val="00B7755D"/>
    <w:rsid w:val="00B87A7F"/>
    <w:rsid w:val="00BC01C3"/>
    <w:rsid w:val="00BC2D36"/>
    <w:rsid w:val="00BD281B"/>
    <w:rsid w:val="00C019D8"/>
    <w:rsid w:val="00C13DBF"/>
    <w:rsid w:val="00C2012E"/>
    <w:rsid w:val="00C214E0"/>
    <w:rsid w:val="00C30806"/>
    <w:rsid w:val="00C33BE8"/>
    <w:rsid w:val="00C37BAA"/>
    <w:rsid w:val="00C4457F"/>
    <w:rsid w:val="00C51ED9"/>
    <w:rsid w:val="00C568EE"/>
    <w:rsid w:val="00C63B9E"/>
    <w:rsid w:val="00C7628F"/>
    <w:rsid w:val="00C84AC8"/>
    <w:rsid w:val="00C91CAB"/>
    <w:rsid w:val="00C935D2"/>
    <w:rsid w:val="00CA7284"/>
    <w:rsid w:val="00CB4FC1"/>
    <w:rsid w:val="00CD0A2E"/>
    <w:rsid w:val="00CE67AB"/>
    <w:rsid w:val="00D1111B"/>
    <w:rsid w:val="00D445EE"/>
    <w:rsid w:val="00D612F4"/>
    <w:rsid w:val="00D8250E"/>
    <w:rsid w:val="00DD7F56"/>
    <w:rsid w:val="00DF753F"/>
    <w:rsid w:val="00E1759E"/>
    <w:rsid w:val="00E23F4D"/>
    <w:rsid w:val="00E274FE"/>
    <w:rsid w:val="00E72B86"/>
    <w:rsid w:val="00E82D89"/>
    <w:rsid w:val="00E93CD0"/>
    <w:rsid w:val="00EA0E73"/>
    <w:rsid w:val="00EB744F"/>
    <w:rsid w:val="00EE7ED8"/>
    <w:rsid w:val="00EF6007"/>
    <w:rsid w:val="00F22226"/>
    <w:rsid w:val="00F3563E"/>
    <w:rsid w:val="00F43E32"/>
    <w:rsid w:val="00F47863"/>
    <w:rsid w:val="00F711F7"/>
    <w:rsid w:val="00F83BAA"/>
    <w:rsid w:val="00F97298"/>
    <w:rsid w:val="00FB183A"/>
    <w:rsid w:val="00FB6705"/>
    <w:rsid w:val="00FE48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47"/>
        <o:r id="V:Rule2" type="connector" idref="#_x0000_s1046"/>
        <o:r id="V:Rule3" type="connector" idref="#_x0000_s1044"/>
        <o:r id="V:Rule4" type="connector" idref="#_x0000_s1049"/>
        <o:r id="V:Rule5"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7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F3716"/>
    <w:pPr>
      <w:ind w:left="720"/>
      <w:contextualSpacing/>
    </w:pPr>
  </w:style>
  <w:style w:type="paragraph" w:styleId="a5">
    <w:name w:val="Balloon Text"/>
    <w:basedOn w:val="a"/>
    <w:link w:val="a6"/>
    <w:uiPriority w:val="99"/>
    <w:semiHidden/>
    <w:unhideWhenUsed/>
    <w:rsid w:val="007F73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39D"/>
    <w:rPr>
      <w:rFonts w:ascii="Tahoma" w:hAnsi="Tahoma" w:cs="Tahoma"/>
      <w:sz w:val="16"/>
      <w:szCs w:val="16"/>
    </w:rPr>
  </w:style>
  <w:style w:type="paragraph" w:styleId="a7">
    <w:name w:val="header"/>
    <w:basedOn w:val="a"/>
    <w:link w:val="a8"/>
    <w:uiPriority w:val="99"/>
    <w:unhideWhenUsed/>
    <w:rsid w:val="00965A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5A01"/>
  </w:style>
  <w:style w:type="paragraph" w:styleId="a9">
    <w:name w:val="footer"/>
    <w:basedOn w:val="a"/>
    <w:link w:val="aa"/>
    <w:uiPriority w:val="99"/>
    <w:unhideWhenUsed/>
    <w:rsid w:val="00965A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5A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7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F3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5</Pages>
  <Words>1355</Words>
  <Characters>7725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Texnotech</dc:creator>
  <cp:keywords/>
  <dc:description/>
  <cp:lastModifiedBy>Texnotech</cp:lastModifiedBy>
  <cp:revision>172</cp:revision>
  <cp:lastPrinted>2016-02-12T18:57:00Z</cp:lastPrinted>
  <dcterms:created xsi:type="dcterms:W3CDTF">2015-12-20T20:10:00Z</dcterms:created>
  <dcterms:modified xsi:type="dcterms:W3CDTF">2016-02-17T11:19:00Z</dcterms:modified>
</cp:coreProperties>
</file>