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99" w:rsidRPr="0044305D" w:rsidRDefault="00761B99" w:rsidP="00443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5D">
        <w:rPr>
          <w:rFonts w:ascii="Times New Roman" w:hAnsi="Times New Roman" w:cs="Times New Roman"/>
          <w:b/>
          <w:sz w:val="28"/>
          <w:szCs w:val="28"/>
        </w:rPr>
        <w:t>Педагогические средства формирования «прикладных (функциональных) социально коммуникативных умений» подростков</w:t>
      </w:r>
    </w:p>
    <w:p w:rsidR="00761B99" w:rsidRPr="0044305D" w:rsidRDefault="00761B99" w:rsidP="004430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>Автор Костарева Надежда Григорьевна,</w:t>
      </w:r>
    </w:p>
    <w:p w:rsidR="00761B99" w:rsidRPr="0044305D" w:rsidRDefault="00761B99" w:rsidP="003D5F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 xml:space="preserve"> </w:t>
      </w:r>
      <w:r w:rsidR="003D5FCA" w:rsidRPr="003D5FCA">
        <w:rPr>
          <w:rFonts w:ascii="Times New Roman" w:hAnsi="Times New Roman" w:cs="Times New Roman"/>
          <w:sz w:val="28"/>
          <w:szCs w:val="28"/>
        </w:rPr>
        <w:t xml:space="preserve">заместитель директора МАОУ «Гимназия № 3» </w:t>
      </w:r>
      <w:bookmarkStart w:id="0" w:name="_GoBack"/>
      <w:bookmarkEnd w:id="0"/>
      <w:r w:rsidR="003D5FCA" w:rsidRPr="003D5FCA">
        <w:rPr>
          <w:rFonts w:ascii="Times New Roman" w:hAnsi="Times New Roman" w:cs="Times New Roman"/>
          <w:sz w:val="28"/>
          <w:szCs w:val="28"/>
        </w:rPr>
        <w:t>г. Перми</w:t>
      </w:r>
      <w:r w:rsidR="003D5FCA" w:rsidRPr="003D5FCA">
        <w:rPr>
          <w:rFonts w:ascii="Times New Roman" w:hAnsi="Times New Roman" w:cs="Times New Roman"/>
          <w:sz w:val="28"/>
          <w:szCs w:val="28"/>
        </w:rPr>
        <w:tab/>
      </w:r>
    </w:p>
    <w:p w:rsidR="009B780C" w:rsidRPr="0044305D" w:rsidRDefault="009B780C" w:rsidP="0044305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5D">
        <w:rPr>
          <w:rFonts w:ascii="Times New Roman" w:hAnsi="Times New Roman" w:cs="Times New Roman"/>
          <w:i/>
          <w:sz w:val="28"/>
          <w:szCs w:val="28"/>
        </w:rPr>
        <w:t xml:space="preserve">В статье описан опыт, сложившийся в ходе реализации проекта </w:t>
      </w:r>
      <w:r w:rsidRPr="0044305D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44305D">
        <w:rPr>
          <w:rFonts w:ascii="Times New Roman" w:hAnsi="Times New Roman" w:cs="Times New Roman"/>
          <w:i/>
          <w:sz w:val="28"/>
          <w:szCs w:val="28"/>
        </w:rPr>
        <w:t xml:space="preserve">Социально-психологический тренинг как образовательная практика освоения подростками взаимодействия с окружающим социумом", реализованный в гимназии в июне-сентябре 2015 года. </w:t>
      </w:r>
    </w:p>
    <w:p w:rsidR="009B780C" w:rsidRPr="0044305D" w:rsidRDefault="009B780C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 xml:space="preserve">Под </w:t>
      </w:r>
      <w:r w:rsidRPr="0044305D">
        <w:rPr>
          <w:rFonts w:ascii="Times New Roman" w:hAnsi="Times New Roman" w:cs="Times New Roman"/>
          <w:i/>
          <w:sz w:val="28"/>
          <w:szCs w:val="28"/>
        </w:rPr>
        <w:t>прикладными  (функциональными) социально-коммуникативными умениями</w:t>
      </w:r>
      <w:r w:rsidRPr="0044305D">
        <w:rPr>
          <w:rFonts w:ascii="Times New Roman" w:hAnsi="Times New Roman" w:cs="Times New Roman"/>
          <w:sz w:val="28"/>
          <w:szCs w:val="28"/>
        </w:rPr>
        <w:t xml:space="preserve"> авторы проекта понимают набор умений и навыков, которые необходимы подростку для самостоятельного  решения  повседневных жизненных вопросов в окружающем социуме (формулировка авторов проекта). </w:t>
      </w:r>
    </w:p>
    <w:p w:rsidR="009B780C" w:rsidRPr="0044305D" w:rsidRDefault="000B3153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 xml:space="preserve">Освоение учащимися основной школы социально-коммуникативных умений и навыков - одно из направлений развития личности. Чтобы жить в условиях современного общества, человеку, необходимо учиться проявлять инициативу, выстраивать социальные связи и быстро включаться во временные коллективы. </w:t>
      </w:r>
      <w:r w:rsidR="00FE2A19" w:rsidRPr="0044305D">
        <w:rPr>
          <w:rFonts w:ascii="Times New Roman" w:hAnsi="Times New Roman" w:cs="Times New Roman"/>
          <w:sz w:val="28"/>
          <w:szCs w:val="28"/>
        </w:rPr>
        <w:t xml:space="preserve">Для решения этой задачи в образовательном процессе гимназии появляются новые образовательные практики, основанные на сотрудничестве и коммуникациях. Наряду с использованием традиционных  форм: групповой работы, проектной деятельности педагоги осваивают инновационные образовательные практики: образовательные путешествия, переговорные площадки, коммуникативные бои и </w:t>
      </w:r>
      <w:proofErr w:type="gramStart"/>
      <w:r w:rsidR="00FE2A19" w:rsidRPr="0044305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FE2A19" w:rsidRPr="0044305D">
        <w:rPr>
          <w:rFonts w:ascii="Times New Roman" w:hAnsi="Times New Roman" w:cs="Times New Roman"/>
          <w:sz w:val="28"/>
          <w:szCs w:val="28"/>
        </w:rPr>
        <w:t xml:space="preserve">. Здесь развиваются умения организовать сотрудничество, освоить разные роли, договориться и создать детский продукт. Указанные формы стали площадками для отработки речевых средств коммуникации. Однако социологические опросы учащихся свидетельствуют о том,  </w:t>
      </w:r>
      <w:r w:rsidR="005C1C00" w:rsidRPr="0044305D">
        <w:rPr>
          <w:rFonts w:ascii="Times New Roman" w:hAnsi="Times New Roman" w:cs="Times New Roman"/>
          <w:sz w:val="28"/>
          <w:szCs w:val="28"/>
        </w:rPr>
        <w:t>что многие подростки,</w:t>
      </w:r>
      <w:r w:rsidR="00FE2A19" w:rsidRPr="0044305D">
        <w:rPr>
          <w:rFonts w:ascii="Times New Roman" w:hAnsi="Times New Roman" w:cs="Times New Roman"/>
          <w:sz w:val="28"/>
          <w:szCs w:val="28"/>
        </w:rPr>
        <w:t xml:space="preserve">  успешно выстраивающие  коммуникацию с одноклассниками и педагогами в стенах гимназии, испытывают  трудности в коммуникации с субъектами окружающего социума </w:t>
      </w:r>
      <w:r w:rsidR="00FE2A19" w:rsidRPr="0044305D">
        <w:rPr>
          <w:rFonts w:ascii="Times New Roman" w:hAnsi="Times New Roman" w:cs="Times New Roman"/>
          <w:sz w:val="28"/>
          <w:szCs w:val="28"/>
        </w:rPr>
        <w:lastRenderedPageBreak/>
        <w:t>при решении жизненных вопросов.</w:t>
      </w:r>
      <w:r w:rsidR="005C1C00" w:rsidRPr="00443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C1C00" w:rsidRPr="0044305D">
        <w:rPr>
          <w:rFonts w:ascii="Times New Roman" w:hAnsi="Times New Roman" w:cs="Times New Roman"/>
          <w:sz w:val="28"/>
          <w:szCs w:val="28"/>
        </w:rPr>
        <w:t>Зачастую подростки, успешные в учебной деятельности, становятся беспомощными в решении вопросов, связанных с жизнью в обществе: получить паспорт, оформить регистрацию по месту жительства, обратиться с вопросом к представителю власти, бизнеса, сферы услуг и др. Даже посещение поликлиники вызывает у подростков определенные трудности, которые без помощи родителей они решить, как  правило, не могут.</w:t>
      </w:r>
      <w:proofErr w:type="gramEnd"/>
      <w:r w:rsidR="005C1C00" w:rsidRPr="0044305D">
        <w:rPr>
          <w:rFonts w:ascii="Times New Roman" w:hAnsi="Times New Roman" w:cs="Times New Roman"/>
          <w:sz w:val="28"/>
          <w:szCs w:val="28"/>
        </w:rPr>
        <w:t xml:space="preserve"> Авторы проекта сделали вывод о том, что условия, созданные  в гимназии для формирования и развития коммуникативных компетенций недостаточны. Круг общения подростков в школе  сводится к общению с учителями и сверстниками. Умения общения с окружающими объектами социума  складываются спонтанно или при участии родителей, поскольку пространство проживания  ситуаций общения и социального взаимодействия в образовательном учреждении  не создано. Для детей, испытывающих трудности в решении жизненных вопросов с окружающим социумом необходимы  социально-психологические тренинги, а также реальные пробы практических действий.</w:t>
      </w:r>
    </w:p>
    <w:p w:rsidR="00571129" w:rsidRPr="0044305D" w:rsidRDefault="005C1C00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 xml:space="preserve">  Успех в решении этой проблемы, в первую очередь зависит от самой школы. Однако большую помощь в решении проблемы могут оказать социальные партнеры: представители муниципальных организаций, политики, бизнеса. </w:t>
      </w:r>
      <w:r w:rsidR="009B780C" w:rsidRPr="0044305D">
        <w:rPr>
          <w:rFonts w:ascii="Times New Roman" w:hAnsi="Times New Roman" w:cs="Times New Roman"/>
          <w:sz w:val="28"/>
          <w:szCs w:val="28"/>
        </w:rPr>
        <w:t xml:space="preserve"> Знания и компетенции социальных  партнеров  </w:t>
      </w:r>
      <w:r w:rsidR="00E20B5C" w:rsidRPr="0044305D">
        <w:rPr>
          <w:rFonts w:ascii="Times New Roman" w:hAnsi="Times New Roman" w:cs="Times New Roman"/>
          <w:sz w:val="28"/>
          <w:szCs w:val="28"/>
        </w:rPr>
        <w:t>способствуют</w:t>
      </w:r>
      <w:r w:rsidR="009B780C" w:rsidRPr="0044305D">
        <w:rPr>
          <w:rFonts w:ascii="Times New Roman" w:hAnsi="Times New Roman" w:cs="Times New Roman"/>
          <w:sz w:val="28"/>
          <w:szCs w:val="28"/>
        </w:rPr>
        <w:t xml:space="preserve"> достижению результатов проекта, поскольку они являются непосредственными носителями норм поведения, речевых норм субъектов окружающего социума и могут выступить в качестве консультантов при выполнении проб в окружающем социуме  и экспертов при выполнении тренировочных упражнений и заданий. </w:t>
      </w:r>
      <w:r w:rsidR="00571129" w:rsidRPr="0044305D">
        <w:rPr>
          <w:rFonts w:ascii="Times New Roman" w:hAnsi="Times New Roman" w:cs="Times New Roman"/>
          <w:sz w:val="28"/>
          <w:szCs w:val="28"/>
        </w:rPr>
        <w:t xml:space="preserve">Формирование «прикладных (функциональных) социально-коммуникативных умений» никогда не было ответственностью российской школы.  Изучая разные источники, авторы проекта не нашли  описание какого-либо опыта по привлечению социальных партнеров к решению обозначенной проблемы. В отечественной литературе акцентируется роль социальных партнеров для организации профессиональной ориентации </w:t>
      </w:r>
      <w:r w:rsidR="00571129" w:rsidRPr="0044305D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 как субъектов, способных организовать прохождение профессиональных проб и практик. В ходе реализации данного проекта </w:t>
      </w:r>
      <w:r w:rsidR="00E20B5C" w:rsidRPr="0044305D">
        <w:rPr>
          <w:rFonts w:ascii="Times New Roman" w:hAnsi="Times New Roman" w:cs="Times New Roman"/>
          <w:sz w:val="28"/>
          <w:szCs w:val="28"/>
        </w:rPr>
        <w:t xml:space="preserve">авторам удалось заинтересовать представителей социальных структур </w:t>
      </w:r>
      <w:r w:rsidR="00E25FB6" w:rsidRPr="0044305D">
        <w:rPr>
          <w:rFonts w:ascii="Times New Roman" w:hAnsi="Times New Roman" w:cs="Times New Roman"/>
          <w:sz w:val="28"/>
          <w:szCs w:val="28"/>
        </w:rPr>
        <w:t xml:space="preserve">идеей проекта </w:t>
      </w:r>
      <w:r w:rsidR="00E20B5C" w:rsidRPr="0044305D">
        <w:rPr>
          <w:rFonts w:ascii="Times New Roman" w:hAnsi="Times New Roman" w:cs="Times New Roman"/>
          <w:sz w:val="28"/>
          <w:szCs w:val="28"/>
        </w:rPr>
        <w:t xml:space="preserve">и включить их во взаимодействие с подростками.  </w:t>
      </w:r>
      <w:r w:rsidR="00571129" w:rsidRPr="0044305D">
        <w:rPr>
          <w:rFonts w:ascii="Times New Roman" w:hAnsi="Times New Roman" w:cs="Times New Roman"/>
          <w:sz w:val="28"/>
          <w:szCs w:val="28"/>
        </w:rPr>
        <w:t xml:space="preserve">   Условия привлечения социальных партнеров к реализации проекта  закреплен</w:t>
      </w:r>
      <w:r w:rsidR="00E20B5C" w:rsidRPr="0044305D">
        <w:rPr>
          <w:rFonts w:ascii="Times New Roman" w:hAnsi="Times New Roman" w:cs="Times New Roman"/>
          <w:sz w:val="28"/>
          <w:szCs w:val="28"/>
        </w:rPr>
        <w:t xml:space="preserve">ы соглашением о сотрудничестве </w:t>
      </w:r>
      <w:r w:rsidR="00571129" w:rsidRPr="0044305D">
        <w:rPr>
          <w:rFonts w:ascii="Times New Roman" w:hAnsi="Times New Roman" w:cs="Times New Roman"/>
          <w:sz w:val="28"/>
          <w:szCs w:val="28"/>
        </w:rPr>
        <w:t>на безвозмездно</w:t>
      </w:r>
      <w:r w:rsidR="00E20B5C" w:rsidRPr="0044305D">
        <w:rPr>
          <w:rFonts w:ascii="Times New Roman" w:hAnsi="Times New Roman" w:cs="Times New Roman"/>
          <w:sz w:val="28"/>
          <w:szCs w:val="28"/>
        </w:rPr>
        <w:t>й</w:t>
      </w:r>
      <w:r w:rsidR="00571129" w:rsidRPr="0044305D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20B5C" w:rsidRPr="0044305D">
        <w:rPr>
          <w:rFonts w:ascii="Times New Roman" w:hAnsi="Times New Roman" w:cs="Times New Roman"/>
          <w:sz w:val="28"/>
          <w:szCs w:val="28"/>
        </w:rPr>
        <w:t>е</w:t>
      </w:r>
      <w:r w:rsidR="00571129" w:rsidRPr="00443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80C" w:rsidRPr="0044305D" w:rsidRDefault="00571129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80C" w:rsidRPr="0044305D">
        <w:rPr>
          <w:rFonts w:ascii="Times New Roman" w:hAnsi="Times New Roman" w:cs="Times New Roman"/>
          <w:sz w:val="28"/>
          <w:szCs w:val="28"/>
        </w:rPr>
        <w:t>Результатом реализации проекта является формирование умений самостоятельно решать повседневные жизненные вопросы в окружающем социуме  в перечень которых входит: включение в разговор, обращение с просьбой, поддержание диалога, обращение за помощью,  выражение признательности и благодарности, предъявление обоснованных претензий партнеру по общению,  следование указаниям, выяснение причин случившейся неудачи, принесение извинений,  планирование предстоящих действий,  установление   дружеских отношений и новых знакомств,  уверенность в поведении.</w:t>
      </w:r>
      <w:proofErr w:type="gramEnd"/>
    </w:p>
    <w:p w:rsidR="005C1C00" w:rsidRPr="0044305D" w:rsidRDefault="00E20B5C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5D">
        <w:rPr>
          <w:rFonts w:ascii="Times New Roman" w:hAnsi="Times New Roman" w:cs="Times New Roman"/>
          <w:i/>
          <w:sz w:val="28"/>
          <w:szCs w:val="28"/>
        </w:rPr>
        <w:t>Работа в проекте была организована в несколько этапов</w:t>
      </w:r>
    </w:p>
    <w:p w:rsidR="00405EE5" w:rsidRPr="0044305D" w:rsidRDefault="00215F00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44305D">
        <w:rPr>
          <w:rFonts w:ascii="Times New Roman" w:hAnsi="Times New Roman" w:cs="Times New Roman"/>
          <w:sz w:val="28"/>
          <w:szCs w:val="28"/>
        </w:rPr>
        <w:t xml:space="preserve"> – самоопределение подростков для участия в проекте. Проходил в форме анкетирования учащихся и родителей с целью выявления интереса  к заявленной теме. Результатом этапа явилось выявление объектов социума, в общении с которыми подростки испытывают трудности</w:t>
      </w:r>
      <w:r w:rsidR="0010036B" w:rsidRPr="0044305D">
        <w:rPr>
          <w:rFonts w:ascii="Times New Roman" w:hAnsi="Times New Roman" w:cs="Times New Roman"/>
          <w:sz w:val="28"/>
          <w:szCs w:val="28"/>
        </w:rPr>
        <w:t xml:space="preserve">, </w:t>
      </w:r>
      <w:r w:rsidR="00405EE5" w:rsidRPr="0044305D">
        <w:rPr>
          <w:rFonts w:ascii="Times New Roman" w:hAnsi="Times New Roman" w:cs="Times New Roman"/>
          <w:sz w:val="28"/>
          <w:szCs w:val="28"/>
        </w:rPr>
        <w:t xml:space="preserve"> </w:t>
      </w:r>
      <w:r w:rsidR="0010036B" w:rsidRPr="0044305D">
        <w:rPr>
          <w:rFonts w:ascii="Times New Roman" w:hAnsi="Times New Roman" w:cs="Times New Roman"/>
          <w:sz w:val="28"/>
          <w:szCs w:val="28"/>
        </w:rPr>
        <w:t>формирование  целевой группы проекта.</w:t>
      </w:r>
    </w:p>
    <w:p w:rsidR="00FD4F82" w:rsidRPr="0044305D" w:rsidRDefault="00215F00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F82" w:rsidRPr="0044305D">
        <w:rPr>
          <w:rFonts w:ascii="Times New Roman" w:hAnsi="Times New Roman" w:cs="Times New Roman"/>
          <w:i/>
          <w:sz w:val="28"/>
          <w:szCs w:val="28"/>
        </w:rPr>
        <w:t>Второй этап -</w:t>
      </w:r>
      <w:r w:rsidR="00FD4F82" w:rsidRPr="0044305D">
        <w:rPr>
          <w:rFonts w:ascii="Times New Roman" w:hAnsi="Times New Roman" w:cs="Times New Roman"/>
          <w:sz w:val="28"/>
          <w:szCs w:val="28"/>
        </w:rPr>
        <w:t xml:space="preserve"> </w:t>
      </w:r>
      <w:r w:rsidR="00405EE5" w:rsidRPr="0044305D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proofErr w:type="spellStart"/>
      <w:r w:rsidR="00405EE5" w:rsidRPr="0044305D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405EE5" w:rsidRPr="0044305D">
        <w:rPr>
          <w:rFonts w:ascii="Times New Roman" w:hAnsi="Times New Roman" w:cs="Times New Roman"/>
          <w:sz w:val="28"/>
          <w:szCs w:val="28"/>
        </w:rPr>
        <w:t xml:space="preserve"> игра</w:t>
      </w:r>
      <w:r w:rsidR="00FD4F82" w:rsidRPr="0044305D">
        <w:rPr>
          <w:rFonts w:ascii="Times New Roman" w:hAnsi="Times New Roman" w:cs="Times New Roman"/>
          <w:sz w:val="28"/>
          <w:szCs w:val="28"/>
        </w:rPr>
        <w:t xml:space="preserve"> (ОДИ). ОДИ является удобной и эффективной формой организации и развития коллективной </w:t>
      </w:r>
      <w:proofErr w:type="spellStart"/>
      <w:r w:rsidR="00FD4F82" w:rsidRPr="0044305D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="00FD4F82" w:rsidRPr="0044305D">
        <w:rPr>
          <w:rFonts w:ascii="Times New Roman" w:hAnsi="Times New Roman" w:cs="Times New Roman"/>
          <w:sz w:val="28"/>
          <w:szCs w:val="28"/>
        </w:rPr>
        <w:t xml:space="preserve">.  </w:t>
      </w:r>
      <w:r w:rsidR="00FD4F82" w:rsidRPr="0044305D">
        <w:rPr>
          <w:rFonts w:ascii="Times New Roman" w:hAnsi="Times New Roman" w:cs="Times New Roman"/>
          <w:bCs/>
          <w:sz w:val="28"/>
          <w:szCs w:val="28"/>
        </w:rPr>
        <w:t xml:space="preserve">Участниками ОДИ являются </w:t>
      </w:r>
      <w:r w:rsidR="00FD4F82" w:rsidRPr="0044305D">
        <w:rPr>
          <w:rFonts w:ascii="Times New Roman" w:hAnsi="Times New Roman" w:cs="Times New Roman"/>
          <w:sz w:val="28"/>
          <w:szCs w:val="28"/>
        </w:rPr>
        <w:t>учащиеся целевой группы</w:t>
      </w:r>
      <w:r w:rsidR="0010036B" w:rsidRPr="0044305D">
        <w:rPr>
          <w:rFonts w:ascii="Times New Roman" w:hAnsi="Times New Roman" w:cs="Times New Roman"/>
          <w:sz w:val="28"/>
          <w:szCs w:val="28"/>
        </w:rPr>
        <w:t xml:space="preserve">, испытывающие трудности в общении с социумом и </w:t>
      </w:r>
      <w:r w:rsidR="00FD4F82" w:rsidRPr="0044305D">
        <w:rPr>
          <w:rFonts w:ascii="Times New Roman" w:hAnsi="Times New Roman" w:cs="Times New Roman"/>
          <w:sz w:val="28"/>
          <w:szCs w:val="28"/>
        </w:rPr>
        <w:t xml:space="preserve">  группа социальных партнеров, являющихся представителями структур окружающего социума:  банковской сферы, сферы образования, медицины, паспортно-визовой службы и других.   </w:t>
      </w:r>
      <w:r w:rsidR="00FD4F82" w:rsidRPr="0044305D">
        <w:rPr>
          <w:rFonts w:ascii="Times New Roman" w:hAnsi="Times New Roman" w:cs="Times New Roman"/>
          <w:bCs/>
          <w:sz w:val="28"/>
          <w:szCs w:val="28"/>
        </w:rPr>
        <w:t xml:space="preserve">В результате ОДИ </w:t>
      </w:r>
      <w:r w:rsidR="00FD4F82" w:rsidRPr="0044305D">
        <w:rPr>
          <w:rFonts w:ascii="Times New Roman" w:hAnsi="Times New Roman" w:cs="Times New Roman"/>
          <w:sz w:val="28"/>
          <w:szCs w:val="28"/>
        </w:rPr>
        <w:t>составляется перечень проблем, волнующих подростков,  составляется список необходимых норм взаимодействия, определяются запросы учащихся на проведение тренинга.</w:t>
      </w:r>
    </w:p>
    <w:p w:rsidR="00E25FB6" w:rsidRPr="0044305D" w:rsidRDefault="001C7F77" w:rsidP="0044305D">
      <w:p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05D">
        <w:rPr>
          <w:rFonts w:ascii="Times New Roman" w:hAnsi="Times New Roman" w:cs="Times New Roman"/>
          <w:bCs/>
          <w:i/>
          <w:sz w:val="28"/>
          <w:szCs w:val="28"/>
        </w:rPr>
        <w:lastRenderedPageBreak/>
        <w:t>Третий этап</w:t>
      </w:r>
      <w:r w:rsidRPr="0044305D"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="00FD4F82" w:rsidRPr="0044305D">
        <w:rPr>
          <w:rFonts w:ascii="Times New Roman" w:hAnsi="Times New Roman" w:cs="Times New Roman"/>
          <w:bCs/>
          <w:sz w:val="28"/>
          <w:szCs w:val="28"/>
        </w:rPr>
        <w:t>оциально-психологический тренинг</w:t>
      </w:r>
      <w:r w:rsidRPr="004430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5FB6" w:rsidRPr="0044305D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Социально-психологический тренинг — это особая практика, направленная на развитие компетентности в социальном общении с помощью методов активного социально-психологического обучения. </w:t>
      </w:r>
      <w:r w:rsidR="00FD4F82" w:rsidRPr="00443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05D">
        <w:rPr>
          <w:rFonts w:ascii="Times New Roman" w:hAnsi="Times New Roman" w:cs="Times New Roman"/>
          <w:bCs/>
          <w:sz w:val="28"/>
          <w:szCs w:val="28"/>
        </w:rPr>
        <w:t>Программа тренинга включает три модуля:</w:t>
      </w:r>
    </w:p>
    <w:p w:rsidR="00E25FB6" w:rsidRPr="0044305D" w:rsidRDefault="00E25FB6" w:rsidP="0044305D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4305D">
        <w:rPr>
          <w:rFonts w:ascii="Times New Roman" w:hAnsi="Times New Roman" w:cs="Times New Roman"/>
          <w:bCs/>
          <w:sz w:val="28"/>
          <w:szCs w:val="28"/>
        </w:rPr>
        <w:t xml:space="preserve">Освоение конструктивных механизмов взаимодействия </w:t>
      </w:r>
      <w:proofErr w:type="gramStart"/>
      <w:r w:rsidRPr="0044305D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44305D">
        <w:rPr>
          <w:rFonts w:ascii="Times New Roman" w:hAnsi="Times New Roman" w:cs="Times New Roman"/>
          <w:bCs/>
          <w:sz w:val="28"/>
          <w:szCs w:val="28"/>
        </w:rPr>
        <w:t xml:space="preserve"> взрослыми в социальной среде. Расширение и усложнение социальной позиции подростков. Построение образа собственного действия и собственной позиции в мире.</w:t>
      </w:r>
    </w:p>
    <w:p w:rsidR="001C7F77" w:rsidRPr="0044305D" w:rsidRDefault="001C7F77" w:rsidP="0044305D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05D">
        <w:rPr>
          <w:rFonts w:ascii="Times New Roman" w:hAnsi="Times New Roman" w:cs="Times New Roman"/>
          <w:bCs/>
          <w:sz w:val="28"/>
          <w:szCs w:val="28"/>
        </w:rPr>
        <w:t>Освоение конструктивных способов взаимодействия со сверстниками в гимназии и за её пределами. Развитие способности действовать в социуме с учётом позиций других людей. Развитие способности адекватно интерпретировать и реагировать на действия окружающих, а так же развитие способности вступать в коммуникацию и быть понятным.</w:t>
      </w:r>
    </w:p>
    <w:p w:rsidR="001C7F77" w:rsidRPr="0044305D" w:rsidRDefault="001C7F77" w:rsidP="0044305D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05D">
        <w:rPr>
          <w:rFonts w:ascii="Times New Roman" w:hAnsi="Times New Roman" w:cs="Times New Roman"/>
          <w:bCs/>
          <w:sz w:val="28"/>
          <w:szCs w:val="28"/>
        </w:rPr>
        <w:t xml:space="preserve">Освоение способов </w:t>
      </w:r>
      <w:proofErr w:type="spellStart"/>
      <w:r w:rsidRPr="0044305D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44305D">
        <w:rPr>
          <w:rFonts w:ascii="Times New Roman" w:hAnsi="Times New Roman" w:cs="Times New Roman"/>
          <w:bCs/>
          <w:sz w:val="28"/>
          <w:szCs w:val="28"/>
        </w:rPr>
        <w:t>. Осознание (ощущение) подростком собственной неповторимости, уникальности своего жизненного опыта, обусловливающее некоторую тождественность самому себе.</w:t>
      </w:r>
    </w:p>
    <w:p w:rsidR="002F6AEA" w:rsidRPr="0044305D" w:rsidRDefault="002F6AEA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i/>
          <w:sz w:val="28"/>
          <w:szCs w:val="28"/>
        </w:rPr>
        <w:t>Четвертый этап</w:t>
      </w:r>
      <w:r w:rsidRPr="0044305D">
        <w:rPr>
          <w:rFonts w:ascii="Times New Roman" w:hAnsi="Times New Roman" w:cs="Times New Roman"/>
          <w:sz w:val="28"/>
          <w:szCs w:val="28"/>
        </w:rPr>
        <w:t xml:space="preserve"> – выполнение социально-коммуникативной  пробы на базе одного из объектов социума </w:t>
      </w:r>
      <w:r w:rsidRPr="00443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305D">
        <w:rPr>
          <w:rFonts w:ascii="Times New Roman" w:hAnsi="Times New Roman" w:cs="Times New Roman"/>
          <w:sz w:val="28"/>
          <w:szCs w:val="28"/>
        </w:rPr>
        <w:t xml:space="preserve">является обязательным действием участника целевой группы.  Продуктом действия является видеоролик. По итогам выполнения пробы участник проекта заполняет рефлексивный лист. </w:t>
      </w:r>
    </w:p>
    <w:p w:rsidR="0010036B" w:rsidRPr="0044305D" w:rsidRDefault="002F6AEA" w:rsidP="00443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 xml:space="preserve">В ходе реализации проекта использовались диагностические материалы и оценочные процедуры, разработанные авторами. </w:t>
      </w:r>
      <w:r w:rsidRPr="0044305D">
        <w:rPr>
          <w:rFonts w:ascii="Times New Roman" w:hAnsi="Times New Roman" w:cs="Times New Roman"/>
          <w:i/>
          <w:sz w:val="28"/>
          <w:szCs w:val="28"/>
        </w:rPr>
        <w:t xml:space="preserve">Оценочный лист </w:t>
      </w:r>
      <w:r w:rsidRPr="0044305D">
        <w:rPr>
          <w:rFonts w:ascii="Times New Roman" w:hAnsi="Times New Roman" w:cs="Times New Roman"/>
          <w:sz w:val="28"/>
          <w:szCs w:val="28"/>
        </w:rPr>
        <w:t>участника целевой группы</w:t>
      </w:r>
      <w:r w:rsidRPr="004430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05D">
        <w:rPr>
          <w:rFonts w:ascii="Times New Roman" w:hAnsi="Times New Roman" w:cs="Times New Roman"/>
          <w:sz w:val="28"/>
          <w:szCs w:val="28"/>
        </w:rPr>
        <w:t>использован для самооценки уровня освоения прикладных (функциональных) социально-коммуникативных умений, которыми овладели учащиеся на занятиях психолого-педагогического тренинга. Работа учащихся с оценочным листом проводилась два раза: перед началом тренинга и после его завершения. Таким образом, сам подросток и авторы проекта могли отследить динамику изменений.  Оценочный лист, содержит набор умений, необходимых для успешного осуществления  социально-коммуникативного действия в окружающем социуме.</w:t>
      </w:r>
      <w:r w:rsidR="008B03DF" w:rsidRPr="00443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DF" w:rsidRPr="0044305D" w:rsidRDefault="002F6AEA" w:rsidP="00443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03DF" w:rsidRPr="0044305D">
        <w:rPr>
          <w:rFonts w:ascii="Times New Roman" w:hAnsi="Times New Roman" w:cs="Times New Roman"/>
          <w:i/>
          <w:sz w:val="28"/>
          <w:szCs w:val="28"/>
        </w:rPr>
        <w:t>Рефлексивный лист</w:t>
      </w:r>
      <w:r w:rsidR="008B03DF" w:rsidRPr="0044305D">
        <w:rPr>
          <w:rFonts w:ascii="Times New Roman" w:hAnsi="Times New Roman" w:cs="Times New Roman"/>
          <w:sz w:val="28"/>
          <w:szCs w:val="28"/>
        </w:rPr>
        <w:t xml:space="preserve"> участника проекта использован для оценки выполнения учащимся социально-коммуникативной  пробы. Рефлексивный лист помогает подростку выполнить анализ собственных действий и оценить степень и средства достижения результата, а также высказать свое мнение об удовлетворенности работы в проекте.  </w:t>
      </w:r>
    </w:p>
    <w:p w:rsidR="008B03DF" w:rsidRPr="0044305D" w:rsidRDefault="008B03DF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 xml:space="preserve">Анализ оценочных листов, выполненный подростками на этапе самоопределения и по итогам завершения проекта,  позволяет сделать вывод о  положительной динамике </w:t>
      </w:r>
      <w:r w:rsidR="00614F96" w:rsidRPr="0044305D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44305D">
        <w:rPr>
          <w:rFonts w:ascii="Times New Roman" w:hAnsi="Times New Roman" w:cs="Times New Roman"/>
          <w:sz w:val="28"/>
          <w:szCs w:val="28"/>
        </w:rPr>
        <w:t xml:space="preserve"> освоения социально-коммуникативных умений. </w:t>
      </w:r>
    </w:p>
    <w:p w:rsidR="008B03DF" w:rsidRPr="0044305D" w:rsidRDefault="008B03DF" w:rsidP="004430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5D">
        <w:rPr>
          <w:rFonts w:ascii="Times New Roman" w:hAnsi="Times New Roman" w:cs="Times New Roman"/>
          <w:i/>
          <w:sz w:val="28"/>
          <w:szCs w:val="28"/>
        </w:rPr>
        <w:t>Результаты обработки оценочных листов до проведения занятий тренинга:</w:t>
      </w:r>
    </w:p>
    <w:p w:rsidR="008B03DF" w:rsidRPr="0044305D" w:rsidRDefault="008B03DF" w:rsidP="004430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5D">
        <w:rPr>
          <w:rFonts w:ascii="Times New Roman" w:hAnsi="Times New Roman" w:cs="Times New Roman"/>
          <w:i/>
          <w:sz w:val="28"/>
          <w:szCs w:val="28"/>
        </w:rPr>
        <w:t xml:space="preserve">            Низкий -  40%;               Средний  - 35%;                                Высокий- 25%.</w:t>
      </w:r>
    </w:p>
    <w:p w:rsidR="008B03DF" w:rsidRPr="0044305D" w:rsidRDefault="008B03DF" w:rsidP="004430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5D">
        <w:rPr>
          <w:rFonts w:ascii="Times New Roman" w:hAnsi="Times New Roman" w:cs="Times New Roman"/>
          <w:i/>
          <w:sz w:val="28"/>
          <w:szCs w:val="28"/>
        </w:rPr>
        <w:t>Результаты обработки оценочных листов после проведения тренинга:</w:t>
      </w:r>
    </w:p>
    <w:p w:rsidR="008B03DF" w:rsidRPr="0044305D" w:rsidRDefault="008B03DF" w:rsidP="00443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i/>
          <w:sz w:val="28"/>
          <w:szCs w:val="28"/>
        </w:rPr>
        <w:t xml:space="preserve">          Низкий -15%;                     Средний  - 50%                             Высокий 35%.</w:t>
      </w:r>
    </w:p>
    <w:p w:rsidR="00614F96" w:rsidRPr="0044305D" w:rsidRDefault="00242EA1" w:rsidP="00443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>Анализ рефлексивных</w:t>
      </w:r>
      <w:r w:rsidR="00614F96" w:rsidRPr="0044305D">
        <w:rPr>
          <w:rFonts w:ascii="Times New Roman" w:hAnsi="Times New Roman" w:cs="Times New Roman"/>
          <w:sz w:val="28"/>
          <w:szCs w:val="28"/>
        </w:rPr>
        <w:t xml:space="preserve"> листов позволяет сделать вывод об удовлетворенности учащихся деятельностью в проекте. Подростки особо выделили роль социально-психологического тренинга и  участие социальных партнеров в достижении результатов проекта. </w:t>
      </w:r>
    </w:p>
    <w:p w:rsidR="00F178D2" w:rsidRPr="0044305D" w:rsidRDefault="00F178D2" w:rsidP="00443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bCs/>
          <w:sz w:val="28"/>
          <w:szCs w:val="28"/>
        </w:rPr>
        <w:t>Список  литературы:</w:t>
      </w:r>
    </w:p>
    <w:p w:rsidR="00F178D2" w:rsidRPr="0044305D" w:rsidRDefault="00F178D2" w:rsidP="0044305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>Петровская  Л.А.  Компетентность  в  общении:  социально-психологический  тренинг</w:t>
      </w:r>
      <w:r w:rsidR="0044305D">
        <w:rPr>
          <w:rFonts w:ascii="Times New Roman" w:hAnsi="Times New Roman" w:cs="Times New Roman"/>
          <w:sz w:val="28"/>
          <w:szCs w:val="28"/>
        </w:rPr>
        <w:t>.</w:t>
      </w:r>
      <w:r w:rsidRPr="0044305D">
        <w:rPr>
          <w:rFonts w:ascii="Times New Roman" w:hAnsi="Times New Roman" w:cs="Times New Roman"/>
          <w:sz w:val="28"/>
          <w:szCs w:val="28"/>
        </w:rPr>
        <w:t>  Л.А.  Петровская.  М.:  Изд-во  МГУ,  1982.</w:t>
      </w:r>
    </w:p>
    <w:p w:rsidR="00F178D2" w:rsidRPr="0044305D" w:rsidRDefault="00F178D2" w:rsidP="0044305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305D">
        <w:rPr>
          <w:rFonts w:ascii="Times New Roman" w:hAnsi="Times New Roman" w:cs="Times New Roman"/>
          <w:sz w:val="28"/>
          <w:szCs w:val="28"/>
        </w:rPr>
        <w:t>Федеральный  государственный  образовательный  стандарт  основного  общего  образования</w:t>
      </w:r>
      <w:r w:rsidR="0044305D">
        <w:rPr>
          <w:rFonts w:ascii="Times New Roman" w:hAnsi="Times New Roman" w:cs="Times New Roman"/>
          <w:sz w:val="28"/>
          <w:szCs w:val="28"/>
        </w:rPr>
        <w:t>.</w:t>
      </w:r>
      <w:r w:rsidRPr="0044305D">
        <w:rPr>
          <w:rFonts w:ascii="Times New Roman" w:hAnsi="Times New Roman" w:cs="Times New Roman"/>
          <w:sz w:val="28"/>
          <w:szCs w:val="28"/>
        </w:rPr>
        <w:t>  Утвержден  приказом  Министерства  образования  и  науки  Российской  Федерации  от  «17»  декабря  2010  г.  №  1897  М.:  Изд-во  стандартов,  2010.</w:t>
      </w:r>
    </w:p>
    <w:sectPr w:rsidR="00F178D2" w:rsidRPr="0044305D" w:rsidSect="004430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D5" w:rsidRDefault="006550D5" w:rsidP="00E25FB6">
      <w:pPr>
        <w:spacing w:after="0" w:line="240" w:lineRule="auto"/>
      </w:pPr>
      <w:r>
        <w:separator/>
      </w:r>
    </w:p>
  </w:endnote>
  <w:endnote w:type="continuationSeparator" w:id="0">
    <w:p w:rsidR="006550D5" w:rsidRDefault="006550D5" w:rsidP="00E2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78445"/>
      <w:docPartObj>
        <w:docPartGallery w:val="Page Numbers (Bottom of Page)"/>
        <w:docPartUnique/>
      </w:docPartObj>
    </w:sdtPr>
    <w:sdtEndPr/>
    <w:sdtContent>
      <w:p w:rsidR="00E25FB6" w:rsidRDefault="00E25F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CA">
          <w:rPr>
            <w:noProof/>
          </w:rPr>
          <w:t>1</w:t>
        </w:r>
        <w:r>
          <w:fldChar w:fldCharType="end"/>
        </w:r>
      </w:p>
    </w:sdtContent>
  </w:sdt>
  <w:p w:rsidR="00E25FB6" w:rsidRDefault="00E25F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D5" w:rsidRDefault="006550D5" w:rsidP="00E25FB6">
      <w:pPr>
        <w:spacing w:after="0" w:line="240" w:lineRule="auto"/>
      </w:pPr>
      <w:r>
        <w:separator/>
      </w:r>
    </w:p>
  </w:footnote>
  <w:footnote w:type="continuationSeparator" w:id="0">
    <w:p w:rsidR="006550D5" w:rsidRDefault="006550D5" w:rsidP="00E2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BA"/>
    <w:multiLevelType w:val="hybridMultilevel"/>
    <w:tmpl w:val="B6381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D30115"/>
    <w:multiLevelType w:val="hybridMultilevel"/>
    <w:tmpl w:val="44C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6809"/>
    <w:multiLevelType w:val="multilevel"/>
    <w:tmpl w:val="E5A441F2"/>
    <w:lvl w:ilvl="0">
      <w:numFmt w:val="bullet"/>
      <w:lvlText w:val="•"/>
      <w:lvlJc w:val="left"/>
      <w:pPr>
        <w:tabs>
          <w:tab w:val="num" w:pos="927"/>
        </w:tabs>
        <w:ind w:left="360" w:firstLine="207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647"/>
        </w:tabs>
        <w:ind w:left="720" w:firstLine="207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367"/>
        </w:tabs>
        <w:ind w:left="1080" w:firstLine="207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1440" w:firstLine="207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807"/>
        </w:tabs>
        <w:ind w:left="1800" w:firstLine="207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527"/>
        </w:tabs>
        <w:ind w:left="2160" w:firstLine="207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2520" w:firstLine="207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967"/>
        </w:tabs>
        <w:ind w:left="2880" w:firstLine="207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687"/>
        </w:tabs>
        <w:ind w:left="3240" w:firstLine="207"/>
      </w:pPr>
      <w:rPr>
        <w:position w:val="0"/>
      </w:rPr>
    </w:lvl>
  </w:abstractNum>
  <w:abstractNum w:abstractNumId="3">
    <w:nsid w:val="20871829"/>
    <w:multiLevelType w:val="multilevel"/>
    <w:tmpl w:val="2960BA8A"/>
    <w:lvl w:ilvl="0">
      <w:numFmt w:val="bullet"/>
      <w:lvlText w:val="•"/>
      <w:lvlJc w:val="left"/>
      <w:pPr>
        <w:tabs>
          <w:tab w:val="num" w:pos="927"/>
        </w:tabs>
        <w:ind w:left="360" w:firstLine="207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647"/>
        </w:tabs>
        <w:ind w:left="720" w:firstLine="207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367"/>
        </w:tabs>
        <w:ind w:left="1080" w:firstLine="207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1440" w:firstLine="207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807"/>
        </w:tabs>
        <w:ind w:left="1800" w:firstLine="207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527"/>
        </w:tabs>
        <w:ind w:left="2160" w:firstLine="207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2520" w:firstLine="207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967"/>
        </w:tabs>
        <w:ind w:left="2880" w:firstLine="207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687"/>
        </w:tabs>
        <w:ind w:left="3240" w:firstLine="207"/>
      </w:pPr>
      <w:rPr>
        <w:position w:val="0"/>
      </w:rPr>
    </w:lvl>
  </w:abstractNum>
  <w:abstractNum w:abstractNumId="4">
    <w:nsid w:val="22B3728C"/>
    <w:multiLevelType w:val="multilevel"/>
    <w:tmpl w:val="80DE392E"/>
    <w:lvl w:ilvl="0">
      <w:numFmt w:val="bullet"/>
      <w:lvlText w:val="•"/>
      <w:lvlJc w:val="left"/>
      <w:rPr>
        <w:spacing w:val="-1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</w:abstractNum>
  <w:abstractNum w:abstractNumId="5">
    <w:nsid w:val="34706DF5"/>
    <w:multiLevelType w:val="multilevel"/>
    <w:tmpl w:val="244CDB06"/>
    <w:lvl w:ilvl="0">
      <w:numFmt w:val="bullet"/>
      <w:lvlText w:val="•"/>
      <w:lvlJc w:val="left"/>
      <w:pPr>
        <w:tabs>
          <w:tab w:val="num" w:pos="927"/>
        </w:tabs>
        <w:ind w:left="360" w:firstLine="207"/>
      </w:pPr>
      <w:rPr>
        <w:spacing w:val="-10"/>
        <w:position w:val="0"/>
      </w:rPr>
    </w:lvl>
    <w:lvl w:ilvl="1">
      <w:start w:val="1"/>
      <w:numFmt w:val="bullet"/>
      <w:lvlText w:val="•"/>
      <w:lvlJc w:val="left"/>
      <w:pPr>
        <w:tabs>
          <w:tab w:val="num" w:pos="1647"/>
        </w:tabs>
        <w:ind w:left="720" w:firstLine="207"/>
      </w:pPr>
      <w:rPr>
        <w:spacing w:val="-10"/>
        <w:position w:val="0"/>
      </w:rPr>
    </w:lvl>
    <w:lvl w:ilvl="2">
      <w:start w:val="1"/>
      <w:numFmt w:val="bullet"/>
      <w:lvlText w:val="•"/>
      <w:lvlJc w:val="left"/>
      <w:pPr>
        <w:tabs>
          <w:tab w:val="num" w:pos="2367"/>
        </w:tabs>
        <w:ind w:left="1080" w:firstLine="207"/>
      </w:pPr>
      <w:rPr>
        <w:spacing w:val="-10"/>
        <w:position w:val="0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1440" w:firstLine="207"/>
      </w:pPr>
      <w:rPr>
        <w:spacing w:val="-10"/>
        <w:position w:val="0"/>
      </w:rPr>
    </w:lvl>
    <w:lvl w:ilvl="4">
      <w:start w:val="1"/>
      <w:numFmt w:val="bullet"/>
      <w:lvlText w:val="•"/>
      <w:lvlJc w:val="left"/>
      <w:pPr>
        <w:tabs>
          <w:tab w:val="num" w:pos="3807"/>
        </w:tabs>
        <w:ind w:left="1800" w:firstLine="207"/>
      </w:pPr>
      <w:rPr>
        <w:spacing w:val="-10"/>
        <w:position w:val="0"/>
      </w:rPr>
    </w:lvl>
    <w:lvl w:ilvl="5">
      <w:start w:val="1"/>
      <w:numFmt w:val="bullet"/>
      <w:lvlText w:val="•"/>
      <w:lvlJc w:val="left"/>
      <w:pPr>
        <w:tabs>
          <w:tab w:val="num" w:pos="4527"/>
        </w:tabs>
        <w:ind w:left="2160" w:firstLine="207"/>
      </w:pPr>
      <w:rPr>
        <w:spacing w:val="-10"/>
        <w:position w:val="0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2520" w:firstLine="207"/>
      </w:pPr>
      <w:rPr>
        <w:spacing w:val="-10"/>
        <w:position w:val="0"/>
      </w:rPr>
    </w:lvl>
    <w:lvl w:ilvl="7">
      <w:start w:val="1"/>
      <w:numFmt w:val="bullet"/>
      <w:lvlText w:val="•"/>
      <w:lvlJc w:val="left"/>
      <w:pPr>
        <w:tabs>
          <w:tab w:val="num" w:pos="5967"/>
        </w:tabs>
        <w:ind w:left="2880" w:firstLine="207"/>
      </w:pPr>
      <w:rPr>
        <w:spacing w:val="-10"/>
        <w:position w:val="0"/>
      </w:rPr>
    </w:lvl>
    <w:lvl w:ilvl="8">
      <w:start w:val="1"/>
      <w:numFmt w:val="bullet"/>
      <w:lvlText w:val="•"/>
      <w:lvlJc w:val="left"/>
      <w:pPr>
        <w:tabs>
          <w:tab w:val="num" w:pos="6687"/>
        </w:tabs>
        <w:ind w:left="3240" w:firstLine="207"/>
      </w:pPr>
      <w:rPr>
        <w:spacing w:val="-10"/>
        <w:position w:val="0"/>
      </w:rPr>
    </w:lvl>
  </w:abstractNum>
  <w:abstractNum w:abstractNumId="6">
    <w:nsid w:val="3D4E2CB1"/>
    <w:multiLevelType w:val="multilevel"/>
    <w:tmpl w:val="81D8C918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</w:abstractNum>
  <w:abstractNum w:abstractNumId="7">
    <w:nsid w:val="470E1942"/>
    <w:multiLevelType w:val="multilevel"/>
    <w:tmpl w:val="65F2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752EF"/>
    <w:multiLevelType w:val="multilevel"/>
    <w:tmpl w:val="AD926DF4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</w:abstractNum>
  <w:abstractNum w:abstractNumId="9">
    <w:nsid w:val="57132D77"/>
    <w:multiLevelType w:val="multilevel"/>
    <w:tmpl w:val="C48227AC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spacing w:val="0"/>
        <w:position w:val="0"/>
      </w:rPr>
    </w:lvl>
  </w:abstractNum>
  <w:abstractNum w:abstractNumId="10">
    <w:nsid w:val="6FEE3CCC"/>
    <w:multiLevelType w:val="multilevel"/>
    <w:tmpl w:val="5406EE7C"/>
    <w:styleLink w:val="List0"/>
    <w:lvl w:ilvl="0">
      <w:numFmt w:val="bullet"/>
      <w:lvlText w:val="•"/>
      <w:lvlJc w:val="left"/>
      <w:rPr>
        <w:rFonts w:ascii="Times New Roman Bold" w:eastAsia="Times New Roman" w:hAnsi="Times New Roman Bold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Times New Roman Bold" w:eastAsia="Times New Roman" w:hAnsi="Times New Roman Bold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Times New Roman Bold" w:eastAsia="Times New Roman" w:hAnsi="Times New Roman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Times New Roman Bold" w:eastAsia="Times New Roman" w:hAnsi="Times New Roman Bold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Times New Roman Bold" w:eastAsia="Times New Roman" w:hAnsi="Times New Roman Bold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Times New Roman Bold" w:eastAsia="Times New Roman" w:hAnsi="Times New Roman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Times New Roman Bold" w:eastAsia="Times New Roman" w:hAnsi="Times New Roman Bold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Times New Roman Bold" w:eastAsia="Times New Roman" w:hAnsi="Times New Roman Bold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Times New Roman Bold" w:eastAsia="Times New Roman" w:hAnsi="Times New Roman Bold"/>
        <w:position w:val="0"/>
      </w:rPr>
    </w:lvl>
  </w:abstractNum>
  <w:abstractNum w:abstractNumId="11">
    <w:nsid w:val="719F1FBF"/>
    <w:multiLevelType w:val="hybridMultilevel"/>
    <w:tmpl w:val="9BC448BE"/>
    <w:lvl w:ilvl="0" w:tplc="9CFAD1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5A62FD8"/>
    <w:multiLevelType w:val="multilevel"/>
    <w:tmpl w:val="5028639A"/>
    <w:lvl w:ilvl="0">
      <w:numFmt w:val="bullet"/>
      <w:lvlText w:val="•"/>
      <w:lvlJc w:val="left"/>
      <w:pPr>
        <w:tabs>
          <w:tab w:val="num" w:pos="927"/>
        </w:tabs>
        <w:ind w:left="360" w:firstLine="207"/>
      </w:pPr>
      <w:rPr>
        <w:spacing w:val="-10"/>
        <w:position w:val="0"/>
      </w:rPr>
    </w:lvl>
    <w:lvl w:ilvl="1">
      <w:start w:val="1"/>
      <w:numFmt w:val="bullet"/>
      <w:lvlText w:val="•"/>
      <w:lvlJc w:val="left"/>
      <w:pPr>
        <w:tabs>
          <w:tab w:val="num" w:pos="1647"/>
        </w:tabs>
        <w:ind w:left="720" w:firstLine="207"/>
      </w:pPr>
      <w:rPr>
        <w:spacing w:val="-10"/>
        <w:position w:val="0"/>
      </w:rPr>
    </w:lvl>
    <w:lvl w:ilvl="2">
      <w:start w:val="1"/>
      <w:numFmt w:val="bullet"/>
      <w:lvlText w:val="•"/>
      <w:lvlJc w:val="left"/>
      <w:pPr>
        <w:tabs>
          <w:tab w:val="num" w:pos="2367"/>
        </w:tabs>
        <w:ind w:left="1080" w:firstLine="207"/>
      </w:pPr>
      <w:rPr>
        <w:spacing w:val="-10"/>
        <w:position w:val="0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1440" w:firstLine="207"/>
      </w:pPr>
      <w:rPr>
        <w:spacing w:val="-10"/>
        <w:position w:val="0"/>
      </w:rPr>
    </w:lvl>
    <w:lvl w:ilvl="4">
      <w:start w:val="1"/>
      <w:numFmt w:val="bullet"/>
      <w:lvlText w:val="•"/>
      <w:lvlJc w:val="left"/>
      <w:pPr>
        <w:tabs>
          <w:tab w:val="num" w:pos="3807"/>
        </w:tabs>
        <w:ind w:left="1800" w:firstLine="207"/>
      </w:pPr>
      <w:rPr>
        <w:spacing w:val="-10"/>
        <w:position w:val="0"/>
      </w:rPr>
    </w:lvl>
    <w:lvl w:ilvl="5">
      <w:start w:val="1"/>
      <w:numFmt w:val="bullet"/>
      <w:lvlText w:val="•"/>
      <w:lvlJc w:val="left"/>
      <w:pPr>
        <w:tabs>
          <w:tab w:val="num" w:pos="4527"/>
        </w:tabs>
        <w:ind w:left="2160" w:firstLine="207"/>
      </w:pPr>
      <w:rPr>
        <w:spacing w:val="-10"/>
        <w:position w:val="0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2520" w:firstLine="207"/>
      </w:pPr>
      <w:rPr>
        <w:spacing w:val="-10"/>
        <w:position w:val="0"/>
      </w:rPr>
    </w:lvl>
    <w:lvl w:ilvl="7">
      <w:start w:val="1"/>
      <w:numFmt w:val="bullet"/>
      <w:lvlText w:val="•"/>
      <w:lvlJc w:val="left"/>
      <w:pPr>
        <w:tabs>
          <w:tab w:val="num" w:pos="5967"/>
        </w:tabs>
        <w:ind w:left="2880" w:firstLine="207"/>
      </w:pPr>
      <w:rPr>
        <w:spacing w:val="-10"/>
        <w:position w:val="0"/>
      </w:rPr>
    </w:lvl>
    <w:lvl w:ilvl="8">
      <w:start w:val="1"/>
      <w:numFmt w:val="bullet"/>
      <w:lvlText w:val="•"/>
      <w:lvlJc w:val="left"/>
      <w:pPr>
        <w:tabs>
          <w:tab w:val="num" w:pos="6687"/>
        </w:tabs>
        <w:ind w:left="3240" w:firstLine="207"/>
      </w:pPr>
      <w:rPr>
        <w:spacing w:val="-10"/>
        <w:position w:val="0"/>
      </w:rPr>
    </w:lvl>
  </w:abstractNum>
  <w:abstractNum w:abstractNumId="13">
    <w:nsid w:val="79DC332E"/>
    <w:multiLevelType w:val="multilevel"/>
    <w:tmpl w:val="7694696C"/>
    <w:lvl w:ilvl="0">
      <w:numFmt w:val="bullet"/>
      <w:lvlText w:val="•"/>
      <w:lvlJc w:val="left"/>
      <w:pPr>
        <w:tabs>
          <w:tab w:val="num" w:pos="927"/>
        </w:tabs>
        <w:ind w:left="360" w:firstLine="207"/>
      </w:pPr>
      <w:rPr>
        <w:spacing w:val="-10"/>
        <w:position w:val="0"/>
      </w:rPr>
    </w:lvl>
    <w:lvl w:ilvl="1">
      <w:start w:val="1"/>
      <w:numFmt w:val="bullet"/>
      <w:lvlText w:val="•"/>
      <w:lvlJc w:val="left"/>
      <w:pPr>
        <w:tabs>
          <w:tab w:val="num" w:pos="1647"/>
        </w:tabs>
        <w:ind w:left="720" w:firstLine="207"/>
      </w:pPr>
      <w:rPr>
        <w:spacing w:val="-10"/>
        <w:position w:val="0"/>
      </w:rPr>
    </w:lvl>
    <w:lvl w:ilvl="2">
      <w:start w:val="1"/>
      <w:numFmt w:val="bullet"/>
      <w:lvlText w:val="•"/>
      <w:lvlJc w:val="left"/>
      <w:pPr>
        <w:tabs>
          <w:tab w:val="num" w:pos="2367"/>
        </w:tabs>
        <w:ind w:left="1080" w:firstLine="207"/>
      </w:pPr>
      <w:rPr>
        <w:spacing w:val="-10"/>
        <w:position w:val="0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1440" w:firstLine="207"/>
      </w:pPr>
      <w:rPr>
        <w:spacing w:val="-10"/>
        <w:position w:val="0"/>
      </w:rPr>
    </w:lvl>
    <w:lvl w:ilvl="4">
      <w:start w:val="1"/>
      <w:numFmt w:val="bullet"/>
      <w:lvlText w:val="•"/>
      <w:lvlJc w:val="left"/>
      <w:pPr>
        <w:tabs>
          <w:tab w:val="num" w:pos="3807"/>
        </w:tabs>
        <w:ind w:left="1800" w:firstLine="207"/>
      </w:pPr>
      <w:rPr>
        <w:spacing w:val="-10"/>
        <w:position w:val="0"/>
      </w:rPr>
    </w:lvl>
    <w:lvl w:ilvl="5">
      <w:start w:val="1"/>
      <w:numFmt w:val="bullet"/>
      <w:lvlText w:val="•"/>
      <w:lvlJc w:val="left"/>
      <w:pPr>
        <w:tabs>
          <w:tab w:val="num" w:pos="4527"/>
        </w:tabs>
        <w:ind w:left="2160" w:firstLine="207"/>
      </w:pPr>
      <w:rPr>
        <w:spacing w:val="-10"/>
        <w:position w:val="0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2520" w:firstLine="207"/>
      </w:pPr>
      <w:rPr>
        <w:spacing w:val="-10"/>
        <w:position w:val="0"/>
      </w:rPr>
    </w:lvl>
    <w:lvl w:ilvl="7">
      <w:start w:val="1"/>
      <w:numFmt w:val="bullet"/>
      <w:lvlText w:val="•"/>
      <w:lvlJc w:val="left"/>
      <w:pPr>
        <w:tabs>
          <w:tab w:val="num" w:pos="5967"/>
        </w:tabs>
        <w:ind w:left="2880" w:firstLine="207"/>
      </w:pPr>
      <w:rPr>
        <w:spacing w:val="-10"/>
        <w:position w:val="0"/>
      </w:rPr>
    </w:lvl>
    <w:lvl w:ilvl="8">
      <w:start w:val="1"/>
      <w:numFmt w:val="bullet"/>
      <w:lvlText w:val="•"/>
      <w:lvlJc w:val="left"/>
      <w:pPr>
        <w:tabs>
          <w:tab w:val="num" w:pos="6687"/>
        </w:tabs>
        <w:ind w:left="3240" w:firstLine="207"/>
      </w:pPr>
      <w:rPr>
        <w:spacing w:val="-10"/>
        <w:position w:val="0"/>
      </w:rPr>
    </w:lvl>
  </w:abstractNum>
  <w:abstractNum w:abstractNumId="14">
    <w:nsid w:val="7D364E5A"/>
    <w:multiLevelType w:val="hybridMultilevel"/>
    <w:tmpl w:val="516E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9"/>
    <w:rsid w:val="000B3153"/>
    <w:rsid w:val="0010036B"/>
    <w:rsid w:val="001456F1"/>
    <w:rsid w:val="001842C0"/>
    <w:rsid w:val="001C7F77"/>
    <w:rsid w:val="00215F00"/>
    <w:rsid w:val="00242EA1"/>
    <w:rsid w:val="002F6AEA"/>
    <w:rsid w:val="003D5FCA"/>
    <w:rsid w:val="00405EE5"/>
    <w:rsid w:val="00440576"/>
    <w:rsid w:val="0044305D"/>
    <w:rsid w:val="00571129"/>
    <w:rsid w:val="005C1C00"/>
    <w:rsid w:val="00614F96"/>
    <w:rsid w:val="006550D5"/>
    <w:rsid w:val="006E5161"/>
    <w:rsid w:val="00761B99"/>
    <w:rsid w:val="008B03DF"/>
    <w:rsid w:val="00947022"/>
    <w:rsid w:val="009B780C"/>
    <w:rsid w:val="00AF340A"/>
    <w:rsid w:val="00D84673"/>
    <w:rsid w:val="00E20B5C"/>
    <w:rsid w:val="00E25FB6"/>
    <w:rsid w:val="00F178D2"/>
    <w:rsid w:val="00FD4F8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5C"/>
    <w:pPr>
      <w:ind w:left="720"/>
      <w:contextualSpacing/>
    </w:pPr>
  </w:style>
  <w:style w:type="numbering" w:customStyle="1" w:styleId="List0">
    <w:name w:val="List 0"/>
    <w:rsid w:val="00FD4F82"/>
    <w:pPr>
      <w:numPr>
        <w:numId w:val="11"/>
      </w:numPr>
    </w:pPr>
  </w:style>
  <w:style w:type="paragraph" w:styleId="a4">
    <w:name w:val="header"/>
    <w:basedOn w:val="a"/>
    <w:link w:val="a5"/>
    <w:uiPriority w:val="99"/>
    <w:unhideWhenUsed/>
    <w:rsid w:val="00E2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FB6"/>
  </w:style>
  <w:style w:type="paragraph" w:styleId="a6">
    <w:name w:val="footer"/>
    <w:basedOn w:val="a"/>
    <w:link w:val="a7"/>
    <w:uiPriority w:val="99"/>
    <w:unhideWhenUsed/>
    <w:rsid w:val="00E2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FB6"/>
  </w:style>
  <w:style w:type="character" w:styleId="a8">
    <w:name w:val="Hyperlink"/>
    <w:basedOn w:val="a0"/>
    <w:uiPriority w:val="99"/>
    <w:unhideWhenUsed/>
    <w:rsid w:val="006E5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5C"/>
    <w:pPr>
      <w:ind w:left="720"/>
      <w:contextualSpacing/>
    </w:pPr>
  </w:style>
  <w:style w:type="numbering" w:customStyle="1" w:styleId="List0">
    <w:name w:val="List 0"/>
    <w:rsid w:val="00FD4F82"/>
    <w:pPr>
      <w:numPr>
        <w:numId w:val="11"/>
      </w:numPr>
    </w:pPr>
  </w:style>
  <w:style w:type="paragraph" w:styleId="a4">
    <w:name w:val="header"/>
    <w:basedOn w:val="a"/>
    <w:link w:val="a5"/>
    <w:uiPriority w:val="99"/>
    <w:unhideWhenUsed/>
    <w:rsid w:val="00E2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FB6"/>
  </w:style>
  <w:style w:type="paragraph" w:styleId="a6">
    <w:name w:val="footer"/>
    <w:basedOn w:val="a"/>
    <w:link w:val="a7"/>
    <w:uiPriority w:val="99"/>
    <w:unhideWhenUsed/>
    <w:rsid w:val="00E2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FB6"/>
  </w:style>
  <w:style w:type="character" w:styleId="a8">
    <w:name w:val="Hyperlink"/>
    <w:basedOn w:val="a0"/>
    <w:uiPriority w:val="99"/>
    <w:unhideWhenUsed/>
    <w:rsid w:val="006E5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Григорьевна Костарева</dc:creator>
  <cp:lastModifiedBy>adm</cp:lastModifiedBy>
  <cp:revision>7</cp:revision>
  <dcterms:created xsi:type="dcterms:W3CDTF">2015-10-05T11:56:00Z</dcterms:created>
  <dcterms:modified xsi:type="dcterms:W3CDTF">2016-02-29T07:27:00Z</dcterms:modified>
</cp:coreProperties>
</file>