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24" w:rsidRDefault="003C2524" w:rsidP="003C2524">
      <w:pPr>
        <w:jc w:val="center"/>
        <w:rPr>
          <w:rFonts w:ascii="Times New Roman" w:hAnsi="Times New Roman"/>
          <w:b/>
          <w:sz w:val="28"/>
          <w:szCs w:val="28"/>
        </w:rPr>
      </w:pPr>
      <w:r w:rsidRPr="00C9101A">
        <w:rPr>
          <w:rFonts w:ascii="Times New Roman" w:hAnsi="Times New Roman"/>
          <w:b/>
          <w:sz w:val="28"/>
          <w:szCs w:val="28"/>
        </w:rPr>
        <w:t>День единого текста</w:t>
      </w:r>
      <w:r w:rsidR="00EA4C3A">
        <w:rPr>
          <w:rFonts w:ascii="Times New Roman" w:hAnsi="Times New Roman"/>
          <w:b/>
          <w:sz w:val="28"/>
          <w:szCs w:val="28"/>
        </w:rPr>
        <w:t xml:space="preserve"> в начальной школе</w:t>
      </w:r>
    </w:p>
    <w:p w:rsidR="00EA4C3A" w:rsidRDefault="00EA4C3A" w:rsidP="0059075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A4C3A">
        <w:rPr>
          <w:rFonts w:ascii="Times New Roman" w:hAnsi="Times New Roman"/>
          <w:sz w:val="28"/>
          <w:szCs w:val="28"/>
        </w:rPr>
        <w:t>Макушина Ольга Алексеевна – учитель начальных классов первой квалификационной категории МБОУ «Гимназия» г. Александровска</w:t>
      </w:r>
    </w:p>
    <w:p w:rsidR="00EA4C3A" w:rsidRDefault="00EA4C3A" w:rsidP="00EA4C3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0755" w:rsidRPr="00590755" w:rsidRDefault="00590755" w:rsidP="00EA4C3A">
      <w:pPr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90755">
        <w:rPr>
          <w:rFonts w:ascii="Times New Roman" w:hAnsi="Times New Roman"/>
          <w:sz w:val="28"/>
          <w:szCs w:val="28"/>
        </w:rPr>
        <w:t>Ключевые сл</w:t>
      </w:r>
      <w:bookmarkStart w:id="0" w:name="_GoBack"/>
      <w:bookmarkEnd w:id="0"/>
      <w:r w:rsidRPr="00590755">
        <w:rPr>
          <w:rFonts w:ascii="Times New Roman" w:hAnsi="Times New Roman"/>
          <w:sz w:val="28"/>
          <w:szCs w:val="28"/>
        </w:rPr>
        <w:t xml:space="preserve">ова – смысловое чтение, кластер, </w:t>
      </w:r>
      <w:proofErr w:type="spellStart"/>
      <w:r w:rsidRPr="00590755">
        <w:rPr>
          <w:rFonts w:ascii="Times New Roman" w:hAnsi="Times New Roman"/>
          <w:sz w:val="28"/>
          <w:szCs w:val="28"/>
        </w:rPr>
        <w:t>синквейн</w:t>
      </w:r>
      <w:proofErr w:type="spellEnd"/>
      <w:r w:rsidRPr="00590755">
        <w:rPr>
          <w:rFonts w:ascii="Times New Roman" w:hAnsi="Times New Roman"/>
          <w:sz w:val="28"/>
          <w:szCs w:val="28"/>
        </w:rPr>
        <w:t>, навык чтения</w:t>
      </w:r>
    </w:p>
    <w:p w:rsidR="003C2524" w:rsidRPr="00750480" w:rsidRDefault="003C2524" w:rsidP="003C25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4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Одна из главных  задач учителя начальных классов: каждый обучающийся начальной школы должен овладеть прочным и полноценным навыком чтения. Навык чтения  складывается из двух сторон: </w:t>
      </w:r>
      <w:r w:rsidRPr="0075048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смысловой и </w:t>
      </w:r>
      <w:proofErr w:type="gramStart"/>
      <w:r w:rsidRPr="0075048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технической</w:t>
      </w:r>
      <w:proofErr w:type="gramEnd"/>
      <w:r w:rsidRPr="007504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C2524" w:rsidRPr="00750480" w:rsidRDefault="003C2524" w:rsidP="003C25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4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Часто учитель начальных классов, обучая детей чтению, большее внимание уделял технической стороне чтения.  Для оценки навыка чтения в школах применяется контрольный срез, который так и называется «Проверка техники чтения»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C2524" w:rsidRPr="00750480" w:rsidRDefault="003C2524" w:rsidP="003C252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750480">
        <w:rPr>
          <w:rStyle w:val="c0"/>
          <w:color w:val="000000"/>
          <w:sz w:val="28"/>
          <w:szCs w:val="28"/>
        </w:rPr>
        <w:t>В современном мире  умение школьников читать, не должно сводиться лишь к овладению техникой чтения. ФГОС  заставляют нас по-новому</w:t>
      </w:r>
      <w:r>
        <w:rPr>
          <w:rStyle w:val="c0"/>
          <w:color w:val="000000"/>
          <w:sz w:val="28"/>
          <w:szCs w:val="28"/>
        </w:rPr>
        <w:t xml:space="preserve"> взглянуть на само</w:t>
      </w:r>
      <w:r w:rsidRPr="00750480">
        <w:rPr>
          <w:rStyle w:val="c0"/>
          <w:color w:val="000000"/>
          <w:sz w:val="28"/>
          <w:szCs w:val="28"/>
        </w:rPr>
        <w:t>определение значение слова «чтение». Чтение следует рассматривать как качество человека, которое должно совершенствоваться на протяжении всей его жизни. Поэтому техническую сторону следует рассматривать как подчинённую первой (смысловой), обслуживающей её.</w:t>
      </w:r>
    </w:p>
    <w:p w:rsidR="003C2524" w:rsidRPr="00750480" w:rsidRDefault="003C2524" w:rsidP="003C25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4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такое </w:t>
      </w:r>
      <w:r w:rsidRPr="0075048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«смысловое чтение»</w:t>
      </w:r>
      <w:r w:rsidRPr="007504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? </w:t>
      </w:r>
    </w:p>
    <w:p w:rsidR="003C2524" w:rsidRPr="00750480" w:rsidRDefault="003C2524" w:rsidP="003C25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4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 смысловым чтением понимается «осмысление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 - делового стилей; понимание и адекватная оценка языка средств массовой информации»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504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C2524" w:rsidRPr="00750480" w:rsidRDefault="003C2524" w:rsidP="003C2524">
      <w:pPr>
        <w:shd w:val="clear" w:color="auto" w:fill="FFFFFF"/>
        <w:tabs>
          <w:tab w:val="left" w:pos="284"/>
        </w:tabs>
        <w:spacing w:after="0" w:line="360" w:lineRule="auto"/>
        <w:ind w:left="142" w:right="1021" w:firstLine="567"/>
        <w:jc w:val="both"/>
        <w:rPr>
          <w:rFonts w:ascii="Times New Roman" w:hAnsi="Times New Roman"/>
          <w:sz w:val="28"/>
          <w:szCs w:val="28"/>
        </w:rPr>
      </w:pPr>
      <w:r w:rsidRPr="00750480">
        <w:rPr>
          <w:rFonts w:ascii="Times New Roman" w:hAnsi="Times New Roman"/>
          <w:sz w:val="28"/>
          <w:szCs w:val="28"/>
        </w:rPr>
        <w:t xml:space="preserve">       Согласно требованиям ФГОС НОО на всех без исключения        уроках под руководством учителя младшие школьники должны осваивать следующие виды смыслового чтения:</w:t>
      </w:r>
    </w:p>
    <w:p w:rsidR="003C2524" w:rsidRPr="00750480" w:rsidRDefault="003C2524" w:rsidP="003C2524">
      <w:pPr>
        <w:shd w:val="clear" w:color="auto" w:fill="FFFFFF"/>
        <w:tabs>
          <w:tab w:val="left" w:pos="284"/>
        </w:tabs>
        <w:spacing w:after="0" w:line="360" w:lineRule="auto"/>
        <w:ind w:left="142" w:right="1021" w:firstLine="709"/>
        <w:jc w:val="both"/>
        <w:rPr>
          <w:rFonts w:ascii="Times New Roman" w:hAnsi="Times New Roman"/>
          <w:sz w:val="28"/>
          <w:szCs w:val="28"/>
        </w:rPr>
      </w:pPr>
      <w:r w:rsidRPr="00750480">
        <w:rPr>
          <w:rFonts w:ascii="Times New Roman" w:hAnsi="Times New Roman"/>
          <w:sz w:val="28"/>
          <w:szCs w:val="28"/>
        </w:rPr>
        <w:t xml:space="preserve"> – </w:t>
      </w:r>
      <w:r w:rsidRPr="00750480">
        <w:rPr>
          <w:rFonts w:ascii="Times New Roman" w:hAnsi="Times New Roman"/>
          <w:b/>
          <w:i/>
          <w:sz w:val="28"/>
          <w:szCs w:val="28"/>
        </w:rPr>
        <w:t>ознакомительное чтение</w:t>
      </w:r>
      <w:r w:rsidRPr="00750480">
        <w:rPr>
          <w:rFonts w:ascii="Times New Roman" w:hAnsi="Times New Roman"/>
          <w:sz w:val="28"/>
          <w:szCs w:val="28"/>
        </w:rPr>
        <w:t xml:space="preserve">, направленное на извлечение ключевой информации или выделение главного содержания текста или книги; </w:t>
      </w:r>
    </w:p>
    <w:p w:rsidR="003C2524" w:rsidRPr="00750480" w:rsidRDefault="003C2524" w:rsidP="003C2524">
      <w:pPr>
        <w:shd w:val="clear" w:color="auto" w:fill="FFFFFF"/>
        <w:tabs>
          <w:tab w:val="left" w:pos="284"/>
        </w:tabs>
        <w:spacing w:after="0" w:line="360" w:lineRule="auto"/>
        <w:ind w:left="142" w:right="1021" w:firstLine="709"/>
        <w:jc w:val="both"/>
        <w:rPr>
          <w:rFonts w:ascii="Times New Roman" w:hAnsi="Times New Roman"/>
          <w:sz w:val="28"/>
          <w:szCs w:val="28"/>
        </w:rPr>
      </w:pPr>
      <w:r w:rsidRPr="00750480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Pr="00750480">
        <w:rPr>
          <w:rFonts w:ascii="Times New Roman" w:hAnsi="Times New Roman"/>
          <w:b/>
          <w:i/>
          <w:sz w:val="28"/>
          <w:szCs w:val="28"/>
        </w:rPr>
        <w:t>поисковое/просмотровое</w:t>
      </w:r>
      <w:r w:rsidRPr="00750480">
        <w:rPr>
          <w:rFonts w:ascii="Times New Roman" w:hAnsi="Times New Roman"/>
          <w:sz w:val="28"/>
          <w:szCs w:val="28"/>
        </w:rPr>
        <w:t xml:space="preserve"> (выборочное) чтение, предполагающее нахождение конкретной информации (единицы информации), конкретного факта;</w:t>
      </w:r>
    </w:p>
    <w:p w:rsidR="003C2524" w:rsidRPr="00750480" w:rsidRDefault="003C2524" w:rsidP="003C2524">
      <w:pPr>
        <w:shd w:val="clear" w:color="auto" w:fill="FFFFFF"/>
        <w:tabs>
          <w:tab w:val="left" w:pos="284"/>
        </w:tabs>
        <w:spacing w:after="0" w:line="360" w:lineRule="auto"/>
        <w:ind w:left="142" w:right="1021" w:firstLine="709"/>
        <w:jc w:val="both"/>
        <w:rPr>
          <w:rFonts w:ascii="Times New Roman" w:hAnsi="Times New Roman"/>
          <w:sz w:val="28"/>
          <w:szCs w:val="28"/>
        </w:rPr>
      </w:pPr>
      <w:r w:rsidRPr="00750480">
        <w:rPr>
          <w:rFonts w:ascii="Times New Roman" w:hAnsi="Times New Roman"/>
          <w:sz w:val="28"/>
          <w:szCs w:val="28"/>
        </w:rPr>
        <w:t xml:space="preserve"> – </w:t>
      </w:r>
      <w:r w:rsidRPr="00750480">
        <w:rPr>
          <w:rFonts w:ascii="Times New Roman" w:hAnsi="Times New Roman"/>
          <w:b/>
          <w:i/>
          <w:sz w:val="28"/>
          <w:szCs w:val="28"/>
        </w:rPr>
        <w:t xml:space="preserve">изучающее </w:t>
      </w:r>
      <w:r w:rsidRPr="00750480">
        <w:rPr>
          <w:rFonts w:ascii="Times New Roman" w:hAnsi="Times New Roman"/>
          <w:sz w:val="28"/>
          <w:szCs w:val="28"/>
        </w:rPr>
        <w:t>(критическое) чтение, имеющее целью извлечение полной и точной информации с последующей интерпретацией содержания текста. Овладевая изучающим чтением, школьники учатся ставить перед собой цель чтения, направляя внимание на полезную в данный момент информацию;</w:t>
      </w:r>
    </w:p>
    <w:p w:rsidR="003C2524" w:rsidRPr="00750480" w:rsidRDefault="003C2524" w:rsidP="003C2524">
      <w:pPr>
        <w:shd w:val="clear" w:color="auto" w:fill="FFFFFF"/>
        <w:tabs>
          <w:tab w:val="left" w:pos="284"/>
        </w:tabs>
        <w:spacing w:after="0" w:line="360" w:lineRule="auto"/>
        <w:ind w:left="142" w:right="1021" w:firstLine="709"/>
        <w:jc w:val="both"/>
        <w:rPr>
          <w:rFonts w:ascii="Times New Roman" w:hAnsi="Times New Roman"/>
          <w:sz w:val="28"/>
          <w:szCs w:val="28"/>
        </w:rPr>
      </w:pPr>
      <w:r w:rsidRPr="00750480">
        <w:rPr>
          <w:rFonts w:ascii="Times New Roman" w:hAnsi="Times New Roman"/>
          <w:sz w:val="28"/>
          <w:szCs w:val="28"/>
        </w:rPr>
        <w:t xml:space="preserve"> - </w:t>
      </w:r>
      <w:r w:rsidRPr="00750480">
        <w:rPr>
          <w:rFonts w:ascii="Times New Roman" w:hAnsi="Times New Roman"/>
          <w:b/>
          <w:i/>
          <w:sz w:val="28"/>
          <w:szCs w:val="28"/>
        </w:rPr>
        <w:t>рефлексивное</w:t>
      </w:r>
      <w:r w:rsidRPr="00750480">
        <w:rPr>
          <w:rFonts w:ascii="Times New Roman" w:hAnsi="Times New Roman"/>
          <w:sz w:val="28"/>
          <w:szCs w:val="28"/>
        </w:rPr>
        <w:t xml:space="preserve"> (вдумчивое, медленное, художественное) чтение позволяет предвосхищать содержание текста по заголовку и с опорой на предыдущий опыт; понимать основную мысль текста, прогнозировать содержание по ходу чтения; анализировать изменения своего эмоционального состояния в процессе чтения. </w:t>
      </w:r>
    </w:p>
    <w:p w:rsidR="003C2524" w:rsidRPr="00750480" w:rsidRDefault="003C2524" w:rsidP="003C2524">
      <w:pPr>
        <w:shd w:val="clear" w:color="auto" w:fill="FFFFFF"/>
        <w:tabs>
          <w:tab w:val="left" w:pos="284"/>
        </w:tabs>
        <w:spacing w:after="0" w:line="360" w:lineRule="auto"/>
        <w:ind w:right="1021" w:firstLine="709"/>
        <w:jc w:val="both"/>
        <w:rPr>
          <w:rFonts w:ascii="Times New Roman" w:hAnsi="Times New Roman"/>
          <w:sz w:val="28"/>
          <w:szCs w:val="28"/>
        </w:rPr>
      </w:pPr>
      <w:r w:rsidRPr="00750480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750480">
        <w:rPr>
          <w:rFonts w:ascii="Times New Roman" w:hAnsi="Times New Roman"/>
          <w:sz w:val="28"/>
          <w:szCs w:val="28"/>
        </w:rPr>
        <w:t>формировния</w:t>
      </w:r>
      <w:proofErr w:type="spellEnd"/>
      <w:r w:rsidRPr="00750480">
        <w:rPr>
          <w:rFonts w:ascii="Times New Roman" w:hAnsi="Times New Roman"/>
          <w:sz w:val="28"/>
          <w:szCs w:val="28"/>
        </w:rPr>
        <w:t xml:space="preserve"> разных видов смыслового чтения  </w:t>
      </w:r>
      <w:r>
        <w:rPr>
          <w:rFonts w:ascii="Times New Roman" w:hAnsi="Times New Roman"/>
          <w:sz w:val="28"/>
          <w:szCs w:val="28"/>
        </w:rPr>
        <w:t>используе</w:t>
      </w:r>
      <w:r w:rsidRPr="00750480">
        <w:rPr>
          <w:rFonts w:ascii="Times New Roman" w:hAnsi="Times New Roman"/>
          <w:sz w:val="28"/>
          <w:szCs w:val="28"/>
        </w:rPr>
        <w:t xml:space="preserve">тся  приём </w:t>
      </w:r>
      <w:r w:rsidRPr="00750480">
        <w:rPr>
          <w:rFonts w:ascii="Times New Roman" w:hAnsi="Times New Roman"/>
          <w:b/>
          <w:i/>
          <w:sz w:val="28"/>
          <w:szCs w:val="28"/>
        </w:rPr>
        <w:t>«День единого текста»</w:t>
      </w:r>
    </w:p>
    <w:p w:rsidR="003C2524" w:rsidRPr="00750480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480">
        <w:rPr>
          <w:rFonts w:ascii="Times New Roman" w:hAnsi="Times New Roman"/>
          <w:sz w:val="28"/>
          <w:szCs w:val="28"/>
        </w:rPr>
        <w:t xml:space="preserve">На всех уроках в этот день </w:t>
      </w:r>
      <w:proofErr w:type="gramStart"/>
      <w:r w:rsidRPr="00750480">
        <w:rPr>
          <w:rFonts w:ascii="Times New Roman" w:hAnsi="Times New Roman"/>
          <w:sz w:val="28"/>
          <w:szCs w:val="28"/>
        </w:rPr>
        <w:t>для</w:t>
      </w:r>
      <w:proofErr w:type="gramEnd"/>
      <w:r w:rsidRPr="00750480">
        <w:rPr>
          <w:rFonts w:ascii="Times New Roman" w:hAnsi="Times New Roman"/>
          <w:sz w:val="28"/>
          <w:szCs w:val="28"/>
        </w:rPr>
        <w:t xml:space="preserve"> обучающихся предлагается единый текст</w:t>
      </w:r>
      <w:r>
        <w:rPr>
          <w:rFonts w:ascii="Times New Roman" w:hAnsi="Times New Roman"/>
          <w:sz w:val="28"/>
          <w:szCs w:val="28"/>
        </w:rPr>
        <w:t>. И</w:t>
      </w:r>
      <w:r w:rsidRPr="00750480">
        <w:rPr>
          <w:rFonts w:ascii="Times New Roman" w:hAnsi="Times New Roman"/>
          <w:sz w:val="28"/>
          <w:szCs w:val="28"/>
        </w:rPr>
        <w:t>сходя из этого текста, составляются задания, связанные с конкретным уроком. Тексты могут быть разных жанров и разной тематики.</w:t>
      </w:r>
    </w:p>
    <w:p w:rsidR="003C2524" w:rsidRPr="00750480" w:rsidRDefault="003C2524" w:rsidP="003C2524">
      <w:pPr>
        <w:shd w:val="clear" w:color="auto" w:fill="FFFFFF"/>
        <w:spacing w:after="0" w:line="360" w:lineRule="auto"/>
        <w:ind w:left="7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4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«День единого текста в школе»</w:t>
      </w:r>
    </w:p>
    <w:p w:rsidR="003C2524" w:rsidRPr="00750480" w:rsidRDefault="003C2524" w:rsidP="003C25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4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декабре 2015 ко дню образования Пермского края в МБОУ «Гимназия» прошёл методический день «День единого текста». Все классы начальной школы работали с текстом «Гимн города Александровска».</w:t>
      </w:r>
    </w:p>
    <w:p w:rsidR="003C2524" w:rsidRPr="00750480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50480">
        <w:rPr>
          <w:rFonts w:ascii="Times New Roman" w:hAnsi="Times New Roman"/>
          <w:i/>
          <w:color w:val="000000" w:themeColor="text1"/>
          <w:sz w:val="28"/>
          <w:szCs w:val="28"/>
        </w:rPr>
        <w:t>Цель</w:t>
      </w:r>
      <w:r w:rsidRPr="00750480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7504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учить </w:t>
      </w:r>
      <w:proofErr w:type="gramStart"/>
      <w:r w:rsidRPr="007504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обучающихся</w:t>
      </w:r>
      <w:proofErr w:type="gramEnd"/>
      <w:r w:rsidRPr="007504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вдумчиво читать, извлекать из прочитанного нужную информацию, соотносить ее с имеющимися знаниями, интерпретировать и оценивать.</w:t>
      </w:r>
    </w:p>
    <w:p w:rsidR="003C2524" w:rsidRPr="00750480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50480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Задачи</w:t>
      </w:r>
      <w:r w:rsidRPr="007504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</w:t>
      </w:r>
      <w:r w:rsidRPr="007504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ознакомить </w:t>
      </w:r>
      <w:proofErr w:type="gramStart"/>
      <w:r w:rsidRPr="007504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обучающихся</w:t>
      </w:r>
      <w:proofErr w:type="gramEnd"/>
      <w:r w:rsidRPr="007504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 гимном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города</w:t>
      </w:r>
      <w:r w:rsidRPr="007504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Александровска; </w:t>
      </w:r>
    </w:p>
    <w:p w:rsidR="003C2524" w:rsidRPr="00750480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Pr="007504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учить работать со  стихотворным текстом; </w:t>
      </w:r>
    </w:p>
    <w:p w:rsidR="003C2524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Pr="007504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воспитывать любовь к малой родине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C2524" w:rsidRPr="00750480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развивать интерес к изучению истории и культуры  родного города.</w:t>
      </w:r>
    </w:p>
    <w:p w:rsidR="003C2524" w:rsidRPr="001C154A" w:rsidRDefault="003C2524" w:rsidP="003C25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C154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1.Урок литературного чтения в 4 классе программа «Перспектива»</w:t>
      </w:r>
    </w:p>
    <w:p w:rsidR="003C2524" w:rsidRPr="00C15C48" w:rsidRDefault="003C2524" w:rsidP="003C25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15C4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Работа в группе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3C2524" w:rsidRPr="00750480" w:rsidRDefault="003C2524" w:rsidP="003C25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4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Первым уроком в расписании во всех классах стоял урок  литературного чтения. На уроке литературного чтения обучающиеся знакомились с текстом гимна. Я использовала приём «Работа с деформированным текстом»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504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Дети прослушивали первый куплет и припев этого музыкального произведения. После этого из отдельных предложений составляли второй куплет гимна, работая в группах. Проверка по эталону.</w:t>
      </w:r>
    </w:p>
    <w:p w:rsidR="003C2524" w:rsidRPr="00750480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480">
        <w:rPr>
          <w:rFonts w:ascii="Times New Roman" w:hAnsi="Times New Roman"/>
          <w:sz w:val="28"/>
          <w:szCs w:val="28"/>
        </w:rPr>
        <w:t>Гимн Александровска</w:t>
      </w:r>
    </w:p>
    <w:p w:rsidR="003C2524" w:rsidRPr="00750480" w:rsidRDefault="003C2524" w:rsidP="003C2524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480">
        <w:rPr>
          <w:rFonts w:ascii="Times New Roman" w:hAnsi="Times New Roman"/>
          <w:sz w:val="28"/>
          <w:szCs w:val="28"/>
        </w:rPr>
        <w:t>Средь уральских холмов есть жемчужина Пермского края.</w:t>
      </w:r>
    </w:p>
    <w:p w:rsidR="003C2524" w:rsidRPr="00750480" w:rsidRDefault="003C2524" w:rsidP="003C252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480">
        <w:rPr>
          <w:rFonts w:ascii="Times New Roman" w:hAnsi="Times New Roman"/>
          <w:sz w:val="28"/>
          <w:szCs w:val="28"/>
        </w:rPr>
        <w:t>Город он заводской в зелени утопает,</w:t>
      </w:r>
    </w:p>
    <w:p w:rsidR="003C2524" w:rsidRPr="00750480" w:rsidRDefault="003C2524" w:rsidP="003C252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480">
        <w:rPr>
          <w:rFonts w:ascii="Times New Roman" w:hAnsi="Times New Roman"/>
          <w:sz w:val="28"/>
          <w:szCs w:val="28"/>
        </w:rPr>
        <w:t xml:space="preserve">И сестрица река – великая  </w:t>
      </w:r>
      <w:proofErr w:type="spellStart"/>
      <w:r w:rsidRPr="00750480">
        <w:rPr>
          <w:rFonts w:ascii="Times New Roman" w:hAnsi="Times New Roman"/>
          <w:sz w:val="28"/>
          <w:szCs w:val="28"/>
        </w:rPr>
        <w:t>Лытва</w:t>
      </w:r>
      <w:proofErr w:type="spellEnd"/>
    </w:p>
    <w:p w:rsidR="003C2524" w:rsidRPr="00750480" w:rsidRDefault="003C2524" w:rsidP="003C252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480">
        <w:rPr>
          <w:rFonts w:ascii="Times New Roman" w:hAnsi="Times New Roman"/>
          <w:sz w:val="28"/>
          <w:szCs w:val="28"/>
        </w:rPr>
        <w:t>Александровск, ты надежда моя и святая молитва.</w:t>
      </w:r>
    </w:p>
    <w:p w:rsidR="003C2524" w:rsidRPr="00750480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480">
        <w:rPr>
          <w:rFonts w:ascii="Times New Roman" w:hAnsi="Times New Roman"/>
          <w:sz w:val="28"/>
          <w:szCs w:val="28"/>
        </w:rPr>
        <w:t xml:space="preserve">          Припев: Город Александровск – уголок Пермского края,</w:t>
      </w:r>
    </w:p>
    <w:p w:rsidR="003C2524" w:rsidRPr="00750480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480">
        <w:rPr>
          <w:rFonts w:ascii="Times New Roman" w:hAnsi="Times New Roman"/>
          <w:sz w:val="28"/>
          <w:szCs w:val="28"/>
        </w:rPr>
        <w:t xml:space="preserve">                         Город Александровск  куполом сверкает.</w:t>
      </w:r>
    </w:p>
    <w:p w:rsidR="003C2524" w:rsidRPr="00750480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480">
        <w:rPr>
          <w:rFonts w:ascii="Times New Roman" w:hAnsi="Times New Roman"/>
          <w:sz w:val="28"/>
          <w:szCs w:val="28"/>
        </w:rPr>
        <w:t xml:space="preserve">                         С верою и честью мы пройдем свой путь,</w:t>
      </w:r>
    </w:p>
    <w:p w:rsidR="003C2524" w:rsidRPr="00750480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480">
        <w:rPr>
          <w:rFonts w:ascii="Times New Roman" w:hAnsi="Times New Roman"/>
          <w:sz w:val="28"/>
          <w:szCs w:val="28"/>
        </w:rPr>
        <w:t xml:space="preserve">                         Город Александровск назад не свернуть.</w:t>
      </w:r>
    </w:p>
    <w:p w:rsidR="003C2524" w:rsidRPr="00750480" w:rsidRDefault="003C2524" w:rsidP="003C2524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480">
        <w:rPr>
          <w:rFonts w:ascii="Times New Roman" w:hAnsi="Times New Roman"/>
          <w:sz w:val="28"/>
          <w:szCs w:val="28"/>
        </w:rPr>
        <w:t>По времени реки в просторах твоих проплывая,</w:t>
      </w:r>
    </w:p>
    <w:p w:rsidR="003C2524" w:rsidRPr="00750480" w:rsidRDefault="003C2524" w:rsidP="003C252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480">
        <w:rPr>
          <w:rFonts w:ascii="Times New Roman" w:hAnsi="Times New Roman"/>
          <w:sz w:val="28"/>
          <w:szCs w:val="28"/>
        </w:rPr>
        <w:t>С любовью и тоской родные края вспоминая,</w:t>
      </w:r>
    </w:p>
    <w:p w:rsidR="003C2524" w:rsidRPr="00750480" w:rsidRDefault="003C2524" w:rsidP="003C252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50480">
        <w:rPr>
          <w:rFonts w:ascii="Times New Roman" w:hAnsi="Times New Roman"/>
          <w:sz w:val="28"/>
          <w:szCs w:val="28"/>
        </w:rPr>
        <w:t>Всеволодо</w:t>
      </w:r>
      <w:proofErr w:type="spellEnd"/>
      <w:r w:rsidRPr="00750480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750480">
        <w:rPr>
          <w:rFonts w:ascii="Times New Roman" w:hAnsi="Times New Roman"/>
          <w:sz w:val="28"/>
          <w:szCs w:val="28"/>
        </w:rPr>
        <w:t>Вильва</w:t>
      </w:r>
      <w:proofErr w:type="spellEnd"/>
      <w:proofErr w:type="gramEnd"/>
      <w:r w:rsidRPr="007504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0480">
        <w:rPr>
          <w:rFonts w:ascii="Times New Roman" w:hAnsi="Times New Roman"/>
          <w:sz w:val="28"/>
          <w:szCs w:val="28"/>
        </w:rPr>
        <w:t>Луньевка</w:t>
      </w:r>
      <w:proofErr w:type="spellEnd"/>
      <w:r w:rsidRPr="00750480">
        <w:rPr>
          <w:rFonts w:ascii="Times New Roman" w:hAnsi="Times New Roman"/>
          <w:sz w:val="28"/>
          <w:szCs w:val="28"/>
        </w:rPr>
        <w:t xml:space="preserve"> и Яйва</w:t>
      </w:r>
    </w:p>
    <w:p w:rsidR="003C2524" w:rsidRPr="00750480" w:rsidRDefault="003C2524" w:rsidP="003C252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480">
        <w:rPr>
          <w:rFonts w:ascii="Times New Roman" w:hAnsi="Times New Roman"/>
          <w:sz w:val="28"/>
          <w:szCs w:val="28"/>
        </w:rPr>
        <w:t>Вместе мы едины, город Александровск.</w:t>
      </w:r>
    </w:p>
    <w:p w:rsidR="003C2524" w:rsidRPr="00750480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480">
        <w:rPr>
          <w:rFonts w:ascii="Times New Roman" w:hAnsi="Times New Roman"/>
          <w:sz w:val="28"/>
          <w:szCs w:val="28"/>
        </w:rPr>
        <w:t xml:space="preserve">         Припев: Город Александровск – уголок Пермского края,</w:t>
      </w:r>
    </w:p>
    <w:p w:rsidR="003C2524" w:rsidRPr="00750480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480">
        <w:rPr>
          <w:rFonts w:ascii="Times New Roman" w:hAnsi="Times New Roman"/>
          <w:sz w:val="28"/>
          <w:szCs w:val="28"/>
        </w:rPr>
        <w:t xml:space="preserve">                         Город Александровск  куполом сверкает.</w:t>
      </w:r>
    </w:p>
    <w:p w:rsidR="003C2524" w:rsidRPr="00750480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480">
        <w:rPr>
          <w:rFonts w:ascii="Times New Roman" w:hAnsi="Times New Roman"/>
          <w:sz w:val="28"/>
          <w:szCs w:val="28"/>
        </w:rPr>
        <w:t xml:space="preserve">                         С верою и честью мы пройдем свой путь,</w:t>
      </w:r>
    </w:p>
    <w:p w:rsidR="003C2524" w:rsidRPr="00750480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480">
        <w:rPr>
          <w:rFonts w:ascii="Times New Roman" w:hAnsi="Times New Roman"/>
          <w:sz w:val="28"/>
          <w:szCs w:val="28"/>
        </w:rPr>
        <w:t xml:space="preserve">                         Город Александровск назад не свернуть.</w:t>
      </w:r>
    </w:p>
    <w:p w:rsidR="003C2524" w:rsidRPr="00C15C48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15C48">
        <w:rPr>
          <w:rFonts w:ascii="Times New Roman" w:hAnsi="Times New Roman"/>
          <w:i/>
          <w:sz w:val="28"/>
          <w:szCs w:val="28"/>
        </w:rPr>
        <w:t>Работа в парах.</w:t>
      </w:r>
    </w:p>
    <w:p w:rsidR="003C2524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480">
        <w:rPr>
          <w:rFonts w:ascii="Times New Roman" w:hAnsi="Times New Roman"/>
          <w:sz w:val="28"/>
          <w:szCs w:val="28"/>
        </w:rPr>
        <w:t xml:space="preserve">Что обозначает слово гимн? </w:t>
      </w:r>
      <w:r>
        <w:rPr>
          <w:rFonts w:ascii="Times New Roman" w:hAnsi="Times New Roman"/>
          <w:sz w:val="28"/>
          <w:szCs w:val="28"/>
        </w:rPr>
        <w:t xml:space="preserve">Выбрать нужный вариант. </w:t>
      </w:r>
    </w:p>
    <w:p w:rsidR="003C2524" w:rsidRPr="00750480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48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А. </w:t>
      </w:r>
      <w:r w:rsidRPr="007504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Стихотворное и музыкальное</w:t>
      </w:r>
      <w:r w:rsidRPr="0075048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произведение </w:t>
      </w:r>
      <w:r w:rsidRPr="007504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исполнения голосом, голосами</w:t>
      </w:r>
    </w:p>
    <w:p w:rsidR="003C2524" w:rsidRPr="00750480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 w:rsidRPr="00750480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Б.</w:t>
      </w:r>
      <w:r w:rsidRPr="00750480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Вокально-музыкальное произведение, исполняемое одним голосом.</w:t>
      </w:r>
    </w:p>
    <w:p w:rsidR="003C2524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 w:rsidRPr="00750480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В.Торжественная песня, восхваляющая и прославляющая кого-либо или что-либо</w:t>
      </w:r>
    </w:p>
    <w:p w:rsidR="003C2524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 время один из учеников в классе ищет определение гимна в словаре Ожегова, другой в словаре В.Даля, третий в интернете.</w:t>
      </w:r>
    </w:p>
    <w:p w:rsidR="003C2524" w:rsidRPr="001C154A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на уроке идёт словарная работа, отработка выразительности чтения </w:t>
      </w:r>
      <w:r w:rsidRPr="001C154A">
        <w:rPr>
          <w:rFonts w:ascii="Times New Roman" w:hAnsi="Times New Roman"/>
          <w:b/>
          <w:i/>
          <w:sz w:val="28"/>
          <w:szCs w:val="28"/>
        </w:rPr>
        <w:t>2.Урок русского языка в 4 классе программа «Перспектива»</w:t>
      </w:r>
    </w:p>
    <w:p w:rsidR="003C2524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русского языка начинается как обычно с работой со словарными словами.</w:t>
      </w:r>
    </w:p>
    <w:p w:rsidR="003C2524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предлагается найти в тексте гимна слова с непроверяемыми написаниями. (Например: купол, вместе</w:t>
      </w:r>
      <w:proofErr w:type="gramStart"/>
      <w:r>
        <w:rPr>
          <w:rFonts w:ascii="Times New Roman" w:hAnsi="Times New Roman"/>
          <w:sz w:val="28"/>
          <w:szCs w:val="28"/>
        </w:rPr>
        <w:t xml:space="preserve">..) </w:t>
      </w:r>
      <w:proofErr w:type="gramEnd"/>
      <w:r>
        <w:rPr>
          <w:rFonts w:ascii="Times New Roman" w:hAnsi="Times New Roman"/>
          <w:sz w:val="28"/>
          <w:szCs w:val="28"/>
        </w:rPr>
        <w:t>После этого идет отработка навыка написания этих слов.</w:t>
      </w:r>
    </w:p>
    <w:p w:rsidR="003C2524" w:rsidRPr="001C154A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B02AD">
        <w:rPr>
          <w:rFonts w:ascii="Times New Roman" w:hAnsi="Times New Roman"/>
          <w:i/>
          <w:sz w:val="28"/>
          <w:szCs w:val="28"/>
        </w:rPr>
        <w:t>Работа в группе.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C154A">
        <w:rPr>
          <w:rFonts w:ascii="Times New Roman" w:hAnsi="Times New Roman"/>
          <w:i/>
          <w:sz w:val="28"/>
          <w:szCs w:val="28"/>
        </w:rPr>
        <w:t xml:space="preserve">Составление кластера </w:t>
      </w:r>
    </w:p>
    <w:p w:rsidR="003C2524" w:rsidRPr="00750480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480">
        <w:rPr>
          <w:rFonts w:ascii="Times New Roman" w:hAnsi="Times New Roman"/>
          <w:sz w:val="28"/>
          <w:szCs w:val="28"/>
        </w:rPr>
        <w:t>а. Посередине чистого листа написать ключевое слово, предложение, которое является «сердцем» идеи, темы.</w:t>
      </w:r>
    </w:p>
    <w:p w:rsidR="003C2524" w:rsidRPr="00750480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0480">
        <w:rPr>
          <w:rFonts w:ascii="Times New Roman" w:hAnsi="Times New Roman"/>
          <w:sz w:val="28"/>
          <w:szCs w:val="28"/>
        </w:rPr>
        <w:t>б</w:t>
      </w:r>
      <w:proofErr w:type="gramEnd"/>
      <w:r w:rsidRPr="00750480">
        <w:rPr>
          <w:rFonts w:ascii="Times New Roman" w:hAnsi="Times New Roman"/>
          <w:sz w:val="28"/>
          <w:szCs w:val="28"/>
        </w:rPr>
        <w:t>. Вокруг расположить слова или предложения, выражающие идеи, факты, образы, подходящие для данной темы. (Модель «планеты и её спутники»)</w:t>
      </w:r>
    </w:p>
    <w:p w:rsidR="003C2524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0480">
        <w:rPr>
          <w:rFonts w:ascii="Times New Roman" w:hAnsi="Times New Roman"/>
          <w:sz w:val="28"/>
          <w:szCs w:val="28"/>
        </w:rPr>
        <w:t>в</w:t>
      </w:r>
      <w:proofErr w:type="gramEnd"/>
      <w:r w:rsidRPr="00750480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750480">
        <w:rPr>
          <w:rFonts w:ascii="Times New Roman" w:hAnsi="Times New Roman"/>
          <w:sz w:val="28"/>
          <w:szCs w:val="28"/>
        </w:rPr>
        <w:t>По</w:t>
      </w:r>
      <w:proofErr w:type="gramEnd"/>
      <w:r w:rsidRPr="00750480">
        <w:rPr>
          <w:rFonts w:ascii="Times New Roman" w:hAnsi="Times New Roman"/>
          <w:sz w:val="28"/>
          <w:szCs w:val="28"/>
        </w:rPr>
        <w:t xml:space="preserve"> мере записи появившиеся слова соединяются прямыми линиями с ключевым понятием. У каждого из «спутников» в свою очередь тоже появляются «спутники», устанавливаются новые логические связи.</w:t>
      </w:r>
    </w:p>
    <w:p w:rsidR="003C2524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B02AD">
        <w:rPr>
          <w:rFonts w:ascii="Times New Roman" w:hAnsi="Times New Roman"/>
          <w:sz w:val="28"/>
          <w:szCs w:val="28"/>
        </w:rPr>
        <w:t>Найдите в тексте имя собственное и составьте  с ним кластер.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2524" w:rsidRPr="00AB02AD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02AD">
        <w:rPr>
          <w:rFonts w:ascii="Times New Roman" w:hAnsi="Times New Roman"/>
          <w:sz w:val="28"/>
          <w:szCs w:val="28"/>
        </w:rPr>
        <w:t>(Например: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02AD">
        <w:rPr>
          <w:rFonts w:ascii="Times New Roman" w:hAnsi="Times New Roman"/>
          <w:sz w:val="28"/>
          <w:szCs w:val="28"/>
        </w:rPr>
        <w:t>Лытва</w:t>
      </w:r>
      <w:proofErr w:type="spellEnd"/>
      <w:r w:rsidRPr="00AB02AD">
        <w:rPr>
          <w:rFonts w:ascii="Times New Roman" w:hAnsi="Times New Roman"/>
          <w:sz w:val="28"/>
          <w:szCs w:val="28"/>
        </w:rPr>
        <w:t xml:space="preserve">, Александровск, </w:t>
      </w:r>
      <w:proofErr w:type="spellStart"/>
      <w:proofErr w:type="gramStart"/>
      <w:r w:rsidRPr="00AB02AD">
        <w:rPr>
          <w:rFonts w:ascii="Times New Roman" w:hAnsi="Times New Roman"/>
          <w:sz w:val="28"/>
          <w:szCs w:val="28"/>
        </w:rPr>
        <w:t>Всеволодо</w:t>
      </w:r>
      <w:proofErr w:type="spellEnd"/>
      <w:r w:rsidRPr="00AB02AD"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Вильва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Луньевка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AB02AD">
        <w:rPr>
          <w:rFonts w:ascii="Times New Roman" w:hAnsi="Times New Roman"/>
          <w:sz w:val="28"/>
          <w:szCs w:val="28"/>
        </w:rPr>
        <w:t>Яйва)</w:t>
      </w:r>
    </w:p>
    <w:p w:rsidR="003C2524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характеризуют эти слова с точки зрения русского языка (количество звуков и букв, род, число, склонение, падеж, одушевлённое или неодушевлённое, его лексическое значение, характеристика звуков, каким членим </w:t>
      </w:r>
      <w:proofErr w:type="gramStart"/>
      <w:r>
        <w:rPr>
          <w:rFonts w:ascii="Times New Roman" w:hAnsi="Times New Roman"/>
          <w:sz w:val="28"/>
          <w:szCs w:val="28"/>
        </w:rPr>
        <w:t>предложения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является..), сточки зрения окружающего мира (водоём, </w:t>
      </w:r>
      <w:proofErr w:type="spellStart"/>
      <w:r>
        <w:rPr>
          <w:rFonts w:ascii="Times New Roman" w:hAnsi="Times New Roman"/>
          <w:sz w:val="28"/>
          <w:szCs w:val="28"/>
        </w:rPr>
        <w:t>населёный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пункт, расстояние от районного центра, количество населения…)</w:t>
      </w:r>
    </w:p>
    <w:p w:rsidR="003C2524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урока можно предложить детям списать часть или весь гимн, выделяя орфограммы.</w:t>
      </w:r>
    </w:p>
    <w:p w:rsidR="003C2524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Домашнее задание: составить небольшой рассказ о городе Александровске </w:t>
      </w:r>
    </w:p>
    <w:p w:rsidR="003C2524" w:rsidRPr="00396FF2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</w:t>
      </w:r>
      <w:r w:rsidRPr="00396FF2">
        <w:rPr>
          <w:rFonts w:ascii="Times New Roman" w:hAnsi="Times New Roman"/>
          <w:b/>
          <w:i/>
          <w:sz w:val="28"/>
          <w:szCs w:val="28"/>
        </w:rPr>
        <w:t>Урок математики</w:t>
      </w:r>
      <w:r>
        <w:rPr>
          <w:rFonts w:ascii="Times New Roman" w:hAnsi="Times New Roman"/>
          <w:b/>
          <w:i/>
          <w:sz w:val="28"/>
          <w:szCs w:val="28"/>
        </w:rPr>
        <w:t xml:space="preserve"> в 4 классе</w:t>
      </w:r>
    </w:p>
    <w:p w:rsidR="003C2524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математики можно начать с разминки.</w:t>
      </w:r>
    </w:p>
    <w:p w:rsidR="003C2524" w:rsidRPr="00750480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Pr="00750480">
        <w:rPr>
          <w:rFonts w:ascii="Times New Roman" w:hAnsi="Times New Roman"/>
          <w:sz w:val="28"/>
          <w:szCs w:val="28"/>
        </w:rPr>
        <w:t xml:space="preserve">11 февраля 1829 года пушки оповестили о трёхдневном освобождении от работ рабочих Александровского и </w:t>
      </w:r>
      <w:proofErr w:type="spellStart"/>
      <w:r w:rsidRPr="00750480">
        <w:rPr>
          <w:rFonts w:ascii="Times New Roman" w:hAnsi="Times New Roman"/>
          <w:sz w:val="28"/>
          <w:szCs w:val="28"/>
        </w:rPr>
        <w:t>Всеволодо</w:t>
      </w:r>
      <w:proofErr w:type="spellEnd"/>
      <w:r w:rsidRPr="00750480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750480">
        <w:rPr>
          <w:rFonts w:ascii="Times New Roman" w:hAnsi="Times New Roman"/>
          <w:sz w:val="28"/>
          <w:szCs w:val="28"/>
        </w:rPr>
        <w:t>вильвенского</w:t>
      </w:r>
      <w:proofErr w:type="spellEnd"/>
      <w:r w:rsidRPr="00750480">
        <w:rPr>
          <w:rFonts w:ascii="Times New Roman" w:hAnsi="Times New Roman"/>
          <w:sz w:val="28"/>
          <w:szCs w:val="28"/>
        </w:rPr>
        <w:t xml:space="preserve"> заводов.  </w:t>
      </w:r>
    </w:p>
    <w:p w:rsidR="003C2524" w:rsidRPr="00750480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480">
        <w:rPr>
          <w:rFonts w:ascii="Times New Roman" w:hAnsi="Times New Roman"/>
          <w:sz w:val="28"/>
          <w:szCs w:val="28"/>
        </w:rPr>
        <w:t>В связи, с чем это было сделано?</w:t>
      </w:r>
    </w:p>
    <w:p w:rsidR="003C2524" w:rsidRPr="00750480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480">
        <w:rPr>
          <w:rFonts w:ascii="Times New Roman" w:hAnsi="Times New Roman"/>
          <w:sz w:val="28"/>
          <w:szCs w:val="28"/>
        </w:rPr>
        <w:t>Ответ  на данный вопрос найдите в тексте. (Город Александровск куполом сверкает)</w:t>
      </w:r>
    </w:p>
    <w:p w:rsidR="003C2524" w:rsidRPr="00750480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480">
        <w:rPr>
          <w:rFonts w:ascii="Times New Roman" w:hAnsi="Times New Roman"/>
          <w:sz w:val="28"/>
          <w:szCs w:val="28"/>
        </w:rPr>
        <w:t>Это был день освещения церкви.</w:t>
      </w:r>
    </w:p>
    <w:p w:rsidR="003C2524" w:rsidRPr="00750480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480">
        <w:rPr>
          <w:rFonts w:ascii="Times New Roman" w:hAnsi="Times New Roman"/>
          <w:sz w:val="28"/>
          <w:szCs w:val="28"/>
        </w:rPr>
        <w:t>Сколько лет прошло с того памятного события?</w:t>
      </w:r>
      <w:r>
        <w:rPr>
          <w:rFonts w:ascii="Times New Roman" w:hAnsi="Times New Roman"/>
          <w:sz w:val="28"/>
          <w:szCs w:val="28"/>
        </w:rPr>
        <w:t xml:space="preserve"> Сосчитайте.</w:t>
      </w:r>
      <w:r w:rsidRPr="00750480">
        <w:rPr>
          <w:rFonts w:ascii="Times New Roman" w:hAnsi="Times New Roman"/>
          <w:sz w:val="28"/>
          <w:szCs w:val="28"/>
        </w:rPr>
        <w:t>(2015-1829=186лет)</w:t>
      </w:r>
    </w:p>
    <w:p w:rsidR="003C2524" w:rsidRPr="00750480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480">
        <w:rPr>
          <w:rFonts w:ascii="Times New Roman" w:hAnsi="Times New Roman"/>
          <w:sz w:val="28"/>
          <w:szCs w:val="28"/>
        </w:rPr>
        <w:t>Переведите в другие единицы измерения. (186 лет =1 век 86лет, 186лет*12месяцев = 2232месяца)</w:t>
      </w:r>
    </w:p>
    <w:p w:rsidR="003C2524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480">
        <w:rPr>
          <w:rFonts w:ascii="Times New Roman" w:hAnsi="Times New Roman"/>
          <w:sz w:val="28"/>
          <w:szCs w:val="28"/>
        </w:rPr>
        <w:t xml:space="preserve">Определите, был ли этот год </w:t>
      </w:r>
      <w:proofErr w:type="spellStart"/>
      <w:r w:rsidRPr="00750480">
        <w:rPr>
          <w:rFonts w:ascii="Times New Roman" w:hAnsi="Times New Roman"/>
          <w:sz w:val="28"/>
          <w:szCs w:val="28"/>
        </w:rPr>
        <w:t>высокосным</w:t>
      </w:r>
      <w:proofErr w:type="spellEnd"/>
      <w:r w:rsidRPr="00750480">
        <w:rPr>
          <w:rFonts w:ascii="Times New Roman" w:hAnsi="Times New Roman"/>
          <w:sz w:val="28"/>
          <w:szCs w:val="28"/>
        </w:rPr>
        <w:t xml:space="preserve">? (нет, 29 не делится на 4) </w:t>
      </w:r>
    </w:p>
    <w:p w:rsidR="003C2524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Посчитайте, сколько бу</w:t>
      </w:r>
      <w:proofErr w:type="gramStart"/>
      <w:r>
        <w:rPr>
          <w:rFonts w:ascii="Times New Roman" w:hAnsi="Times New Roman"/>
          <w:sz w:val="28"/>
          <w:szCs w:val="28"/>
        </w:rPr>
        <w:t>кв в сл</w:t>
      </w:r>
      <w:proofErr w:type="gramEnd"/>
      <w:r>
        <w:rPr>
          <w:rFonts w:ascii="Times New Roman" w:hAnsi="Times New Roman"/>
          <w:sz w:val="28"/>
          <w:szCs w:val="28"/>
        </w:rPr>
        <w:t>ове Александровск.(13)</w:t>
      </w:r>
    </w:p>
    <w:p w:rsidR="003C2524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кластер «Число 13» (двузначное, некруглое, сумма цифр равна 4, делится на 1,13, нечётное, в народе называют «чёртово дюжина», соседи 12 и 14 и т. д.)</w:t>
      </w:r>
    </w:p>
    <w:p w:rsidR="003C2524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В.Найдите глагол в первом куплете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Утопает)</w:t>
      </w:r>
    </w:p>
    <w:p w:rsidR="003C2524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в нём слогов?(4 слога)</w:t>
      </w:r>
    </w:p>
    <w:p w:rsidR="003C2524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 числовой ряд, начиная с числа 4</w:t>
      </w:r>
    </w:p>
    <w:p w:rsidR="003C2524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4, 8,16,32(64,128,256…)</w:t>
      </w:r>
    </w:p>
    <w:p w:rsidR="003C2524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Решите задачу:</w:t>
      </w:r>
    </w:p>
    <w:p w:rsidR="003C2524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«От Александровска до Всеволодо-Вильвы 22км, а от Всеволодо-Вильвы до Яйвы 14км. Какое расстояние должен преодолеть велосипедист, если он будет двигаться из Яйвы в Александровск?»</w:t>
      </w:r>
    </w:p>
    <w:p w:rsidR="003C2524" w:rsidRPr="00750480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урок можно посвятить решению задач, связанных с движением.</w:t>
      </w:r>
    </w:p>
    <w:p w:rsidR="003C2524" w:rsidRPr="00396FF2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96FF2">
        <w:rPr>
          <w:rFonts w:ascii="Times New Roman" w:hAnsi="Times New Roman"/>
          <w:b/>
          <w:i/>
          <w:sz w:val="28"/>
          <w:szCs w:val="28"/>
        </w:rPr>
        <w:t>4.Урок изобразительного искусства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96FF2">
        <w:rPr>
          <w:rFonts w:ascii="Times New Roman" w:hAnsi="Times New Roman"/>
          <w:b/>
          <w:i/>
          <w:sz w:val="28"/>
          <w:szCs w:val="28"/>
        </w:rPr>
        <w:t>в 4 классе</w:t>
      </w:r>
    </w:p>
    <w:p w:rsidR="003C2524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 вторую строчку первого куплета.</w:t>
      </w:r>
    </w:p>
    <w:p w:rsidR="003C2524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бы вы её объяснили?</w:t>
      </w:r>
    </w:p>
    <w:p w:rsidR="003C2524" w:rsidRPr="00750480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Возможные варианты тем для урока </w:t>
      </w:r>
      <w:proofErr w:type="gramStart"/>
      <w:r>
        <w:rPr>
          <w:rFonts w:ascii="Times New Roman" w:hAnsi="Times New Roman"/>
          <w:sz w:val="28"/>
          <w:szCs w:val="28"/>
        </w:rPr>
        <w:t>изо</w:t>
      </w:r>
      <w:proofErr w:type="gramEnd"/>
      <w:r>
        <w:rPr>
          <w:rFonts w:ascii="Times New Roman" w:hAnsi="Times New Roman"/>
          <w:sz w:val="28"/>
          <w:szCs w:val="28"/>
        </w:rPr>
        <w:t xml:space="preserve"> «Рисование лиственных  и хвойных деревьев», «Рисование цветов», «Улицы родного города».</w:t>
      </w:r>
    </w:p>
    <w:p w:rsidR="003C2524" w:rsidRPr="00E50545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FF2">
        <w:rPr>
          <w:rFonts w:ascii="Times New Roman" w:hAnsi="Times New Roman"/>
          <w:b/>
          <w:i/>
          <w:sz w:val="28"/>
          <w:szCs w:val="28"/>
        </w:rPr>
        <w:t>5. Урок по предмету «Окружающий мир»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учебнике Плешакова программа «Перспектива» есть тема «Люби и изучай родной край», поэтому этот урок посвящён изучению Александровского района</w:t>
      </w:r>
    </w:p>
    <w:p w:rsidR="003C2524" w:rsidRPr="00750480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76A">
        <w:rPr>
          <w:rFonts w:ascii="Times New Roman" w:hAnsi="Times New Roman"/>
          <w:b/>
          <w:sz w:val="28"/>
          <w:szCs w:val="28"/>
        </w:rPr>
        <w:t xml:space="preserve">Приём </w:t>
      </w:r>
      <w:r w:rsidRPr="00750480">
        <w:rPr>
          <w:rFonts w:ascii="Times New Roman" w:hAnsi="Times New Roman"/>
          <w:sz w:val="28"/>
          <w:szCs w:val="28"/>
        </w:rPr>
        <w:t>«Ассоциации»</w:t>
      </w:r>
    </w:p>
    <w:p w:rsidR="003C2524" w:rsidRPr="00750480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480">
        <w:rPr>
          <w:rFonts w:ascii="Times New Roman" w:hAnsi="Times New Roman"/>
          <w:sz w:val="28"/>
          <w:szCs w:val="28"/>
        </w:rPr>
        <w:t xml:space="preserve">В коробках лежат предметы. </w:t>
      </w:r>
      <w:r>
        <w:rPr>
          <w:rFonts w:ascii="Times New Roman" w:hAnsi="Times New Roman"/>
          <w:sz w:val="28"/>
          <w:szCs w:val="28"/>
        </w:rPr>
        <w:t>Определите, что лежит в коробках.</w:t>
      </w:r>
    </w:p>
    <w:p w:rsidR="003C2524" w:rsidRPr="00750480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480">
        <w:rPr>
          <w:rFonts w:ascii="Times New Roman" w:hAnsi="Times New Roman"/>
          <w:i/>
          <w:sz w:val="28"/>
          <w:szCs w:val="28"/>
        </w:rPr>
        <w:t>1 группа «</w:t>
      </w:r>
      <w:proofErr w:type="spellStart"/>
      <w:r w:rsidRPr="00750480">
        <w:rPr>
          <w:rFonts w:ascii="Times New Roman" w:hAnsi="Times New Roman"/>
          <w:i/>
          <w:sz w:val="28"/>
          <w:szCs w:val="28"/>
        </w:rPr>
        <w:t>Синквейн</w:t>
      </w:r>
      <w:proofErr w:type="spellEnd"/>
      <w:r w:rsidRPr="00750480">
        <w:rPr>
          <w:rFonts w:ascii="Times New Roman" w:hAnsi="Times New Roman"/>
          <w:sz w:val="28"/>
          <w:szCs w:val="28"/>
        </w:rPr>
        <w:t>»</w:t>
      </w:r>
    </w:p>
    <w:p w:rsidR="003C2524" w:rsidRPr="00750480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4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? </w:t>
      </w:r>
      <w:r w:rsidRPr="00750480">
        <w:rPr>
          <w:rFonts w:ascii="Times New Roman" w:hAnsi="Times New Roman"/>
          <w:sz w:val="28"/>
          <w:szCs w:val="28"/>
        </w:rPr>
        <w:t>(Лампа)</w:t>
      </w:r>
    </w:p>
    <w:p w:rsidR="003C2524" w:rsidRPr="00750480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480">
        <w:rPr>
          <w:rFonts w:ascii="Times New Roman" w:hAnsi="Times New Roman"/>
          <w:sz w:val="28"/>
          <w:szCs w:val="28"/>
        </w:rPr>
        <w:t>2.Стеклянная, экономная</w:t>
      </w:r>
    </w:p>
    <w:p w:rsidR="003C2524" w:rsidRPr="00750480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480">
        <w:rPr>
          <w:rFonts w:ascii="Times New Roman" w:hAnsi="Times New Roman"/>
          <w:sz w:val="28"/>
          <w:szCs w:val="28"/>
        </w:rPr>
        <w:t>3.Освещает, нагревается, перегорает.</w:t>
      </w:r>
    </w:p>
    <w:p w:rsidR="003C2524" w:rsidRPr="00750480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480">
        <w:rPr>
          <w:rFonts w:ascii="Times New Roman" w:hAnsi="Times New Roman"/>
          <w:sz w:val="28"/>
          <w:szCs w:val="28"/>
        </w:rPr>
        <w:t>4.Необходимый предмет в помещении.</w:t>
      </w:r>
    </w:p>
    <w:p w:rsidR="003C2524" w:rsidRPr="00750480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480">
        <w:rPr>
          <w:rFonts w:ascii="Times New Roman" w:hAnsi="Times New Roman"/>
          <w:sz w:val="28"/>
          <w:szCs w:val="28"/>
        </w:rPr>
        <w:t>5. Свет</w:t>
      </w:r>
    </w:p>
    <w:p w:rsidR="003C2524" w:rsidRPr="00750480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50480">
        <w:rPr>
          <w:rFonts w:ascii="Times New Roman" w:hAnsi="Times New Roman"/>
          <w:i/>
          <w:sz w:val="28"/>
          <w:szCs w:val="28"/>
        </w:rPr>
        <w:t>2 группа</w:t>
      </w:r>
    </w:p>
    <w:p w:rsidR="003C2524" w:rsidRPr="00750480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0480">
        <w:rPr>
          <w:rFonts w:ascii="Times New Roman" w:hAnsi="Times New Roman"/>
          <w:sz w:val="28"/>
          <w:szCs w:val="28"/>
        </w:rPr>
        <w:t>Наошупь</w:t>
      </w:r>
      <w:proofErr w:type="spellEnd"/>
      <w:r w:rsidRPr="00750480">
        <w:rPr>
          <w:rFonts w:ascii="Times New Roman" w:hAnsi="Times New Roman"/>
          <w:sz w:val="28"/>
          <w:szCs w:val="28"/>
        </w:rPr>
        <w:t>, определите, что лежит в корзинке. (Щебень)</w:t>
      </w:r>
    </w:p>
    <w:p w:rsidR="003C2524" w:rsidRPr="00750480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50480">
        <w:rPr>
          <w:rFonts w:ascii="Times New Roman" w:hAnsi="Times New Roman"/>
          <w:i/>
          <w:sz w:val="28"/>
          <w:szCs w:val="28"/>
        </w:rPr>
        <w:t>3 группа</w:t>
      </w:r>
    </w:p>
    <w:p w:rsidR="003C2524" w:rsidRPr="00750480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480">
        <w:rPr>
          <w:rFonts w:ascii="Times New Roman" w:hAnsi="Times New Roman"/>
          <w:sz w:val="28"/>
          <w:szCs w:val="28"/>
        </w:rPr>
        <w:t>Определите, используя алфавит, что лежит в коробке. ( Книга)</w:t>
      </w:r>
    </w:p>
    <w:p w:rsidR="003C2524" w:rsidRPr="00750480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480">
        <w:rPr>
          <w:rFonts w:ascii="Times New Roman" w:hAnsi="Times New Roman"/>
          <w:sz w:val="28"/>
          <w:szCs w:val="28"/>
        </w:rPr>
        <w:t xml:space="preserve"> 11     14     10      4     1</w:t>
      </w:r>
    </w:p>
    <w:p w:rsidR="003C2524" w:rsidRPr="00750480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480">
        <w:rPr>
          <w:rFonts w:ascii="Times New Roman" w:hAnsi="Times New Roman"/>
          <w:sz w:val="28"/>
          <w:szCs w:val="28"/>
        </w:rPr>
        <w:t>С каким</w:t>
      </w:r>
      <w:r>
        <w:rPr>
          <w:rFonts w:ascii="Times New Roman" w:hAnsi="Times New Roman"/>
          <w:sz w:val="28"/>
          <w:szCs w:val="28"/>
        </w:rPr>
        <w:t>,</w:t>
      </w:r>
      <w:r w:rsidRPr="00750480">
        <w:rPr>
          <w:rFonts w:ascii="Times New Roman" w:hAnsi="Times New Roman"/>
          <w:sz w:val="28"/>
          <w:szCs w:val="28"/>
        </w:rPr>
        <w:t xml:space="preserve"> словом из текста связаны эти предметы? </w:t>
      </w:r>
      <w:r>
        <w:rPr>
          <w:rFonts w:ascii="Times New Roman" w:hAnsi="Times New Roman"/>
          <w:sz w:val="28"/>
          <w:szCs w:val="28"/>
        </w:rPr>
        <w:t>Найдите эти слова.</w:t>
      </w:r>
    </w:p>
    <w:p w:rsidR="003C2524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48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(Щебень – </w:t>
      </w:r>
      <w:proofErr w:type="spellStart"/>
      <w:r>
        <w:rPr>
          <w:rFonts w:ascii="Times New Roman" w:hAnsi="Times New Roman"/>
          <w:sz w:val="28"/>
          <w:szCs w:val="28"/>
        </w:rPr>
        <w:t>Луньевка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В посёлке </w:t>
      </w:r>
      <w:proofErr w:type="spellStart"/>
      <w:r>
        <w:rPr>
          <w:rFonts w:ascii="Times New Roman" w:hAnsi="Times New Roman"/>
          <w:sz w:val="28"/>
          <w:szCs w:val="28"/>
        </w:rPr>
        <w:t>Луньевка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Александровского района добывается известняк, из которого производится щебень.</w:t>
      </w:r>
    </w:p>
    <w:p w:rsidR="003C2524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</w:t>
      </w:r>
      <w:r w:rsidRPr="00750480">
        <w:rPr>
          <w:rFonts w:ascii="Times New Roman" w:hAnsi="Times New Roman"/>
          <w:sz w:val="28"/>
          <w:szCs w:val="28"/>
        </w:rPr>
        <w:t>ампа</w:t>
      </w:r>
      <w:r>
        <w:rPr>
          <w:rFonts w:ascii="Times New Roman" w:hAnsi="Times New Roman"/>
          <w:sz w:val="28"/>
          <w:szCs w:val="28"/>
        </w:rPr>
        <w:t xml:space="preserve"> – Яйва. В посёлке Яйва находится гидроэлектростанция.</w:t>
      </w:r>
    </w:p>
    <w:p w:rsidR="003C2524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750480">
        <w:rPr>
          <w:rFonts w:ascii="Times New Roman" w:hAnsi="Times New Roman"/>
          <w:sz w:val="28"/>
          <w:szCs w:val="28"/>
        </w:rPr>
        <w:t xml:space="preserve">нига </w:t>
      </w:r>
      <w:proofErr w:type="spellStart"/>
      <w:r w:rsidRPr="00750480">
        <w:rPr>
          <w:rFonts w:ascii="Times New Roman" w:hAnsi="Times New Roman"/>
          <w:sz w:val="28"/>
          <w:szCs w:val="28"/>
        </w:rPr>
        <w:t>Б.Пастернака</w:t>
      </w:r>
      <w:proofErr w:type="spellEnd"/>
      <w:r w:rsidRPr="00750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Всеволодо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750480">
        <w:rPr>
          <w:rFonts w:ascii="Times New Roman" w:hAnsi="Times New Roman"/>
          <w:sz w:val="28"/>
          <w:szCs w:val="28"/>
        </w:rPr>
        <w:t>Вильва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В </w:t>
      </w:r>
      <w:proofErr w:type="gramStart"/>
      <w:r>
        <w:rPr>
          <w:rFonts w:ascii="Times New Roman" w:hAnsi="Times New Roman"/>
          <w:sz w:val="28"/>
          <w:szCs w:val="28"/>
        </w:rPr>
        <w:t>этом</w:t>
      </w:r>
      <w:proofErr w:type="gramEnd"/>
      <w:r>
        <w:rPr>
          <w:rFonts w:ascii="Times New Roman" w:hAnsi="Times New Roman"/>
          <w:sz w:val="28"/>
          <w:szCs w:val="28"/>
        </w:rPr>
        <w:t xml:space="preserve"> посёлке жил некоторое время известный писатель Б.Пастернак)</w:t>
      </w:r>
    </w:p>
    <w:p w:rsidR="003C2524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76A">
        <w:rPr>
          <w:rFonts w:ascii="Times New Roman" w:hAnsi="Times New Roman"/>
          <w:b/>
          <w:sz w:val="28"/>
          <w:szCs w:val="28"/>
        </w:rPr>
        <w:t xml:space="preserve">Приём </w:t>
      </w:r>
      <w:r w:rsidRPr="00750480">
        <w:rPr>
          <w:rFonts w:ascii="Times New Roman" w:hAnsi="Times New Roman"/>
          <w:sz w:val="28"/>
          <w:szCs w:val="28"/>
        </w:rPr>
        <w:t>«Поиск закономерностей»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2524" w:rsidRPr="00750480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спины</w:t>
      </w:r>
      <w:r w:rsidRPr="00750480">
        <w:rPr>
          <w:rFonts w:ascii="Times New Roman" w:hAnsi="Times New Roman"/>
          <w:sz w:val="28"/>
          <w:szCs w:val="28"/>
        </w:rPr>
        <w:t xml:space="preserve"> участников прикрепляется табличка с названи</w:t>
      </w:r>
      <w:r>
        <w:rPr>
          <w:rFonts w:ascii="Times New Roman" w:hAnsi="Times New Roman"/>
          <w:sz w:val="28"/>
          <w:szCs w:val="28"/>
        </w:rPr>
        <w:t xml:space="preserve">ями: </w:t>
      </w:r>
      <w:proofErr w:type="spellStart"/>
      <w:r>
        <w:rPr>
          <w:rFonts w:ascii="Times New Roman" w:hAnsi="Times New Roman"/>
          <w:sz w:val="28"/>
          <w:szCs w:val="28"/>
        </w:rPr>
        <w:t>Луньевка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Яйва, Всеволод - </w:t>
      </w:r>
      <w:proofErr w:type="spellStart"/>
      <w:r w:rsidRPr="00750480">
        <w:rPr>
          <w:rFonts w:ascii="Times New Roman" w:hAnsi="Times New Roman"/>
          <w:sz w:val="28"/>
          <w:szCs w:val="28"/>
        </w:rPr>
        <w:t>Вильва</w:t>
      </w:r>
      <w:proofErr w:type="spellEnd"/>
      <w:r w:rsidRPr="00750480">
        <w:rPr>
          <w:rFonts w:ascii="Times New Roman" w:hAnsi="Times New Roman"/>
          <w:sz w:val="28"/>
          <w:szCs w:val="28"/>
        </w:rPr>
        <w:t>.</w:t>
      </w:r>
    </w:p>
    <w:p w:rsidR="003C2524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480">
        <w:rPr>
          <w:rFonts w:ascii="Times New Roman" w:hAnsi="Times New Roman"/>
          <w:sz w:val="28"/>
          <w:szCs w:val="28"/>
        </w:rPr>
        <w:t xml:space="preserve"> Постройтесь по порядку.</w:t>
      </w:r>
      <w:r>
        <w:rPr>
          <w:rFonts w:ascii="Times New Roman" w:hAnsi="Times New Roman"/>
          <w:sz w:val="28"/>
          <w:szCs w:val="28"/>
        </w:rPr>
        <w:t xml:space="preserve"> (Дети могут встать по алфавиту, по количеству населения, проживающего в этих посёлках, по удалённости от Александровска, по количеству слогов в названии и т. д.)</w:t>
      </w:r>
    </w:p>
    <w:p w:rsidR="003C2524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уроке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знакомятся с историей  данных посёлков. В классе есть дети из этих посёлков, поэтому  они сами рассказали о своих посёлках. Учитель только дополнял рассказы детей.</w:t>
      </w:r>
    </w:p>
    <w:p w:rsidR="003C2524" w:rsidRPr="008024C2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024C2">
        <w:rPr>
          <w:rFonts w:ascii="Times New Roman" w:hAnsi="Times New Roman"/>
          <w:b/>
          <w:i/>
          <w:sz w:val="28"/>
          <w:szCs w:val="28"/>
        </w:rPr>
        <w:t>7.Итоги дня</w:t>
      </w:r>
    </w:p>
    <w:p w:rsidR="003C2524" w:rsidRPr="00750480" w:rsidRDefault="003C2524" w:rsidP="003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дня на заключительной линейке подводятся итоги. Выставляются работы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ИЗО и технологии. Исполняется гимн Александровска всеми детьми школы.</w:t>
      </w:r>
    </w:p>
    <w:p w:rsidR="003C2524" w:rsidRPr="00750480" w:rsidRDefault="003C2524" w:rsidP="003C2524">
      <w:pPr>
        <w:spacing w:after="0"/>
        <w:rPr>
          <w:rFonts w:ascii="Times New Roman" w:hAnsi="Times New Roman"/>
          <w:sz w:val="28"/>
          <w:szCs w:val="28"/>
        </w:rPr>
      </w:pPr>
    </w:p>
    <w:p w:rsidR="000F1F02" w:rsidRDefault="000F1F02"/>
    <w:sectPr w:rsidR="000F1F02" w:rsidSect="00EA4C3A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5A09"/>
    <w:multiLevelType w:val="hybridMultilevel"/>
    <w:tmpl w:val="C914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524"/>
    <w:rsid w:val="000F1F02"/>
    <w:rsid w:val="003C2524"/>
    <w:rsid w:val="00590755"/>
    <w:rsid w:val="00EA4C3A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24"/>
    <w:pPr>
      <w:ind w:left="720"/>
      <w:contextualSpacing/>
    </w:pPr>
  </w:style>
  <w:style w:type="character" w:customStyle="1" w:styleId="apple-converted-space">
    <w:name w:val="apple-converted-space"/>
    <w:basedOn w:val="a0"/>
    <w:rsid w:val="003C2524"/>
  </w:style>
  <w:style w:type="character" w:customStyle="1" w:styleId="c0">
    <w:name w:val="c0"/>
    <w:basedOn w:val="a0"/>
    <w:rsid w:val="003C2524"/>
  </w:style>
  <w:style w:type="paragraph" w:customStyle="1" w:styleId="c3">
    <w:name w:val="c3"/>
    <w:basedOn w:val="a"/>
    <w:rsid w:val="003C2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1440</Words>
  <Characters>8209</Characters>
  <Application>Microsoft Office Word</Application>
  <DocSecurity>0</DocSecurity>
  <Lines>68</Lines>
  <Paragraphs>19</Paragraphs>
  <ScaleCrop>false</ScaleCrop>
  <Company>Microsoft</Company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Ratt</cp:lastModifiedBy>
  <cp:revision>4</cp:revision>
  <dcterms:created xsi:type="dcterms:W3CDTF">2016-02-15T08:55:00Z</dcterms:created>
  <dcterms:modified xsi:type="dcterms:W3CDTF">2016-02-25T12:46:00Z</dcterms:modified>
</cp:coreProperties>
</file>