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E" w:rsidRPr="0004187E" w:rsidRDefault="0004187E" w:rsidP="0004187E">
      <w:pPr>
        <w:jc w:val="center"/>
        <w:rPr>
          <w:b/>
        </w:rPr>
      </w:pPr>
      <w:r w:rsidRPr="0004187E">
        <w:rPr>
          <w:b/>
        </w:rPr>
        <w:t>Рекомендуемые темы магистерских диссертаций</w:t>
      </w:r>
    </w:p>
    <w:p w:rsidR="0004187E" w:rsidRPr="0004187E" w:rsidRDefault="002F3D83" w:rsidP="0004187E">
      <w:pPr>
        <w:pStyle w:val="a3"/>
        <w:numPr>
          <w:ilvl w:val="0"/>
          <w:numId w:val="1"/>
        </w:numPr>
      </w:pPr>
      <w:r w:rsidRPr="0004187E">
        <w:t xml:space="preserve">Особенности </w:t>
      </w:r>
      <w:proofErr w:type="spellStart"/>
      <w:r w:rsidRPr="0004187E">
        <w:t>брендинга</w:t>
      </w:r>
      <w:proofErr w:type="spellEnd"/>
      <w:r w:rsidRPr="0004187E">
        <w:t xml:space="preserve"> на В2В рынке</w:t>
      </w:r>
    </w:p>
    <w:p w:rsidR="002F3D83" w:rsidRDefault="002F3D83" w:rsidP="002F3D8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F3D83">
        <w:rPr>
          <w:lang w:val="en-US"/>
        </w:rPr>
        <w:t>Маркетинговые</w:t>
      </w:r>
      <w:proofErr w:type="spellEnd"/>
      <w:r w:rsidRPr="002F3D83">
        <w:rPr>
          <w:lang w:val="en-US"/>
        </w:rPr>
        <w:t xml:space="preserve"> </w:t>
      </w:r>
      <w:proofErr w:type="spellStart"/>
      <w:r w:rsidRPr="002F3D83">
        <w:rPr>
          <w:lang w:val="en-US"/>
        </w:rPr>
        <w:t>эффекты</w:t>
      </w:r>
      <w:proofErr w:type="spellEnd"/>
      <w:r w:rsidRPr="002F3D83">
        <w:rPr>
          <w:lang w:val="en-US"/>
        </w:rPr>
        <w:t xml:space="preserve"> </w:t>
      </w:r>
      <w:proofErr w:type="spellStart"/>
      <w:r w:rsidRPr="002F3D83">
        <w:rPr>
          <w:lang w:val="en-US"/>
        </w:rPr>
        <w:t>коллаборации</w:t>
      </w:r>
      <w:proofErr w:type="spellEnd"/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Использование интернет технологий в маркетинге города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Формирование стратегии позиционирования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Система маркетинговой информации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Влияние внутреннего маркетинга на лояльность клиентов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Сеть личных контактов как фактор потребления услуг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Построение бренда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 xml:space="preserve">Особенности применения </w:t>
      </w:r>
      <w:proofErr w:type="spellStart"/>
      <w:r w:rsidRPr="002F3D83">
        <w:t>co-creation</w:t>
      </w:r>
      <w:proofErr w:type="spellEnd"/>
      <w:r w:rsidRPr="002F3D83">
        <w:t xml:space="preserve"> –маркетинга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 xml:space="preserve">Разработка концепции </w:t>
      </w:r>
      <w:proofErr w:type="spellStart"/>
      <w:r w:rsidRPr="002F3D83">
        <w:t>ребрендинга</w:t>
      </w:r>
      <w:proofErr w:type="spellEnd"/>
      <w:r w:rsidRPr="002F3D83">
        <w:t xml:space="preserve"> в това</w:t>
      </w:r>
      <w:r>
        <w:t>рной категории</w:t>
      </w:r>
      <w:r w:rsidRPr="002F3D83">
        <w:t xml:space="preserve"> на основе потребительской ценности продукта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Разработка нового продукта на основе исследования потребительских предпочтений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Адаптация В2В бренда для регионального рынка В2С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Разработ</w:t>
      </w:r>
      <w:bookmarkStart w:id="0" w:name="_GoBack"/>
      <w:bookmarkEnd w:id="0"/>
      <w:r w:rsidRPr="002F3D83">
        <w:t xml:space="preserve">ка концепции </w:t>
      </w:r>
      <w:proofErr w:type="spellStart"/>
      <w:r w:rsidRPr="002F3D83">
        <w:t>репозиционирования</w:t>
      </w:r>
      <w:proofErr w:type="spellEnd"/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Дифференциация логистического сервиса компании как фактор повышения конкурентоспособности</w:t>
      </w:r>
    </w:p>
    <w:p w:rsidR="002F3D83" w:rsidRPr="002F3D83" w:rsidRDefault="002F3D83" w:rsidP="002F3D83">
      <w:pPr>
        <w:pStyle w:val="a3"/>
        <w:numPr>
          <w:ilvl w:val="0"/>
          <w:numId w:val="1"/>
        </w:numPr>
      </w:pPr>
      <w:r w:rsidRPr="002F3D83">
        <w:t>Разработка программы Интернет-продвижения</w:t>
      </w:r>
    </w:p>
    <w:sectPr w:rsidR="002F3D83" w:rsidRPr="002F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93" w:rsidRDefault="00250F93" w:rsidP="0004187E">
      <w:pPr>
        <w:spacing w:after="0" w:line="240" w:lineRule="auto"/>
      </w:pPr>
      <w:r>
        <w:separator/>
      </w:r>
    </w:p>
  </w:endnote>
  <w:endnote w:type="continuationSeparator" w:id="0">
    <w:p w:rsidR="00250F93" w:rsidRDefault="00250F93" w:rsidP="000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93" w:rsidRDefault="00250F93" w:rsidP="0004187E">
      <w:pPr>
        <w:spacing w:after="0" w:line="240" w:lineRule="auto"/>
      </w:pPr>
      <w:r>
        <w:separator/>
      </w:r>
    </w:p>
  </w:footnote>
  <w:footnote w:type="continuationSeparator" w:id="0">
    <w:p w:rsidR="00250F93" w:rsidRDefault="00250F93" w:rsidP="0004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80E"/>
    <w:multiLevelType w:val="hybridMultilevel"/>
    <w:tmpl w:val="DB1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9"/>
    <w:rsid w:val="0004187E"/>
    <w:rsid w:val="0013288B"/>
    <w:rsid w:val="00250F93"/>
    <w:rsid w:val="002F3D83"/>
    <w:rsid w:val="00B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7E"/>
  </w:style>
  <w:style w:type="paragraph" w:styleId="a6">
    <w:name w:val="footer"/>
    <w:basedOn w:val="a"/>
    <w:link w:val="a7"/>
    <w:uiPriority w:val="99"/>
    <w:unhideWhenUsed/>
    <w:rsid w:val="0004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toroznukzi</dc:creator>
  <cp:keywords/>
  <dc:description/>
  <cp:lastModifiedBy>toroznukzi</cp:lastModifiedBy>
  <cp:revision>3</cp:revision>
  <dcterms:created xsi:type="dcterms:W3CDTF">2015-12-11T07:57:00Z</dcterms:created>
  <dcterms:modified xsi:type="dcterms:W3CDTF">2015-12-11T08:10:00Z</dcterms:modified>
</cp:coreProperties>
</file>