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A4" w:rsidRDefault="003017A4" w:rsidP="003017A4">
      <w:pPr>
        <w:jc w:val="center"/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:rsidR="003017A4" w:rsidRDefault="003017A4" w:rsidP="003017A4">
      <w:pPr>
        <w:jc w:val="center"/>
      </w:pPr>
    </w:p>
    <w:p w:rsidR="003017A4" w:rsidRDefault="003017A4" w:rsidP="003017A4">
      <w:pPr>
        <w:jc w:val="center"/>
      </w:pPr>
    </w:p>
    <w:p w:rsidR="003017A4" w:rsidRDefault="003017A4" w:rsidP="003017A4">
      <w:pPr>
        <w:jc w:val="center"/>
      </w:pPr>
    </w:p>
    <w:p w:rsidR="003017A4" w:rsidRPr="003E2AC0" w:rsidRDefault="003017A4" w:rsidP="003017A4">
      <w:pPr>
        <w:jc w:val="center"/>
        <w:rPr>
          <w:szCs w:val="24"/>
        </w:rPr>
      </w:pPr>
      <w:r w:rsidRPr="003E2AC0">
        <w:rPr>
          <w:szCs w:val="24"/>
        </w:rPr>
        <w:t xml:space="preserve">Факультет </w:t>
      </w:r>
      <w:r>
        <w:rPr>
          <w:szCs w:val="24"/>
        </w:rPr>
        <w:t xml:space="preserve">экономики, менеджмента и </w:t>
      </w:r>
      <w:proofErr w:type="gramStart"/>
      <w:r>
        <w:rPr>
          <w:szCs w:val="24"/>
        </w:rPr>
        <w:t>бизнес-информатики</w:t>
      </w:r>
      <w:proofErr w:type="gramEnd"/>
    </w:p>
    <w:p w:rsidR="003017A4" w:rsidRPr="003E2AC0" w:rsidRDefault="003017A4" w:rsidP="003017A4">
      <w:pPr>
        <w:jc w:val="center"/>
        <w:rPr>
          <w:szCs w:val="24"/>
        </w:rPr>
      </w:pPr>
      <w:r>
        <w:rPr>
          <w:szCs w:val="24"/>
        </w:rPr>
        <w:t>Кафедра</w:t>
      </w:r>
      <w:r w:rsidRPr="003E2AC0">
        <w:rPr>
          <w:szCs w:val="24"/>
        </w:rPr>
        <w:t xml:space="preserve"> </w:t>
      </w:r>
      <w:r>
        <w:rPr>
          <w:szCs w:val="24"/>
        </w:rPr>
        <w:t>информационных технологий в бизнесе</w:t>
      </w:r>
    </w:p>
    <w:p w:rsidR="003017A4" w:rsidRDefault="003017A4" w:rsidP="003017A4">
      <w:pPr>
        <w:jc w:val="center"/>
        <w:rPr>
          <w:sz w:val="28"/>
        </w:rPr>
      </w:pPr>
    </w:p>
    <w:p w:rsidR="003017A4" w:rsidRDefault="003017A4" w:rsidP="003017A4">
      <w:pPr>
        <w:jc w:val="center"/>
        <w:rPr>
          <w:sz w:val="28"/>
        </w:rPr>
      </w:pPr>
    </w:p>
    <w:p w:rsidR="003017A4" w:rsidRDefault="003017A4" w:rsidP="003017A4">
      <w:pPr>
        <w:jc w:val="center"/>
        <w:rPr>
          <w:sz w:val="28"/>
        </w:rPr>
      </w:pPr>
    </w:p>
    <w:p w:rsidR="003017A4" w:rsidRPr="00297587" w:rsidRDefault="003017A4" w:rsidP="003017A4">
      <w:pPr>
        <w:jc w:val="center"/>
        <w:rPr>
          <w:sz w:val="28"/>
        </w:rPr>
      </w:pPr>
    </w:p>
    <w:p w:rsidR="003017A4" w:rsidRDefault="003017A4" w:rsidP="003017A4">
      <w:pPr>
        <w:jc w:val="center"/>
        <w:rPr>
          <w:b/>
          <w:sz w:val="28"/>
        </w:rPr>
      </w:pPr>
      <w:r>
        <w:rPr>
          <w:b/>
          <w:sz w:val="28"/>
        </w:rPr>
        <w:t>Рабочая п</w:t>
      </w:r>
      <w:r w:rsidRPr="00670437">
        <w:rPr>
          <w:b/>
          <w:sz w:val="28"/>
        </w:rPr>
        <w:t>рограмма дисциплины</w:t>
      </w:r>
      <w:r>
        <w:rPr>
          <w:b/>
          <w:sz w:val="28"/>
        </w:rPr>
        <w:t xml:space="preserve"> </w:t>
      </w:r>
    </w:p>
    <w:p w:rsidR="003017A4" w:rsidRPr="00297587" w:rsidRDefault="003017A4" w:rsidP="003017A4">
      <w:pPr>
        <w:jc w:val="center"/>
        <w:rPr>
          <w:sz w:val="28"/>
        </w:rPr>
      </w:pPr>
      <w:r>
        <w:rPr>
          <w:b/>
          <w:sz w:val="28"/>
        </w:rPr>
        <w:t>Алгоритмы и структуры данных</w:t>
      </w:r>
      <w:r w:rsidRPr="00297587">
        <w:rPr>
          <w:sz w:val="28"/>
        </w:rPr>
        <w:t xml:space="preserve"> </w:t>
      </w:r>
    </w:p>
    <w:p w:rsidR="003017A4" w:rsidRDefault="003017A4" w:rsidP="003017A4">
      <w:pPr>
        <w:ind w:firstLine="0"/>
      </w:pPr>
    </w:p>
    <w:p w:rsidR="003017A4" w:rsidRDefault="003017A4" w:rsidP="003017A4">
      <w:pPr>
        <w:ind w:firstLine="0"/>
      </w:pPr>
    </w:p>
    <w:p w:rsidR="003017A4" w:rsidRDefault="003017A4" w:rsidP="003017A4">
      <w:pPr>
        <w:jc w:val="center"/>
      </w:pPr>
      <w:r>
        <w:t>для образовательной программы Программная инженерия</w:t>
      </w:r>
    </w:p>
    <w:p w:rsidR="003017A4" w:rsidRDefault="003017A4" w:rsidP="003017A4">
      <w:pPr>
        <w:jc w:val="center"/>
      </w:pPr>
      <w:r>
        <w:t>направления подготовки 09.03.04 Программная инженерия</w:t>
      </w:r>
    </w:p>
    <w:p w:rsidR="003017A4" w:rsidRDefault="003017A4" w:rsidP="003017A4">
      <w:pPr>
        <w:jc w:val="center"/>
      </w:pPr>
      <w:r>
        <w:t>уровень бакалавр</w:t>
      </w:r>
    </w:p>
    <w:p w:rsidR="003017A4" w:rsidRDefault="003017A4" w:rsidP="003017A4">
      <w:pPr>
        <w:jc w:val="center"/>
      </w:pPr>
    </w:p>
    <w:p w:rsidR="003017A4" w:rsidRDefault="003017A4" w:rsidP="003017A4">
      <w:pPr>
        <w:jc w:val="center"/>
      </w:pPr>
    </w:p>
    <w:p w:rsidR="003017A4" w:rsidRDefault="003017A4" w:rsidP="003017A4">
      <w:pPr>
        <w:jc w:val="center"/>
      </w:pPr>
    </w:p>
    <w:p w:rsidR="003017A4" w:rsidRDefault="003017A4" w:rsidP="003017A4">
      <w:pPr>
        <w:jc w:val="center"/>
      </w:pPr>
    </w:p>
    <w:p w:rsidR="003017A4" w:rsidRDefault="003017A4" w:rsidP="003017A4">
      <w:pPr>
        <w:jc w:val="center"/>
      </w:pPr>
    </w:p>
    <w:p w:rsidR="003017A4" w:rsidRPr="00740D59" w:rsidRDefault="003017A4" w:rsidP="003017A4">
      <w:pPr>
        <w:jc w:val="center"/>
      </w:pPr>
      <w:bookmarkStart w:id="0" w:name="_GoBack"/>
      <w:bookmarkEnd w:id="0"/>
    </w:p>
    <w:p w:rsidR="003017A4" w:rsidRDefault="003017A4" w:rsidP="003017A4">
      <w:pPr>
        <w:ind w:firstLine="0"/>
      </w:pPr>
      <w:r>
        <w:t>Разработчик программы</w:t>
      </w:r>
    </w:p>
    <w:p w:rsidR="003017A4" w:rsidRPr="00001199" w:rsidRDefault="003017A4" w:rsidP="003017A4">
      <w:pPr>
        <w:ind w:firstLine="0"/>
      </w:pPr>
      <w:r>
        <w:t xml:space="preserve">Морозенко В.В., к.ф.-м.н., доцент, </w:t>
      </w:r>
      <w:proofErr w:type="spellStart"/>
      <w:r>
        <w:rPr>
          <w:lang w:val="en-US"/>
        </w:rPr>
        <w:t>vmorozenko</w:t>
      </w:r>
      <w:proofErr w:type="spellEnd"/>
      <w:r w:rsidRPr="00001199">
        <w:t>@</w:t>
      </w:r>
      <w:proofErr w:type="spellStart"/>
      <w:r>
        <w:rPr>
          <w:lang w:val="en-US"/>
        </w:rPr>
        <w:t>hse</w:t>
      </w:r>
      <w:proofErr w:type="spellEnd"/>
      <w:r w:rsidRPr="00001199">
        <w:t>.</w:t>
      </w:r>
      <w:proofErr w:type="spellStart"/>
      <w:r>
        <w:rPr>
          <w:lang w:val="en-US"/>
        </w:rPr>
        <w:t>ru</w:t>
      </w:r>
      <w:proofErr w:type="spellEnd"/>
    </w:p>
    <w:p w:rsidR="003017A4" w:rsidRDefault="003017A4" w:rsidP="003017A4">
      <w:pPr>
        <w:ind w:firstLine="0"/>
      </w:pPr>
    </w:p>
    <w:p w:rsidR="003017A4" w:rsidRDefault="003017A4" w:rsidP="003017A4">
      <w:pPr>
        <w:ind w:firstLine="0"/>
      </w:pPr>
    </w:p>
    <w:p w:rsidR="003017A4" w:rsidRDefault="003017A4" w:rsidP="003017A4">
      <w:pPr>
        <w:ind w:firstLine="0"/>
      </w:pPr>
      <w:proofErr w:type="gramStart"/>
      <w:r>
        <w:t>Одобрена</w:t>
      </w:r>
      <w:proofErr w:type="gramEnd"/>
      <w:r>
        <w:t xml:space="preserve"> на заседании кафедры информационных технологий в бизнесе </w:t>
      </w:r>
    </w:p>
    <w:p w:rsidR="003017A4" w:rsidRDefault="003017A4" w:rsidP="003017A4">
      <w:pPr>
        <w:ind w:firstLine="0"/>
      </w:pPr>
      <w:r>
        <w:t>«___»____________ 2015 г.</w:t>
      </w:r>
    </w:p>
    <w:p w:rsidR="003017A4" w:rsidRDefault="003017A4" w:rsidP="003017A4">
      <w:pPr>
        <w:ind w:firstLine="0"/>
      </w:pPr>
      <w:proofErr w:type="spellStart"/>
      <w:r>
        <w:t>И.о</w:t>
      </w:r>
      <w:proofErr w:type="spellEnd"/>
      <w:r>
        <w:t>. зав. кафедрой Викентьева О.Л._______</w:t>
      </w:r>
    </w:p>
    <w:p w:rsidR="003017A4" w:rsidRDefault="003017A4" w:rsidP="003017A4">
      <w:pPr>
        <w:ind w:firstLine="0"/>
      </w:pPr>
    </w:p>
    <w:p w:rsidR="003017A4" w:rsidRDefault="003017A4" w:rsidP="003017A4">
      <w:pPr>
        <w:ind w:firstLine="0"/>
      </w:pPr>
    </w:p>
    <w:p w:rsidR="000D799E" w:rsidRDefault="000D799E" w:rsidP="000D799E">
      <w:pPr>
        <w:ind w:firstLine="0"/>
      </w:pPr>
      <w:r>
        <w:t>Рекомендована Академическим советом образовательных программ бакалавриата «Бизнес-информатика» и «Программная инженерия» и образовательной программы магистратуры «Инфо</w:t>
      </w:r>
      <w:r>
        <w:t>р</w:t>
      </w:r>
      <w:r>
        <w:t>мационная аналитика в управлении предприятием»</w:t>
      </w:r>
    </w:p>
    <w:p w:rsidR="000D799E" w:rsidRDefault="000D799E" w:rsidP="000D799E">
      <w:pPr>
        <w:ind w:firstLine="0"/>
      </w:pPr>
      <w:r>
        <w:t xml:space="preserve"> «___»____________ 2015 г., № протокола_________________</w:t>
      </w:r>
    </w:p>
    <w:p w:rsidR="003017A4" w:rsidRDefault="003017A4" w:rsidP="003017A4">
      <w:pPr>
        <w:ind w:firstLine="0"/>
      </w:pPr>
    </w:p>
    <w:p w:rsidR="003017A4" w:rsidRDefault="003017A4" w:rsidP="003017A4">
      <w:pPr>
        <w:ind w:firstLine="0"/>
      </w:pPr>
    </w:p>
    <w:p w:rsidR="003017A4" w:rsidRDefault="003017A4" w:rsidP="003017A4">
      <w:pPr>
        <w:ind w:firstLine="0"/>
      </w:pPr>
      <w:proofErr w:type="gramStart"/>
      <w:r>
        <w:t>Утверждена</w:t>
      </w:r>
      <w:proofErr w:type="gramEnd"/>
      <w:r w:rsidR="00025D4C">
        <w:t xml:space="preserve"> </w:t>
      </w:r>
      <w:r>
        <w:t>«___»____________ 2015 г.</w:t>
      </w:r>
    </w:p>
    <w:p w:rsidR="003017A4" w:rsidRDefault="003017A4" w:rsidP="003017A4">
      <w:pPr>
        <w:ind w:firstLine="0"/>
      </w:pPr>
      <w:r>
        <w:t xml:space="preserve">Академический руководитель образовательной программы </w:t>
      </w:r>
    </w:p>
    <w:p w:rsidR="003017A4" w:rsidRDefault="003017A4" w:rsidP="003017A4">
      <w:pPr>
        <w:ind w:firstLine="0"/>
      </w:pPr>
      <w:r>
        <w:t xml:space="preserve">А.О. Сухов </w:t>
      </w:r>
      <w:r w:rsidRPr="00C04306">
        <w:t xml:space="preserve">_________________ </w:t>
      </w:r>
    </w:p>
    <w:p w:rsidR="003017A4" w:rsidRDefault="003017A4" w:rsidP="003017A4"/>
    <w:p w:rsidR="003017A4" w:rsidRDefault="003017A4" w:rsidP="003017A4"/>
    <w:p w:rsidR="003017A4" w:rsidRDefault="003017A4" w:rsidP="003017A4"/>
    <w:p w:rsidR="003017A4" w:rsidRDefault="003017A4" w:rsidP="003017A4"/>
    <w:p w:rsidR="003017A4" w:rsidRPr="00B4644A" w:rsidRDefault="003017A4" w:rsidP="003017A4"/>
    <w:p w:rsidR="003017A4" w:rsidRDefault="003017A4" w:rsidP="003017A4">
      <w:pPr>
        <w:jc w:val="center"/>
      </w:pPr>
      <w:r>
        <w:t>Пермь, 2015</w:t>
      </w:r>
    </w:p>
    <w:p w:rsidR="003017A4" w:rsidRPr="00E1077A" w:rsidRDefault="003017A4" w:rsidP="003017A4">
      <w:pPr>
        <w:ind w:firstLine="0"/>
        <w:jc w:val="center"/>
      </w:pPr>
      <w:r w:rsidRPr="00B4644A">
        <w:rPr>
          <w:i/>
        </w:rPr>
        <w:t xml:space="preserve">Настоящая программа не может быть использована другими подразделениями университета и другими вузами без разрешения </w:t>
      </w:r>
      <w:r>
        <w:rPr>
          <w:i/>
        </w:rPr>
        <w:t>подразделения</w:t>
      </w:r>
      <w:r w:rsidRPr="00B4644A">
        <w:rPr>
          <w:i/>
        </w:rPr>
        <w:t>-разработчика программы.</w:t>
      </w:r>
    </w:p>
    <w:p w:rsidR="00B4644A" w:rsidRPr="00B4644A" w:rsidRDefault="00B4644A" w:rsidP="00B4644A">
      <w:pPr>
        <w:jc w:val="center"/>
        <w:rPr>
          <w:i/>
        </w:rPr>
      </w:pPr>
    </w:p>
    <w:p w:rsidR="008F201C" w:rsidRDefault="007B3E47" w:rsidP="00936A08">
      <w:pPr>
        <w:pStyle w:val="1"/>
        <w:jc w:val="both"/>
      </w:pPr>
      <w:r>
        <w:br w:type="page"/>
      </w:r>
      <w:r w:rsidR="008F201C">
        <w:lastRenderedPageBreak/>
        <w:t>Область применения и нормативные ссылки</w:t>
      </w:r>
    </w:p>
    <w:p w:rsidR="008F201C" w:rsidRDefault="008F201C" w:rsidP="00297F09">
      <w:pPr>
        <w:jc w:val="both"/>
      </w:pPr>
      <w:r>
        <w:t xml:space="preserve">Настоящая программа </w:t>
      </w:r>
      <w:r w:rsidR="00B50233">
        <w:t>учебной дисциплины</w:t>
      </w:r>
      <w:r>
        <w:t xml:space="preserve"> устанавливает минимальные требования к зн</w:t>
      </w:r>
      <w:r>
        <w:t>а</w:t>
      </w:r>
      <w:r>
        <w:t>ниям и умениям студента и определяет содержание и виды учебных занятий и отчетности.</w:t>
      </w:r>
    </w:p>
    <w:p w:rsidR="008F201C" w:rsidRDefault="008F201C" w:rsidP="00297F09">
      <w:pPr>
        <w:jc w:val="both"/>
      </w:pPr>
      <w:r>
        <w:t>Программа предназначена для преподавателей, ведущих данную дисциплину</w:t>
      </w:r>
      <w:r w:rsidR="00B50233">
        <w:t>,</w:t>
      </w:r>
      <w:r w:rsidR="009F2863">
        <w:t xml:space="preserve"> учебных</w:t>
      </w:r>
      <w:r w:rsidR="00B50233">
        <w:t xml:space="preserve"> асс</w:t>
      </w:r>
      <w:r w:rsidR="00B50233">
        <w:t>и</w:t>
      </w:r>
      <w:r w:rsidR="00B50233">
        <w:t>стентов</w:t>
      </w:r>
      <w:r>
        <w:t xml:space="preserve"> и студентов направления</w:t>
      </w:r>
      <w:r w:rsidR="00CF3C81">
        <w:t xml:space="preserve"> подготовки </w:t>
      </w:r>
      <w:r w:rsidR="00713282">
        <w:t>09.03.04 «Программная инженерия»</w:t>
      </w:r>
      <w:r>
        <w:t>, изучающих ди</w:t>
      </w:r>
      <w:r>
        <w:t>с</w:t>
      </w:r>
      <w:r>
        <w:t xml:space="preserve">циплину </w:t>
      </w:r>
      <w:r w:rsidR="00713282">
        <w:t>«Алгоритмы и структуры данных»</w:t>
      </w:r>
      <w:r w:rsidR="00CC48CC">
        <w:t>.</w:t>
      </w:r>
    </w:p>
    <w:p w:rsidR="00D5784E" w:rsidRDefault="00924E53" w:rsidP="00297F09">
      <w:pPr>
        <w:jc w:val="both"/>
      </w:pPr>
      <w:r>
        <w:t xml:space="preserve">Программа разработана </w:t>
      </w:r>
      <w:r w:rsidR="00D5784E">
        <w:t xml:space="preserve">в соответствии </w:t>
      </w:r>
      <w:proofErr w:type="gramStart"/>
      <w:r w:rsidR="00D5784E">
        <w:t>с</w:t>
      </w:r>
      <w:proofErr w:type="gramEnd"/>
      <w:r w:rsidR="00D5784E">
        <w:t>:</w:t>
      </w:r>
    </w:p>
    <w:p w:rsidR="007065C2" w:rsidRDefault="007065C2" w:rsidP="007065C2">
      <w:pPr>
        <w:pStyle w:val="a1"/>
        <w:numPr>
          <w:ilvl w:val="0"/>
          <w:numId w:val="46"/>
        </w:numPr>
        <w:jc w:val="both"/>
      </w:pPr>
      <w:r>
        <w:t>Образовательным стандартом федерального государственного автономного образов</w:t>
      </w:r>
      <w:r>
        <w:t>а</w:t>
      </w:r>
      <w:r>
        <w:t>тельного учреждения высшего профессионального образования национального иссл</w:t>
      </w:r>
      <w:r>
        <w:t>е</w:t>
      </w:r>
      <w:r>
        <w:t xml:space="preserve">довательского университета «Высшая школа экономики» по направлению 09.03.04 Программная инженерия, </w:t>
      </w:r>
      <w:r w:rsidR="00F338D6">
        <w:t>утвержденным Ученым советом Национального исследов</w:t>
      </w:r>
      <w:r w:rsidR="00F338D6">
        <w:t>а</w:t>
      </w:r>
      <w:r w:rsidR="00F338D6">
        <w:t>тельского университета «Высшая школа экономики», протокол от</w:t>
      </w:r>
      <w:r w:rsidR="00F338D6" w:rsidRPr="00015BC1">
        <w:t xml:space="preserve"> </w:t>
      </w:r>
      <w:r>
        <w:t>30.01.2015 №1;</w:t>
      </w:r>
    </w:p>
    <w:p w:rsidR="007065C2" w:rsidRDefault="007065C2" w:rsidP="007065C2">
      <w:pPr>
        <w:pStyle w:val="a1"/>
        <w:numPr>
          <w:ilvl w:val="0"/>
          <w:numId w:val="46"/>
        </w:numPr>
        <w:jc w:val="both"/>
      </w:pPr>
      <w:r>
        <w:t>Рабочим учебным планом университета по направлению подготовки 09.03.04 Пр</w:t>
      </w:r>
      <w:r>
        <w:t>о</w:t>
      </w:r>
      <w:r>
        <w:t>граммная инженерия, утвержденным в 2015 г.</w:t>
      </w:r>
    </w:p>
    <w:p w:rsidR="00D243CE" w:rsidRDefault="00D243CE" w:rsidP="00297F09">
      <w:pPr>
        <w:pStyle w:val="1"/>
        <w:jc w:val="both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:rsidR="00713282" w:rsidRPr="00B548B5" w:rsidRDefault="00713282" w:rsidP="00713282">
      <w:pPr>
        <w:ind w:firstLine="567"/>
        <w:jc w:val="both"/>
        <w:rPr>
          <w:szCs w:val="24"/>
        </w:rPr>
      </w:pPr>
      <w:r w:rsidRPr="00B548B5">
        <w:rPr>
          <w:szCs w:val="24"/>
        </w:rPr>
        <w:t>Целями освоения дисциплины «</w:t>
      </w:r>
      <w:r w:rsidR="00CC48CC">
        <w:t>Алгоритмы и структуры данных</w:t>
      </w:r>
      <w:r w:rsidRPr="00B548B5">
        <w:rPr>
          <w:szCs w:val="24"/>
        </w:rPr>
        <w:t>» являются:</w:t>
      </w:r>
    </w:p>
    <w:p w:rsidR="00713282" w:rsidRDefault="00713282" w:rsidP="00713282">
      <w:pPr>
        <w:pStyle w:val="12127"/>
        <w:rPr>
          <w:color w:val="000000"/>
          <w:spacing w:val="6"/>
          <w:szCs w:val="24"/>
        </w:rPr>
      </w:pPr>
      <w:proofErr w:type="gramStart"/>
      <w:r w:rsidRPr="008E5F3B">
        <w:rPr>
          <w:i/>
          <w:szCs w:val="24"/>
        </w:rPr>
        <w:t>В области обучения</w:t>
      </w:r>
      <w:r w:rsidRPr="00B548B5">
        <w:rPr>
          <w:szCs w:val="24"/>
        </w:rPr>
        <w:t xml:space="preserve"> – получение высшего профессионально профилированного (на уровне бакалавра) образования, позволяющего выпускнику успешно работать в избранной сфере деятельности, обладать универсальными и предметно-специализированными компетенциями, способствующими его социальной мобильности и устойчивости на рынке труда, а именно:</w:t>
      </w:r>
      <w:r>
        <w:rPr>
          <w:szCs w:val="24"/>
        </w:rPr>
        <w:t xml:space="preserve"> </w:t>
      </w:r>
      <w:r>
        <w:t xml:space="preserve">изучение основных приемов и методов, используемых при разработке и анализе математических моделей и алгоритмов </w:t>
      </w:r>
      <w:r>
        <w:rPr>
          <w:color w:val="000000"/>
          <w:spacing w:val="6"/>
          <w:szCs w:val="24"/>
        </w:rPr>
        <w:t>для решения сложных прикладных задач.</w:t>
      </w:r>
      <w:proofErr w:type="gramEnd"/>
    </w:p>
    <w:p w:rsidR="00713282" w:rsidRDefault="00713282" w:rsidP="00713282">
      <w:pPr>
        <w:pStyle w:val="12127"/>
        <w:rPr>
          <w:color w:val="000000"/>
          <w:spacing w:val="6"/>
          <w:szCs w:val="24"/>
        </w:rPr>
      </w:pPr>
      <w:proofErr w:type="gramStart"/>
      <w:r w:rsidRPr="008E5F3B">
        <w:rPr>
          <w:i/>
          <w:szCs w:val="24"/>
        </w:rPr>
        <w:t>В области воспитания</w:t>
      </w:r>
      <w:r w:rsidRPr="00B548B5">
        <w:rPr>
          <w:szCs w:val="24"/>
        </w:rPr>
        <w:t xml:space="preserve"> – развитие у студентов социально-личностных качеств: целеустремленности, организованности, трудолюбия, ответственности, самостоятельности, гражданственности, эмоционального интеллекта, приверженности этическим ценностям, </w:t>
      </w:r>
      <w:proofErr w:type="spellStart"/>
      <w:r w:rsidRPr="00B548B5">
        <w:rPr>
          <w:szCs w:val="24"/>
        </w:rPr>
        <w:t>коммуникативности</w:t>
      </w:r>
      <w:proofErr w:type="spellEnd"/>
      <w:r w:rsidRPr="00B548B5">
        <w:rPr>
          <w:szCs w:val="24"/>
        </w:rPr>
        <w:t>, умения работать в коллективе, толерантности, повышение их общей культуры и мышления.</w:t>
      </w:r>
      <w:proofErr w:type="gramEnd"/>
    </w:p>
    <w:p w:rsidR="00713282" w:rsidRDefault="00713282" w:rsidP="00713282">
      <w:pPr>
        <w:keepNext/>
        <w:jc w:val="both"/>
        <w:rPr>
          <w:i/>
          <w:szCs w:val="24"/>
        </w:rPr>
      </w:pPr>
      <w:r>
        <w:rPr>
          <w:szCs w:val="24"/>
        </w:rPr>
        <w:t>Для достижения поставленных целей при изучении дисциплины решаются следующие</w:t>
      </w:r>
      <w:r>
        <w:rPr>
          <w:i/>
          <w:szCs w:val="24"/>
        </w:rPr>
        <w:t xml:space="preserve"> зад</w:t>
      </w:r>
      <w:r>
        <w:rPr>
          <w:i/>
          <w:szCs w:val="24"/>
        </w:rPr>
        <w:t>а</w:t>
      </w:r>
      <w:r>
        <w:rPr>
          <w:i/>
          <w:szCs w:val="24"/>
        </w:rPr>
        <w:t>чи:</w:t>
      </w:r>
    </w:p>
    <w:p w:rsidR="00713282" w:rsidRPr="0071226D" w:rsidRDefault="00713282" w:rsidP="0071226D">
      <w:pPr>
        <w:pStyle w:val="a1"/>
        <w:tabs>
          <w:tab w:val="left" w:pos="1134"/>
        </w:tabs>
        <w:ind w:left="1134" w:hanging="284"/>
        <w:jc w:val="both"/>
      </w:pPr>
      <w:r w:rsidRPr="0071226D">
        <w:t>познакомить студентов с основными классами алгоритмов, их математическими мод</w:t>
      </w:r>
      <w:r w:rsidRPr="0071226D">
        <w:t>е</w:t>
      </w:r>
      <w:r w:rsidRPr="0071226D">
        <w:t>лями;</w:t>
      </w:r>
    </w:p>
    <w:p w:rsidR="00713282" w:rsidRPr="0071226D" w:rsidRDefault="00713282" w:rsidP="0071226D">
      <w:pPr>
        <w:pStyle w:val="a1"/>
        <w:tabs>
          <w:tab w:val="left" w:pos="1134"/>
        </w:tabs>
        <w:ind w:left="1134" w:hanging="284"/>
        <w:jc w:val="both"/>
      </w:pPr>
      <w:r w:rsidRPr="0071226D">
        <w:t>дать знания о существующих эффективных алгоритмах для решения наиболее известных задач комбинаторной оптимизации, об их сложности и требованиям к памяти;</w:t>
      </w:r>
    </w:p>
    <w:p w:rsidR="00713282" w:rsidRPr="0071226D" w:rsidRDefault="00713282" w:rsidP="0071226D">
      <w:pPr>
        <w:pStyle w:val="a1"/>
        <w:tabs>
          <w:tab w:val="left" w:pos="1134"/>
        </w:tabs>
        <w:ind w:left="1134" w:hanging="284"/>
        <w:jc w:val="both"/>
      </w:pPr>
      <w:r w:rsidRPr="0071226D">
        <w:t>познакомить с классификацией оптимизационных задач и алгоритмов для их решения, особенностями задач комбинаторной оптимизации большой размерности;</w:t>
      </w:r>
    </w:p>
    <w:p w:rsidR="00713282" w:rsidRPr="0071226D" w:rsidRDefault="00713282" w:rsidP="0071226D">
      <w:pPr>
        <w:pStyle w:val="a1"/>
        <w:tabs>
          <w:tab w:val="left" w:pos="1134"/>
        </w:tabs>
        <w:ind w:left="1134" w:hanging="284"/>
        <w:jc w:val="both"/>
      </w:pPr>
      <w:r w:rsidRPr="0071226D">
        <w:t>дать представление о методах анализа сложности алгоритмов и доказательства их ко</w:t>
      </w:r>
      <w:r w:rsidRPr="0071226D">
        <w:t>р</w:t>
      </w:r>
      <w:r w:rsidRPr="0071226D">
        <w:t>ректности.</w:t>
      </w:r>
    </w:p>
    <w:p w:rsidR="00713282" w:rsidRDefault="00713282" w:rsidP="00713282">
      <w:pPr>
        <w:jc w:val="both"/>
      </w:pPr>
      <w:r>
        <w:t>Курс призван повысить общую эрудицию студентов, дать им возможность ориентироваться в данной предметной области, подготовить к применению теоретических знаний при решении ра</w:t>
      </w:r>
      <w:r>
        <w:t>з</w:t>
      </w:r>
      <w:r>
        <w:t>личных задач оптимизации, при изучении и разработке средств поддержки принятия решений. Ст</w:t>
      </w:r>
      <w:r>
        <w:t>у</w:t>
      </w:r>
      <w:r>
        <w:t>денты должны получить знания о существующих эффективных алгоритмах, используемых в теории расписаний, методах их разработки и анализа.</w:t>
      </w:r>
    </w:p>
    <w:p w:rsidR="00B60708" w:rsidRDefault="00B60708" w:rsidP="00297F09">
      <w:pPr>
        <w:jc w:val="both"/>
      </w:pPr>
    </w:p>
    <w:p w:rsidR="00543518" w:rsidRDefault="006D4465" w:rsidP="001A5F84">
      <w:pPr>
        <w:pStyle w:val="1"/>
      </w:pPr>
      <w:proofErr w:type="gramStart"/>
      <w:r>
        <w:t>Компетенции обучающегося, формируемые в результате освоения дисц</w:t>
      </w:r>
      <w:r>
        <w:t>и</w:t>
      </w:r>
      <w:r>
        <w:t>плины</w:t>
      </w:r>
      <w:proofErr w:type="gramEnd"/>
    </w:p>
    <w:p w:rsidR="00256971" w:rsidRDefault="00256971" w:rsidP="00256971">
      <w:r>
        <w:t xml:space="preserve">В результате </w:t>
      </w:r>
      <w:r w:rsidR="00257AD2">
        <w:t>освоения</w:t>
      </w:r>
      <w:r>
        <w:t xml:space="preserve"> дисциплины студент должен:</w:t>
      </w:r>
    </w:p>
    <w:p w:rsidR="00713282" w:rsidRPr="00FE53D4" w:rsidRDefault="00713282" w:rsidP="00713282">
      <w:pPr>
        <w:pStyle w:val="a1"/>
        <w:tabs>
          <w:tab w:val="left" w:pos="1134"/>
        </w:tabs>
        <w:ind w:left="1134" w:hanging="284"/>
        <w:jc w:val="both"/>
      </w:pPr>
      <w:r>
        <w:lastRenderedPageBreak/>
        <w:t xml:space="preserve">Знать </w:t>
      </w:r>
      <w:r w:rsidRPr="00FE53D4">
        <w:rPr>
          <w:lang w:eastAsia="ar-SA"/>
        </w:rPr>
        <w:t>о различных методах классификации существующих алгоритмов;</w:t>
      </w:r>
      <w:r>
        <w:rPr>
          <w:lang w:eastAsia="ar-SA"/>
        </w:rPr>
        <w:t xml:space="preserve"> </w:t>
      </w:r>
      <w:r w:rsidRPr="00FE53D4">
        <w:t>наиболее и</w:t>
      </w:r>
      <w:r w:rsidRPr="00FE53D4">
        <w:t>з</w:t>
      </w:r>
      <w:r w:rsidRPr="00FE53D4">
        <w:t>вестные алгоритмы для работы с различными структурами данных;</w:t>
      </w:r>
      <w:r>
        <w:t xml:space="preserve"> </w:t>
      </w:r>
      <w:r w:rsidRPr="00FE53D4">
        <w:t>точные и прибл</w:t>
      </w:r>
      <w:r w:rsidRPr="00FE53D4">
        <w:t>и</w:t>
      </w:r>
      <w:r w:rsidRPr="00FE53D4">
        <w:t xml:space="preserve">женные подходы к решению типовых задач, возникающих в области </w:t>
      </w:r>
      <w:r>
        <w:t>программной и</w:t>
      </w:r>
      <w:r>
        <w:t>н</w:t>
      </w:r>
      <w:r>
        <w:t>женерии</w:t>
      </w:r>
      <w:r w:rsidRPr="00FE53D4">
        <w:t>;</w:t>
      </w:r>
      <w:r>
        <w:t xml:space="preserve"> </w:t>
      </w:r>
      <w:r w:rsidRPr="00FE53D4">
        <w:t>особенности точных, приближенных, эвристических, переборных, «жадных» алгоритмов.</w:t>
      </w:r>
    </w:p>
    <w:p w:rsidR="00F34C7D" w:rsidRDefault="00256971" w:rsidP="00713282">
      <w:pPr>
        <w:pStyle w:val="a1"/>
        <w:tabs>
          <w:tab w:val="left" w:pos="1134"/>
        </w:tabs>
        <w:ind w:left="1134" w:hanging="284"/>
        <w:jc w:val="both"/>
      </w:pPr>
      <w:r>
        <w:t xml:space="preserve">Уметь </w:t>
      </w:r>
      <w:r w:rsidR="00713282" w:rsidRPr="00713282">
        <w:rPr>
          <w:color w:val="000000"/>
          <w:spacing w:val="6"/>
          <w:szCs w:val="24"/>
        </w:rPr>
        <w:t>анализировать существующие алгоритмы с точки зрения их эффективности и применимости для решения прикладных задач; разрабатывать новые алгоритмы для решения конкретных задач в области программной инженерии;</w:t>
      </w:r>
      <w:r w:rsidR="00713282">
        <w:rPr>
          <w:color w:val="000000"/>
          <w:spacing w:val="6"/>
          <w:szCs w:val="24"/>
        </w:rPr>
        <w:t xml:space="preserve"> </w:t>
      </w:r>
      <w:r w:rsidR="00713282" w:rsidRPr="00713282">
        <w:rPr>
          <w:color w:val="000000"/>
          <w:spacing w:val="6"/>
          <w:szCs w:val="24"/>
        </w:rPr>
        <w:t>оценивать сло</w:t>
      </w:r>
      <w:r w:rsidR="00713282" w:rsidRPr="00713282">
        <w:rPr>
          <w:color w:val="000000"/>
          <w:spacing w:val="6"/>
          <w:szCs w:val="24"/>
        </w:rPr>
        <w:t>ж</w:t>
      </w:r>
      <w:r w:rsidR="00713282" w:rsidRPr="00713282">
        <w:rPr>
          <w:color w:val="000000"/>
          <w:spacing w:val="6"/>
          <w:szCs w:val="24"/>
        </w:rPr>
        <w:t>ность разработанных алгоритмов и обосновывать их корректность.</w:t>
      </w:r>
    </w:p>
    <w:p w:rsidR="00F34C7D" w:rsidRDefault="00256971" w:rsidP="00713282">
      <w:pPr>
        <w:pStyle w:val="a1"/>
        <w:tabs>
          <w:tab w:val="left" w:pos="1134"/>
        </w:tabs>
        <w:ind w:left="1134" w:hanging="284"/>
        <w:jc w:val="both"/>
      </w:pPr>
      <w:r>
        <w:t xml:space="preserve">Иметь навыки (приобрести опыт) </w:t>
      </w:r>
      <w:r w:rsidR="00713282" w:rsidRPr="00713282">
        <w:rPr>
          <w:color w:val="000000"/>
          <w:spacing w:val="6"/>
          <w:szCs w:val="24"/>
        </w:rPr>
        <w:t>применения известных и разработки собственных алгоритмов для решения практических задач с учетом требований к точности, вр</w:t>
      </w:r>
      <w:r w:rsidR="00713282" w:rsidRPr="00713282">
        <w:rPr>
          <w:color w:val="000000"/>
          <w:spacing w:val="6"/>
          <w:szCs w:val="24"/>
        </w:rPr>
        <w:t>е</w:t>
      </w:r>
      <w:r w:rsidR="00713282" w:rsidRPr="00713282">
        <w:rPr>
          <w:color w:val="000000"/>
          <w:spacing w:val="6"/>
          <w:szCs w:val="24"/>
        </w:rPr>
        <w:t>мени работы алгоритма и вычислительным ресурсам;</w:t>
      </w:r>
      <w:r w:rsidR="00713282">
        <w:rPr>
          <w:color w:val="000000"/>
          <w:spacing w:val="6"/>
          <w:szCs w:val="24"/>
        </w:rPr>
        <w:t xml:space="preserve"> </w:t>
      </w:r>
      <w:r w:rsidR="00713282" w:rsidRPr="00713282">
        <w:rPr>
          <w:color w:val="000000"/>
          <w:spacing w:val="6"/>
          <w:szCs w:val="24"/>
        </w:rPr>
        <w:t>формализации и разработки математических моделей и алгоритмов для решения конкретных практических пр</w:t>
      </w:r>
      <w:r w:rsidR="00713282" w:rsidRPr="00713282">
        <w:rPr>
          <w:color w:val="000000"/>
          <w:spacing w:val="6"/>
          <w:szCs w:val="24"/>
        </w:rPr>
        <w:t>о</w:t>
      </w:r>
      <w:r w:rsidR="00713282" w:rsidRPr="00713282">
        <w:rPr>
          <w:color w:val="000000"/>
          <w:spacing w:val="6"/>
          <w:szCs w:val="24"/>
        </w:rPr>
        <w:t>блем в сфере программной инженерии или их сведения к известным модельным з</w:t>
      </w:r>
      <w:r w:rsidR="00713282" w:rsidRPr="00713282">
        <w:rPr>
          <w:color w:val="000000"/>
          <w:spacing w:val="6"/>
          <w:szCs w:val="24"/>
        </w:rPr>
        <w:t>а</w:t>
      </w:r>
      <w:r w:rsidR="00713282" w:rsidRPr="00713282">
        <w:rPr>
          <w:color w:val="000000"/>
          <w:spacing w:val="6"/>
          <w:szCs w:val="24"/>
        </w:rPr>
        <w:t>дачам</w:t>
      </w:r>
      <w:r w:rsidR="00713282">
        <w:rPr>
          <w:color w:val="000000"/>
          <w:spacing w:val="6"/>
          <w:szCs w:val="24"/>
        </w:rPr>
        <w:t>.</w:t>
      </w:r>
    </w:p>
    <w:p w:rsidR="00256971" w:rsidRDefault="00256971" w:rsidP="00F16287"/>
    <w:p w:rsidR="00EB1A4B" w:rsidRDefault="00256971" w:rsidP="00F16287">
      <w:r>
        <w:t xml:space="preserve">В результате </w:t>
      </w:r>
      <w:r w:rsidR="00257AD2">
        <w:t>освоения</w:t>
      </w:r>
      <w:r w:rsidR="00EB1A4B">
        <w:t xml:space="preserve"> дисциплины студент </w:t>
      </w:r>
      <w:r>
        <w:t>осваивает</w:t>
      </w:r>
      <w:r w:rsidR="00EB1A4B">
        <w:t xml:space="preserve"> следующие компетенции:</w:t>
      </w:r>
    </w:p>
    <w:p w:rsidR="00F87161" w:rsidRDefault="00F87161" w:rsidP="00F16287"/>
    <w:tbl>
      <w:tblPr>
        <w:tblW w:w="10490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5"/>
        <w:gridCol w:w="993"/>
        <w:gridCol w:w="3860"/>
        <w:gridCol w:w="2802"/>
      </w:tblGrid>
      <w:tr w:rsidR="00F87161" w:rsidTr="00B9561F">
        <w:trPr>
          <w:cantSplit/>
          <w:trHeight w:val="1339"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7161" w:rsidRPr="00F87161" w:rsidRDefault="00F87161" w:rsidP="00B9561F">
            <w:pPr>
              <w:keepNext/>
              <w:keepLines/>
              <w:suppressAutoHyphens/>
              <w:snapToGrid w:val="0"/>
              <w:spacing w:line="228" w:lineRule="auto"/>
              <w:ind w:firstLine="0"/>
              <w:jc w:val="center"/>
              <w:rPr>
                <w:sz w:val="22"/>
              </w:rPr>
            </w:pPr>
            <w:r w:rsidRPr="00F87161">
              <w:rPr>
                <w:sz w:val="22"/>
              </w:rPr>
              <w:t>Компетенция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7161" w:rsidRPr="00F87161" w:rsidRDefault="00F87161" w:rsidP="00B9561F">
            <w:pPr>
              <w:keepNext/>
              <w:keepLines/>
              <w:suppressAutoHyphens/>
              <w:snapToGrid w:val="0"/>
              <w:spacing w:line="228" w:lineRule="auto"/>
              <w:ind w:left="-108" w:right="-108" w:firstLine="0"/>
              <w:jc w:val="center"/>
              <w:rPr>
                <w:sz w:val="22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7161" w:rsidRPr="00F87161" w:rsidRDefault="00F87161" w:rsidP="00B9561F">
            <w:pPr>
              <w:keepNext/>
              <w:keepLines/>
              <w:suppressAutoHyphens/>
              <w:snapToGrid w:val="0"/>
              <w:spacing w:line="228" w:lineRule="auto"/>
              <w:ind w:firstLine="0"/>
              <w:jc w:val="center"/>
              <w:rPr>
                <w:sz w:val="22"/>
              </w:rPr>
            </w:pPr>
            <w:r w:rsidRPr="00F87161">
              <w:rPr>
                <w:sz w:val="22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61" w:rsidRPr="00F87161" w:rsidRDefault="00F87161" w:rsidP="00B9561F">
            <w:pPr>
              <w:keepNext/>
              <w:keepLines/>
              <w:suppressAutoHyphens/>
              <w:snapToGrid w:val="0"/>
              <w:spacing w:line="228" w:lineRule="auto"/>
              <w:ind w:firstLine="0"/>
              <w:jc w:val="center"/>
              <w:rPr>
                <w:sz w:val="22"/>
              </w:rPr>
            </w:pPr>
            <w:r w:rsidRPr="00F87161">
              <w:rPr>
                <w:sz w:val="22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F87161" w:rsidTr="00B9561F">
        <w:trPr>
          <w:cantSplit/>
          <w:trHeight w:val="16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161" w:rsidRPr="00F87161" w:rsidRDefault="00F87161" w:rsidP="00F87161">
            <w:pPr>
              <w:pStyle w:val="Default"/>
              <w:rPr>
                <w:sz w:val="22"/>
                <w:szCs w:val="22"/>
              </w:rPr>
            </w:pPr>
            <w:proofErr w:type="gramStart"/>
            <w:r w:rsidRPr="00F87161">
              <w:rPr>
                <w:sz w:val="22"/>
                <w:szCs w:val="22"/>
              </w:rPr>
              <w:t>Способен</w:t>
            </w:r>
            <w:proofErr w:type="gramEnd"/>
            <w:r w:rsidRPr="00F87161">
              <w:rPr>
                <w:sz w:val="22"/>
                <w:szCs w:val="22"/>
              </w:rPr>
              <w:t xml:space="preserve"> формализовать предметную область пр</w:t>
            </w:r>
            <w:r w:rsidRPr="00F87161">
              <w:rPr>
                <w:sz w:val="22"/>
                <w:szCs w:val="22"/>
              </w:rPr>
              <w:t>о</w:t>
            </w:r>
            <w:r w:rsidRPr="00F87161">
              <w:rPr>
                <w:sz w:val="22"/>
                <w:szCs w:val="22"/>
              </w:rPr>
              <w:t>граммного проекта и разр</w:t>
            </w:r>
            <w:r w:rsidRPr="00F87161">
              <w:rPr>
                <w:sz w:val="22"/>
                <w:szCs w:val="22"/>
              </w:rPr>
              <w:t>а</w:t>
            </w:r>
            <w:r w:rsidRPr="00F87161">
              <w:rPr>
                <w:sz w:val="22"/>
                <w:szCs w:val="22"/>
              </w:rPr>
              <w:t>ботать спецификации для компонентов программного продукта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161" w:rsidRDefault="00F87161" w:rsidP="00B9561F">
            <w:pPr>
              <w:keepLines/>
              <w:widowControl w:val="0"/>
              <w:snapToGrid w:val="0"/>
              <w:spacing w:line="230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ПК-6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161" w:rsidRPr="00104090" w:rsidRDefault="00F87161" w:rsidP="00B9561F">
            <w:pPr>
              <w:keepLines/>
              <w:widowControl w:val="0"/>
              <w:snapToGrid w:val="0"/>
              <w:spacing w:line="230" w:lineRule="auto"/>
              <w:ind w:firstLine="0"/>
              <w:rPr>
                <w:sz w:val="22"/>
              </w:rPr>
            </w:pPr>
            <w:r w:rsidRPr="00104090">
              <w:rPr>
                <w:sz w:val="22"/>
              </w:rPr>
              <w:t>Демонстрирует умение обосновывать предлагаемые решения, разрабатывать алгоритмы и программы, реализующие их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61" w:rsidRDefault="00F87161" w:rsidP="00B9561F">
            <w:pPr>
              <w:keepLines/>
              <w:widowControl w:val="0"/>
              <w:snapToGrid w:val="0"/>
              <w:spacing w:line="23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Аудиторные занятия пров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дятся в форме, предполаг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ющей активное участие студентов в работе, обсу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дение проблем и анализ 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шений, предлагаемых ст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дентами и преподавателем на лекциях и практических занятиях</w:t>
            </w:r>
          </w:p>
        </w:tc>
      </w:tr>
      <w:tr w:rsidR="00F87161" w:rsidTr="00B9561F">
        <w:trPr>
          <w:cantSplit/>
          <w:trHeight w:val="101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161" w:rsidRDefault="00F87161" w:rsidP="00B9561F">
            <w:pPr>
              <w:pStyle w:val="Default"/>
              <w:rPr>
                <w:sz w:val="22"/>
              </w:rPr>
            </w:pPr>
            <w:proofErr w:type="gramStart"/>
            <w:r w:rsidRPr="00F87161">
              <w:rPr>
                <w:sz w:val="22"/>
                <w:szCs w:val="22"/>
              </w:rPr>
              <w:t>Способен</w:t>
            </w:r>
            <w:proofErr w:type="gramEnd"/>
            <w:r w:rsidRPr="00F87161">
              <w:rPr>
                <w:sz w:val="22"/>
                <w:szCs w:val="22"/>
              </w:rPr>
              <w:t xml:space="preserve"> проектировать, конструировать и тестир</w:t>
            </w:r>
            <w:r w:rsidRPr="00F87161">
              <w:rPr>
                <w:sz w:val="22"/>
                <w:szCs w:val="22"/>
              </w:rPr>
              <w:t>о</w:t>
            </w:r>
            <w:r w:rsidRPr="00F87161">
              <w:rPr>
                <w:sz w:val="22"/>
                <w:szCs w:val="22"/>
              </w:rPr>
              <w:t>вать программные продукты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161" w:rsidRDefault="00F87161" w:rsidP="00B9561F">
            <w:pPr>
              <w:keepLines/>
              <w:widowControl w:val="0"/>
              <w:spacing w:line="230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ПК-10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161" w:rsidRPr="00104090" w:rsidRDefault="00F87161" w:rsidP="00B9561F">
            <w:pPr>
              <w:keepLines/>
              <w:widowControl w:val="0"/>
              <w:snapToGrid w:val="0"/>
              <w:spacing w:line="230" w:lineRule="auto"/>
              <w:ind w:firstLine="0"/>
              <w:rPr>
                <w:sz w:val="22"/>
              </w:rPr>
            </w:pPr>
            <w:r w:rsidRPr="00104090">
              <w:rPr>
                <w:sz w:val="22"/>
              </w:rPr>
              <w:t>Знает и может использовать на практ</w:t>
            </w:r>
            <w:r w:rsidRPr="00104090">
              <w:rPr>
                <w:sz w:val="22"/>
              </w:rPr>
              <w:t>и</w:t>
            </w:r>
            <w:r w:rsidRPr="00104090">
              <w:rPr>
                <w:sz w:val="22"/>
              </w:rPr>
              <w:t>ке математический аппарат, формал</w:t>
            </w:r>
            <w:r w:rsidRPr="00104090">
              <w:rPr>
                <w:sz w:val="22"/>
              </w:rPr>
              <w:t>ь</w:t>
            </w:r>
            <w:r w:rsidRPr="00104090">
              <w:rPr>
                <w:sz w:val="22"/>
              </w:rPr>
              <w:t>ные средства, лежащие в основе ра</w:t>
            </w:r>
            <w:r w:rsidRPr="00104090">
              <w:rPr>
                <w:sz w:val="22"/>
              </w:rPr>
              <w:t>з</w:t>
            </w:r>
            <w:r w:rsidRPr="00104090">
              <w:rPr>
                <w:sz w:val="22"/>
              </w:rPr>
              <w:t>личных методов разработки алгори</w:t>
            </w:r>
            <w:r w:rsidRPr="00104090">
              <w:rPr>
                <w:sz w:val="22"/>
              </w:rPr>
              <w:t>т</w:t>
            </w:r>
            <w:r w:rsidRPr="00104090">
              <w:rPr>
                <w:sz w:val="22"/>
              </w:rPr>
              <w:t>мов и программ</w:t>
            </w:r>
            <w:r>
              <w:rPr>
                <w:sz w:val="22"/>
              </w:rPr>
              <w:t>.</w:t>
            </w:r>
          </w:p>
        </w:tc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61" w:rsidRDefault="00F87161" w:rsidP="00B9561F">
            <w:pPr>
              <w:keepLines/>
              <w:widowControl w:val="0"/>
              <w:spacing w:line="23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Выполнение практических заданий с использованием языков </w:t>
            </w:r>
            <w:r>
              <w:rPr>
                <w:sz w:val="22"/>
                <w:lang w:val="en-US"/>
              </w:rPr>
              <w:t>C</w:t>
            </w:r>
            <w:r>
              <w:rPr>
                <w:sz w:val="22"/>
              </w:rPr>
              <w:t># и</w:t>
            </w:r>
            <w:proofErr w:type="gramStart"/>
            <w:r>
              <w:rPr>
                <w:sz w:val="22"/>
              </w:rPr>
              <w:t xml:space="preserve"> С</w:t>
            </w:r>
            <w:proofErr w:type="gramEnd"/>
            <w:r>
              <w:rPr>
                <w:sz w:val="22"/>
              </w:rPr>
              <w:t>++, тестир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вание разработанных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грамм с использованием различных методов и средств отладка</w:t>
            </w:r>
          </w:p>
        </w:tc>
      </w:tr>
      <w:tr w:rsidR="00F87161" w:rsidTr="00B9561F">
        <w:trPr>
          <w:cantSplit/>
          <w:trHeight w:val="98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161" w:rsidRDefault="00F87161" w:rsidP="00B9561F">
            <w:pPr>
              <w:keepLines/>
              <w:widowControl w:val="0"/>
              <w:snapToGrid w:val="0"/>
              <w:spacing w:line="230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161" w:rsidRDefault="00F87161" w:rsidP="00B9561F">
            <w:pPr>
              <w:keepLines/>
              <w:widowControl w:val="0"/>
              <w:snapToGrid w:val="0"/>
              <w:spacing w:line="230" w:lineRule="auto"/>
              <w:ind w:left="-108" w:right="-108" w:firstLine="0"/>
              <w:jc w:val="center"/>
              <w:rPr>
                <w:sz w:val="22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161" w:rsidRPr="00104090" w:rsidRDefault="00F87161" w:rsidP="00B9561F">
            <w:pPr>
              <w:keepLines/>
              <w:widowControl w:val="0"/>
              <w:snapToGrid w:val="0"/>
              <w:spacing w:line="230" w:lineRule="auto"/>
              <w:ind w:firstLine="0"/>
              <w:rPr>
                <w:sz w:val="22"/>
              </w:rPr>
            </w:pPr>
            <w:r w:rsidRPr="00104090">
              <w:rPr>
                <w:sz w:val="22"/>
              </w:rPr>
              <w:t>Четко формулирует задачи, анализир</w:t>
            </w:r>
            <w:r w:rsidRPr="00104090">
              <w:rPr>
                <w:sz w:val="22"/>
              </w:rPr>
              <w:t>у</w:t>
            </w:r>
            <w:r w:rsidRPr="00104090">
              <w:rPr>
                <w:sz w:val="22"/>
              </w:rPr>
              <w:t>ет условия и обоснованно выбирает методы решения, уверенно интерпр</w:t>
            </w:r>
            <w:r w:rsidRPr="00104090">
              <w:rPr>
                <w:sz w:val="22"/>
              </w:rPr>
              <w:t>е</w:t>
            </w:r>
            <w:r w:rsidRPr="00104090">
              <w:rPr>
                <w:sz w:val="22"/>
              </w:rPr>
              <w:t>тирует результаты</w:t>
            </w:r>
          </w:p>
        </w:tc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61" w:rsidRDefault="00F87161" w:rsidP="00B9561F">
            <w:pPr>
              <w:keepLines/>
              <w:widowControl w:val="0"/>
              <w:snapToGrid w:val="0"/>
              <w:spacing w:line="230" w:lineRule="auto"/>
              <w:ind w:firstLine="0"/>
              <w:rPr>
                <w:sz w:val="22"/>
              </w:rPr>
            </w:pPr>
          </w:p>
        </w:tc>
      </w:tr>
      <w:tr w:rsidR="00F87161" w:rsidTr="00B9561F">
        <w:trPr>
          <w:cantSplit/>
          <w:trHeight w:val="123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161" w:rsidRPr="00F87161" w:rsidRDefault="00F87161" w:rsidP="00B9561F">
            <w:pPr>
              <w:pStyle w:val="Default"/>
              <w:rPr>
                <w:sz w:val="22"/>
                <w:szCs w:val="22"/>
              </w:rPr>
            </w:pPr>
            <w:proofErr w:type="gramStart"/>
            <w:r w:rsidRPr="00F87161">
              <w:rPr>
                <w:sz w:val="22"/>
                <w:szCs w:val="22"/>
              </w:rPr>
              <w:t>Способен</w:t>
            </w:r>
            <w:proofErr w:type="gramEnd"/>
            <w:r w:rsidRPr="00F87161">
              <w:rPr>
                <w:sz w:val="22"/>
                <w:szCs w:val="22"/>
              </w:rPr>
              <w:t xml:space="preserve"> читать, понимать и выделять главную идею прочитанного исходного кода, документации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161" w:rsidRDefault="00F87161" w:rsidP="00B9561F">
            <w:pPr>
              <w:keepLines/>
              <w:widowControl w:val="0"/>
              <w:spacing w:line="230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ПК-11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161" w:rsidRPr="00104090" w:rsidRDefault="00F87161" w:rsidP="00B9561F">
            <w:pPr>
              <w:keepLines/>
              <w:widowControl w:val="0"/>
              <w:snapToGrid w:val="0"/>
              <w:spacing w:line="230" w:lineRule="auto"/>
              <w:ind w:firstLine="0"/>
              <w:rPr>
                <w:sz w:val="22"/>
              </w:rPr>
            </w:pPr>
            <w:r w:rsidRPr="00104090">
              <w:rPr>
                <w:sz w:val="22"/>
              </w:rPr>
              <w:t xml:space="preserve">Показывает умение чтения исходного кода </w:t>
            </w:r>
            <w:r>
              <w:rPr>
                <w:sz w:val="22"/>
              </w:rPr>
              <w:t>алгоритмов</w:t>
            </w:r>
            <w:r w:rsidRPr="00104090">
              <w:rPr>
                <w:sz w:val="22"/>
              </w:rPr>
              <w:t>, решающих отдел</w:t>
            </w:r>
            <w:r w:rsidRPr="00104090">
              <w:rPr>
                <w:sz w:val="22"/>
              </w:rPr>
              <w:t>ь</w:t>
            </w:r>
            <w:r w:rsidRPr="00104090">
              <w:rPr>
                <w:sz w:val="22"/>
              </w:rPr>
              <w:t>ные подзадачи в рамках одной исхо</w:t>
            </w:r>
            <w:r w:rsidRPr="00104090">
              <w:rPr>
                <w:sz w:val="22"/>
              </w:rPr>
              <w:t>д</w:t>
            </w:r>
            <w:r w:rsidRPr="00104090">
              <w:rPr>
                <w:sz w:val="22"/>
              </w:rPr>
              <w:t>ной задачи</w:t>
            </w:r>
          </w:p>
        </w:tc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7161" w:rsidRDefault="00F87161" w:rsidP="00B9561F">
            <w:pPr>
              <w:keepLines/>
              <w:widowControl w:val="0"/>
              <w:snapToGrid w:val="0"/>
              <w:spacing w:line="23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Получение формальных оценок и сравнение их с результатами, полученными при практической реализ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ции</w:t>
            </w:r>
          </w:p>
        </w:tc>
      </w:tr>
      <w:tr w:rsidR="00F87161" w:rsidTr="00B9561F">
        <w:trPr>
          <w:cantSplit/>
          <w:trHeight w:val="80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87161" w:rsidRDefault="00F87161" w:rsidP="00B9561F">
            <w:pPr>
              <w:pStyle w:val="Default"/>
              <w:rPr>
                <w:sz w:val="22"/>
              </w:rPr>
            </w:pPr>
            <w:proofErr w:type="gramStart"/>
            <w:r w:rsidRPr="00F87161">
              <w:rPr>
                <w:sz w:val="22"/>
                <w:szCs w:val="22"/>
              </w:rPr>
              <w:t>Способен</w:t>
            </w:r>
            <w:proofErr w:type="gramEnd"/>
            <w:r w:rsidRPr="00F87161">
              <w:rPr>
                <w:sz w:val="22"/>
                <w:szCs w:val="22"/>
              </w:rPr>
              <w:t xml:space="preserve"> оценивать вр</w:t>
            </w:r>
            <w:r w:rsidRPr="00F87161">
              <w:rPr>
                <w:sz w:val="22"/>
                <w:szCs w:val="22"/>
              </w:rPr>
              <w:t>е</w:t>
            </w:r>
            <w:r w:rsidRPr="00F87161">
              <w:rPr>
                <w:sz w:val="22"/>
                <w:szCs w:val="22"/>
              </w:rPr>
              <w:t>менную и емкостную сло</w:t>
            </w:r>
            <w:r w:rsidRPr="00F87161">
              <w:rPr>
                <w:sz w:val="22"/>
                <w:szCs w:val="22"/>
              </w:rPr>
              <w:t>ж</w:t>
            </w:r>
            <w:r w:rsidRPr="00F87161">
              <w:rPr>
                <w:sz w:val="22"/>
                <w:szCs w:val="22"/>
              </w:rPr>
              <w:t>ность программного обесп</w:t>
            </w:r>
            <w:r w:rsidRPr="00F87161">
              <w:rPr>
                <w:sz w:val="22"/>
                <w:szCs w:val="22"/>
              </w:rPr>
              <w:t>е</w:t>
            </w:r>
            <w:r w:rsidRPr="00F87161">
              <w:rPr>
                <w:sz w:val="22"/>
                <w:szCs w:val="22"/>
              </w:rPr>
              <w:t>чения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87161" w:rsidRDefault="00F87161" w:rsidP="00B9561F">
            <w:pPr>
              <w:keepLines/>
              <w:widowControl w:val="0"/>
              <w:snapToGrid w:val="0"/>
              <w:spacing w:line="230" w:lineRule="auto"/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ПК-13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161" w:rsidRPr="00104090" w:rsidRDefault="00F87161" w:rsidP="00B9561F">
            <w:pPr>
              <w:keepLines/>
              <w:widowControl w:val="0"/>
              <w:snapToGrid w:val="0"/>
              <w:spacing w:line="230" w:lineRule="auto"/>
              <w:ind w:firstLine="0"/>
              <w:rPr>
                <w:sz w:val="22"/>
              </w:rPr>
            </w:pPr>
            <w:r w:rsidRPr="00104090">
              <w:rPr>
                <w:sz w:val="22"/>
              </w:rPr>
              <w:t>Уверенно использует способы фо</w:t>
            </w:r>
            <w:r w:rsidRPr="00104090">
              <w:rPr>
                <w:sz w:val="22"/>
              </w:rPr>
              <w:t>р</w:t>
            </w:r>
            <w:r w:rsidRPr="00104090">
              <w:rPr>
                <w:sz w:val="22"/>
              </w:rPr>
              <w:t>мального описания алгоритмов с пр</w:t>
            </w:r>
            <w:r w:rsidRPr="00104090">
              <w:rPr>
                <w:sz w:val="22"/>
              </w:rPr>
              <w:t>и</w:t>
            </w:r>
            <w:r w:rsidRPr="00104090">
              <w:rPr>
                <w:sz w:val="22"/>
              </w:rPr>
              <w:t>менением математического аппарата.</w:t>
            </w:r>
          </w:p>
        </w:tc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7161" w:rsidRDefault="00F87161" w:rsidP="00B9561F">
            <w:pPr>
              <w:keepLines/>
              <w:widowControl w:val="0"/>
              <w:snapToGrid w:val="0"/>
              <w:spacing w:line="230" w:lineRule="auto"/>
              <w:ind w:firstLine="0"/>
              <w:rPr>
                <w:sz w:val="22"/>
              </w:rPr>
            </w:pPr>
          </w:p>
        </w:tc>
      </w:tr>
      <w:tr w:rsidR="00F87161" w:rsidTr="00B9561F">
        <w:trPr>
          <w:cantSplit/>
          <w:trHeight w:val="796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87161" w:rsidRDefault="00F87161" w:rsidP="00B956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87161" w:rsidRDefault="00F87161" w:rsidP="00B9561F">
            <w:pPr>
              <w:keepLines/>
              <w:widowControl w:val="0"/>
              <w:snapToGrid w:val="0"/>
              <w:spacing w:line="230" w:lineRule="auto"/>
              <w:ind w:left="-108" w:right="-108" w:firstLine="0"/>
              <w:jc w:val="center"/>
              <w:rPr>
                <w:sz w:val="22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87161" w:rsidRPr="00104090" w:rsidRDefault="00F87161" w:rsidP="00B9561F">
            <w:pPr>
              <w:keepLines/>
              <w:widowControl w:val="0"/>
              <w:snapToGrid w:val="0"/>
              <w:spacing w:line="230" w:lineRule="auto"/>
              <w:ind w:firstLine="0"/>
              <w:rPr>
                <w:sz w:val="22"/>
              </w:rPr>
            </w:pPr>
            <w:r w:rsidRPr="00104090">
              <w:rPr>
                <w:sz w:val="22"/>
              </w:rPr>
              <w:t>Может построить оценки и доказать свойства алгоритмов и программ с и</w:t>
            </w:r>
            <w:r w:rsidRPr="00104090">
              <w:rPr>
                <w:sz w:val="22"/>
              </w:rPr>
              <w:t>с</w:t>
            </w:r>
            <w:r w:rsidRPr="00104090">
              <w:rPr>
                <w:sz w:val="22"/>
              </w:rPr>
              <w:t>пользованием формальных методов</w:t>
            </w:r>
          </w:p>
        </w:tc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61" w:rsidRDefault="00F87161" w:rsidP="00B9561F">
            <w:pPr>
              <w:keepLines/>
              <w:widowControl w:val="0"/>
              <w:snapToGrid w:val="0"/>
              <w:spacing w:line="230" w:lineRule="auto"/>
              <w:ind w:firstLine="0"/>
              <w:rPr>
                <w:sz w:val="22"/>
              </w:rPr>
            </w:pPr>
          </w:p>
        </w:tc>
      </w:tr>
    </w:tbl>
    <w:p w:rsidR="00F87161" w:rsidRDefault="00F87161" w:rsidP="00F16287"/>
    <w:p w:rsidR="00F87161" w:rsidRDefault="00F87161" w:rsidP="00F16287"/>
    <w:p w:rsidR="0002550B" w:rsidRDefault="00D243CE" w:rsidP="001A5F84">
      <w:pPr>
        <w:pStyle w:val="1"/>
      </w:pPr>
      <w:r>
        <w:lastRenderedPageBreak/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F87161" w:rsidRPr="00FE53D4" w:rsidRDefault="00F87161" w:rsidP="00F87161">
      <w:pPr>
        <w:jc w:val="both"/>
      </w:pPr>
      <w:r w:rsidRPr="0088494A">
        <w:t>Настоящая дисциплина относится к</w:t>
      </w:r>
      <w:r>
        <w:t xml:space="preserve"> профессиональному циклу дисциплин, </w:t>
      </w:r>
      <w:r w:rsidR="00692E46">
        <w:t>и блоку дисц</w:t>
      </w:r>
      <w:r w:rsidR="00692E46">
        <w:t>и</w:t>
      </w:r>
      <w:r w:rsidR="00692E46">
        <w:t xml:space="preserve">плин, </w:t>
      </w:r>
      <w:r>
        <w:t>обеспечивающих базовую подготовку.</w:t>
      </w:r>
    </w:p>
    <w:p w:rsidR="00EA63CF" w:rsidRDefault="00EA63CF" w:rsidP="00297F09">
      <w:pPr>
        <w:jc w:val="both"/>
      </w:pPr>
    </w:p>
    <w:p w:rsidR="00685575" w:rsidRDefault="00685575" w:rsidP="00297F09">
      <w:pPr>
        <w:jc w:val="both"/>
      </w:pPr>
      <w:r>
        <w:t>Изучение данной дисциплины базируется на следующих дисциплинах:</w:t>
      </w:r>
    </w:p>
    <w:p w:rsidR="00F87161" w:rsidRDefault="00F87161" w:rsidP="00F87161">
      <w:pPr>
        <w:pStyle w:val="a1"/>
        <w:jc w:val="both"/>
      </w:pPr>
      <w:r>
        <w:t>Программирование.</w:t>
      </w:r>
    </w:p>
    <w:p w:rsidR="00F87161" w:rsidRDefault="00F87161" w:rsidP="00F87161">
      <w:pPr>
        <w:pStyle w:val="a1"/>
        <w:jc w:val="both"/>
      </w:pPr>
      <w:r>
        <w:t>Дискретная математика.</w:t>
      </w:r>
    </w:p>
    <w:p w:rsidR="00F87161" w:rsidRDefault="00F87161" w:rsidP="00F87161">
      <w:pPr>
        <w:pStyle w:val="a1"/>
        <w:jc w:val="both"/>
      </w:pPr>
      <w:r>
        <w:t>Информатика, математическая логика и теория алгоритмов.</w:t>
      </w:r>
    </w:p>
    <w:p w:rsidR="00F87161" w:rsidRDefault="00F87161" w:rsidP="00F87161">
      <w:pPr>
        <w:pStyle w:val="a1"/>
        <w:jc w:val="both"/>
      </w:pPr>
      <w:r>
        <w:t>Конструирование программного обеспечения.</w:t>
      </w:r>
    </w:p>
    <w:p w:rsidR="00536CD1" w:rsidRDefault="00536CD1" w:rsidP="00297F09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F87161" w:rsidRPr="00F87161" w:rsidRDefault="00F87161" w:rsidP="00676CC5">
      <w:pPr>
        <w:pStyle w:val="a1"/>
        <w:jc w:val="both"/>
        <w:rPr>
          <w:lang w:eastAsia="ar-SA"/>
        </w:rPr>
      </w:pPr>
      <w:r>
        <w:rPr>
          <w:szCs w:val="26"/>
        </w:rPr>
        <w:t>способен вести исследовательскую деятельность, включая анализ проблем, постано</w:t>
      </w:r>
      <w:r>
        <w:rPr>
          <w:szCs w:val="26"/>
        </w:rPr>
        <w:t>в</w:t>
      </w:r>
      <w:r>
        <w:rPr>
          <w:szCs w:val="26"/>
        </w:rPr>
        <w:t>ку целей и задач, выделение объекта и предмета исследования, выбор способа и мет</w:t>
      </w:r>
      <w:r>
        <w:rPr>
          <w:szCs w:val="26"/>
        </w:rPr>
        <w:t>о</w:t>
      </w:r>
      <w:r>
        <w:rPr>
          <w:szCs w:val="26"/>
        </w:rPr>
        <w:t>дов исследования, а также оценку его качества</w:t>
      </w:r>
    </w:p>
    <w:p w:rsidR="00F87161" w:rsidRPr="00F87161" w:rsidRDefault="00F87161" w:rsidP="00676CC5">
      <w:pPr>
        <w:pStyle w:val="a1"/>
        <w:jc w:val="both"/>
        <w:rPr>
          <w:lang w:eastAsia="ar-SA"/>
        </w:rPr>
      </w:pPr>
      <w:proofErr w:type="gramStart"/>
      <w:r>
        <w:rPr>
          <w:szCs w:val="26"/>
        </w:rPr>
        <w:t>способен</w:t>
      </w:r>
      <w:proofErr w:type="gramEnd"/>
      <w:r>
        <w:rPr>
          <w:szCs w:val="26"/>
        </w:rPr>
        <w:t xml:space="preserve"> работать в команде</w:t>
      </w:r>
    </w:p>
    <w:p w:rsidR="00F87161" w:rsidRPr="00F87161" w:rsidRDefault="00F87161" w:rsidP="00676CC5">
      <w:pPr>
        <w:pStyle w:val="a1"/>
        <w:jc w:val="both"/>
        <w:rPr>
          <w:lang w:eastAsia="ar-SA"/>
        </w:rPr>
      </w:pPr>
      <w:proofErr w:type="gramStart"/>
      <w:r>
        <w:rPr>
          <w:color w:val="000000"/>
        </w:rPr>
        <w:t>способен</w:t>
      </w:r>
      <w:proofErr w:type="gramEnd"/>
      <w:r>
        <w:rPr>
          <w:color w:val="000000"/>
        </w:rPr>
        <w:t xml:space="preserve"> </w:t>
      </w:r>
      <w:r>
        <w:rPr>
          <w:color w:val="000000"/>
          <w:sz w:val="23"/>
          <w:szCs w:val="23"/>
        </w:rPr>
        <w:t>применять основные концепции, принципы, теории и факты, связанные с и</w:t>
      </w:r>
      <w:r>
        <w:rPr>
          <w:color w:val="000000"/>
          <w:sz w:val="23"/>
          <w:szCs w:val="23"/>
        </w:rPr>
        <w:t>н</w:t>
      </w:r>
      <w:r>
        <w:rPr>
          <w:color w:val="000000"/>
          <w:sz w:val="23"/>
          <w:szCs w:val="23"/>
        </w:rPr>
        <w:t>форматикой при решении научно-исследовательских задач;</w:t>
      </w:r>
    </w:p>
    <w:p w:rsidR="00F87161" w:rsidRPr="00F87161" w:rsidRDefault="00F87161" w:rsidP="00676CC5">
      <w:pPr>
        <w:pStyle w:val="a1"/>
        <w:jc w:val="both"/>
        <w:rPr>
          <w:lang w:eastAsia="ar-SA"/>
        </w:rPr>
      </w:pPr>
      <w:proofErr w:type="gramStart"/>
      <w:r>
        <w:t>способен</w:t>
      </w:r>
      <w:proofErr w:type="gramEnd"/>
      <w:r>
        <w:rPr>
          <w:sz w:val="23"/>
          <w:szCs w:val="23"/>
        </w:rPr>
        <w:t xml:space="preserve"> к формализации в своей предметной области с учетом ограничений использу</w:t>
      </w:r>
      <w:r>
        <w:rPr>
          <w:sz w:val="23"/>
          <w:szCs w:val="23"/>
        </w:rPr>
        <w:t>е</w:t>
      </w:r>
      <w:r>
        <w:rPr>
          <w:sz w:val="23"/>
          <w:szCs w:val="23"/>
        </w:rPr>
        <w:t>мых методов исследования</w:t>
      </w:r>
    </w:p>
    <w:p w:rsidR="00F87161" w:rsidRDefault="00F87161" w:rsidP="00676CC5">
      <w:pPr>
        <w:pStyle w:val="a1"/>
        <w:jc w:val="both"/>
        <w:rPr>
          <w:lang w:eastAsia="ar-SA"/>
        </w:rPr>
      </w:pPr>
      <w:proofErr w:type="gramStart"/>
      <w:r>
        <w:t>способен</w:t>
      </w:r>
      <w:proofErr w:type="gramEnd"/>
      <w:r>
        <w:t xml:space="preserve"> моделировать, анализировать и использовать формальные методы констр</w:t>
      </w:r>
      <w:r>
        <w:t>у</w:t>
      </w:r>
      <w:r>
        <w:t>ирования программного обеспечения</w:t>
      </w:r>
    </w:p>
    <w:p w:rsidR="00F87161" w:rsidRDefault="00676CC5" w:rsidP="00676CC5">
      <w:pPr>
        <w:pStyle w:val="a1"/>
        <w:jc w:val="both"/>
        <w:rPr>
          <w:lang w:eastAsia="ar-SA"/>
        </w:rPr>
      </w:pPr>
      <w:proofErr w:type="gramStart"/>
      <w:r>
        <w:t>с</w:t>
      </w:r>
      <w:r w:rsidR="00F87161">
        <w:t>пособен</w:t>
      </w:r>
      <w:proofErr w:type="gramEnd"/>
      <w:r w:rsidR="00F87161">
        <w:t xml:space="preserve"> использовать различные технологии разработки программного обеспечения</w:t>
      </w:r>
    </w:p>
    <w:p w:rsidR="00F87161" w:rsidRPr="00F87161" w:rsidRDefault="00676CC5" w:rsidP="00676CC5">
      <w:pPr>
        <w:pStyle w:val="a1"/>
        <w:jc w:val="both"/>
        <w:rPr>
          <w:lang w:eastAsia="ar-SA"/>
        </w:rPr>
      </w:pPr>
      <w:proofErr w:type="gramStart"/>
      <w:r>
        <w:rPr>
          <w:rFonts w:eastAsia="Times New Roman"/>
          <w:lang w:eastAsia="ru-RU"/>
        </w:rPr>
        <w:t>с</w:t>
      </w:r>
      <w:r w:rsidR="00F87161">
        <w:rPr>
          <w:rFonts w:eastAsia="Times New Roman"/>
          <w:lang w:eastAsia="ru-RU"/>
        </w:rPr>
        <w:t>пособен</w:t>
      </w:r>
      <w:proofErr w:type="gramEnd"/>
      <w:r w:rsidR="00F87161">
        <w:rPr>
          <w:rFonts w:eastAsia="Times New Roman"/>
          <w:lang w:eastAsia="ru-RU"/>
        </w:rPr>
        <w:t xml:space="preserve"> применять основные методы и инструменты разработки программного обеспечения</w:t>
      </w:r>
    </w:p>
    <w:p w:rsidR="00685575" w:rsidRDefault="00685575" w:rsidP="00297F09">
      <w:pPr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676CC5" w:rsidRDefault="00676CC5" w:rsidP="00676CC5">
      <w:pPr>
        <w:pStyle w:val="a1"/>
      </w:pPr>
      <w:r>
        <w:t>Конструирование программного обеспечения (продолжение курса).</w:t>
      </w:r>
    </w:p>
    <w:p w:rsidR="00676CC5" w:rsidRDefault="00676CC5" w:rsidP="00676CC5">
      <w:pPr>
        <w:pStyle w:val="a1"/>
        <w:rPr>
          <w:lang w:eastAsia="ar-SA"/>
        </w:rPr>
      </w:pPr>
      <w:r>
        <w:rPr>
          <w:lang w:eastAsia="ar-SA"/>
        </w:rPr>
        <w:t>Распределенные вычисления.</w:t>
      </w:r>
    </w:p>
    <w:p w:rsidR="00676CC5" w:rsidRDefault="00676CC5" w:rsidP="00676CC5">
      <w:pPr>
        <w:pStyle w:val="a1"/>
        <w:rPr>
          <w:lang w:eastAsia="ar-SA"/>
        </w:rPr>
      </w:pPr>
      <w:r>
        <w:rPr>
          <w:lang w:eastAsia="ar-SA"/>
        </w:rPr>
        <w:t>Введение в методы трансляции.</w:t>
      </w:r>
    </w:p>
    <w:p w:rsidR="00676CC5" w:rsidRDefault="00676CC5" w:rsidP="00676CC5">
      <w:pPr>
        <w:pStyle w:val="a1"/>
        <w:rPr>
          <w:lang w:eastAsia="ar-SA"/>
        </w:rPr>
      </w:pPr>
      <w:r w:rsidRPr="001B0AAA">
        <w:rPr>
          <w:lang w:eastAsia="ar-SA"/>
        </w:rPr>
        <w:t>Распознавание образов</w:t>
      </w:r>
      <w:r>
        <w:rPr>
          <w:lang w:eastAsia="ar-SA"/>
        </w:rPr>
        <w:t>.</w:t>
      </w:r>
    </w:p>
    <w:p w:rsidR="00676CC5" w:rsidRPr="001B0AAA" w:rsidRDefault="00676CC5" w:rsidP="00676CC5">
      <w:pPr>
        <w:pStyle w:val="a1"/>
      </w:pPr>
      <w:r w:rsidRPr="001B0AAA">
        <w:rPr>
          <w:lang w:eastAsia="ar-SA"/>
        </w:rPr>
        <w:t>Современные теории и средства имитационного моделирования</w:t>
      </w:r>
      <w:r>
        <w:rPr>
          <w:lang w:eastAsia="ar-SA"/>
        </w:rPr>
        <w:t>.</w:t>
      </w:r>
    </w:p>
    <w:p w:rsidR="00676CC5" w:rsidRDefault="00676CC5" w:rsidP="00676CC5">
      <w:pPr>
        <w:pStyle w:val="a1"/>
      </w:pPr>
      <w:r w:rsidRPr="001B0AAA">
        <w:t>Системы поддержки принятия решений</w:t>
      </w:r>
      <w:r>
        <w:t>.</w:t>
      </w:r>
    </w:p>
    <w:p w:rsidR="00676CC5" w:rsidRDefault="00676CC5" w:rsidP="00676CC5">
      <w:pPr>
        <w:pStyle w:val="a1"/>
      </w:pPr>
      <w:r w:rsidRPr="001B0AAA">
        <w:t>Командный проект по программной инженерии</w:t>
      </w:r>
      <w:r>
        <w:t>.</w:t>
      </w:r>
    </w:p>
    <w:p w:rsidR="00B60708" w:rsidRDefault="00B60708" w:rsidP="00B60708">
      <w:pPr>
        <w:pStyle w:val="a1"/>
        <w:numPr>
          <w:ilvl w:val="0"/>
          <w:numId w:val="0"/>
        </w:numPr>
        <w:ind w:left="1066"/>
        <w:jc w:val="both"/>
      </w:pPr>
    </w:p>
    <w:p w:rsidR="0002550B" w:rsidRPr="007E65ED" w:rsidRDefault="0002550B" w:rsidP="00297F09">
      <w:pPr>
        <w:pStyle w:val="1"/>
        <w:jc w:val="both"/>
      </w:pPr>
      <w:r w:rsidRPr="007E65ED">
        <w:t>Тематический план учебной дисциплины</w:t>
      </w:r>
    </w:p>
    <w:tbl>
      <w:tblPr>
        <w:tblW w:w="99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32"/>
        <w:gridCol w:w="822"/>
        <w:gridCol w:w="1320"/>
        <w:gridCol w:w="1320"/>
        <w:gridCol w:w="1276"/>
      </w:tblGrid>
      <w:tr w:rsidR="00676CC5" w:rsidRPr="00676CC5" w:rsidTr="00B9561F">
        <w:trPr>
          <w:jc w:val="center"/>
        </w:trPr>
        <w:tc>
          <w:tcPr>
            <w:tcW w:w="534" w:type="dxa"/>
            <w:vMerge w:val="restart"/>
            <w:vAlign w:val="center"/>
          </w:tcPr>
          <w:p w:rsidR="00676CC5" w:rsidRPr="00676CC5" w:rsidRDefault="00676CC5" w:rsidP="00B9561F">
            <w:pPr>
              <w:keepNext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676CC5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32" w:type="dxa"/>
            <w:vMerge w:val="restart"/>
            <w:vAlign w:val="center"/>
          </w:tcPr>
          <w:p w:rsidR="00676CC5" w:rsidRPr="00676CC5" w:rsidRDefault="00676CC5" w:rsidP="00B9561F">
            <w:pPr>
              <w:keepNext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676CC5">
              <w:rPr>
                <w:sz w:val="22"/>
                <w:szCs w:val="20"/>
                <w:lang w:eastAsia="ru-RU"/>
              </w:rPr>
              <w:t>Название раздела</w:t>
            </w:r>
          </w:p>
        </w:tc>
        <w:tc>
          <w:tcPr>
            <w:tcW w:w="822" w:type="dxa"/>
            <w:vMerge w:val="restart"/>
            <w:vAlign w:val="center"/>
          </w:tcPr>
          <w:p w:rsidR="00676CC5" w:rsidRPr="00676CC5" w:rsidRDefault="00676CC5" w:rsidP="00B9561F">
            <w:pPr>
              <w:keepNext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676CC5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40" w:type="dxa"/>
            <w:gridSpan w:val="2"/>
            <w:vAlign w:val="center"/>
          </w:tcPr>
          <w:p w:rsidR="00676CC5" w:rsidRPr="00676CC5" w:rsidRDefault="00676CC5" w:rsidP="00B9561F">
            <w:pPr>
              <w:keepNext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676CC5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676CC5" w:rsidRPr="00676CC5" w:rsidRDefault="00676CC5" w:rsidP="00B9561F">
            <w:pPr>
              <w:keepNext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676CC5">
              <w:rPr>
                <w:sz w:val="22"/>
                <w:szCs w:val="20"/>
                <w:lang w:eastAsia="ru-RU"/>
              </w:rPr>
              <w:t>Самостоя</w:t>
            </w:r>
            <w:r w:rsidRPr="00676CC5">
              <w:rPr>
                <w:sz w:val="22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676CC5" w:rsidRPr="00676CC5" w:rsidTr="00B9561F">
        <w:trPr>
          <w:jc w:val="center"/>
        </w:trPr>
        <w:tc>
          <w:tcPr>
            <w:tcW w:w="534" w:type="dxa"/>
            <w:vMerge/>
          </w:tcPr>
          <w:p w:rsidR="00676CC5" w:rsidRPr="00676CC5" w:rsidRDefault="00676CC5" w:rsidP="00B9561F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32" w:type="dxa"/>
            <w:vMerge/>
          </w:tcPr>
          <w:p w:rsidR="00676CC5" w:rsidRPr="00676CC5" w:rsidRDefault="00676CC5" w:rsidP="00B9561F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22" w:type="dxa"/>
            <w:vMerge/>
          </w:tcPr>
          <w:p w:rsidR="00676CC5" w:rsidRPr="00676CC5" w:rsidRDefault="00676CC5" w:rsidP="00B9561F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676CC5" w:rsidRPr="00676CC5" w:rsidRDefault="00676CC5" w:rsidP="00B9561F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676CC5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1320" w:type="dxa"/>
            <w:vAlign w:val="center"/>
          </w:tcPr>
          <w:p w:rsidR="00676CC5" w:rsidRPr="00676CC5" w:rsidRDefault="00676CC5" w:rsidP="00B9561F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676CC5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:rsidR="00676CC5" w:rsidRPr="00676CC5" w:rsidRDefault="00676CC5" w:rsidP="00B9561F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676CC5" w:rsidRPr="00AE0714" w:rsidTr="001743DA">
        <w:trPr>
          <w:jc w:val="center"/>
        </w:trPr>
        <w:tc>
          <w:tcPr>
            <w:tcW w:w="534" w:type="dxa"/>
          </w:tcPr>
          <w:p w:rsidR="00676CC5" w:rsidRPr="00AE0714" w:rsidRDefault="00676CC5" w:rsidP="00B9561F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4632" w:type="dxa"/>
          </w:tcPr>
          <w:p w:rsidR="00676CC5" w:rsidRPr="00460F37" w:rsidRDefault="00676CC5" w:rsidP="00460F37">
            <w:pPr>
              <w:ind w:firstLine="0"/>
              <w:rPr>
                <w:b/>
                <w:sz w:val="22"/>
                <w:highlight w:val="yellow"/>
              </w:rPr>
            </w:pPr>
            <w:r w:rsidRPr="00AE0714">
              <w:rPr>
                <w:b/>
                <w:sz w:val="22"/>
              </w:rPr>
              <w:t xml:space="preserve">Раздел 1. Дополнительные разделы </w:t>
            </w:r>
            <w:r w:rsidR="00460F37" w:rsidRPr="00460F37">
              <w:rPr>
                <w:b/>
                <w:sz w:val="22"/>
              </w:rPr>
              <w:t>ди</w:t>
            </w:r>
            <w:r w:rsidR="00460F37" w:rsidRPr="00460F37">
              <w:rPr>
                <w:b/>
                <w:sz w:val="22"/>
              </w:rPr>
              <w:t>с</w:t>
            </w:r>
            <w:r w:rsidR="00460F37" w:rsidRPr="00460F37">
              <w:rPr>
                <w:b/>
                <w:sz w:val="22"/>
              </w:rPr>
              <w:t>кретной математики</w:t>
            </w:r>
          </w:p>
        </w:tc>
        <w:tc>
          <w:tcPr>
            <w:tcW w:w="822" w:type="dxa"/>
            <w:vAlign w:val="center"/>
          </w:tcPr>
          <w:p w:rsidR="00676CC5" w:rsidRPr="00231509" w:rsidRDefault="00676CC5" w:rsidP="001743DA">
            <w:pPr>
              <w:ind w:firstLine="0"/>
              <w:jc w:val="center"/>
              <w:rPr>
                <w:b/>
                <w:sz w:val="22"/>
                <w:lang w:eastAsia="ru-RU"/>
              </w:rPr>
            </w:pPr>
            <w:r w:rsidRPr="00231509">
              <w:rPr>
                <w:b/>
                <w:sz w:val="22"/>
                <w:lang w:eastAsia="ru-RU"/>
              </w:rPr>
              <w:t>8</w:t>
            </w:r>
            <w:r w:rsidR="00FE49D6" w:rsidRPr="00231509">
              <w:rPr>
                <w:b/>
                <w:sz w:val="22"/>
                <w:lang w:eastAsia="ru-RU"/>
              </w:rPr>
              <w:t>4</w:t>
            </w:r>
          </w:p>
        </w:tc>
        <w:tc>
          <w:tcPr>
            <w:tcW w:w="1320" w:type="dxa"/>
            <w:vAlign w:val="center"/>
          </w:tcPr>
          <w:p w:rsidR="00676CC5" w:rsidRPr="00231509" w:rsidRDefault="00E513B9" w:rsidP="001743DA">
            <w:pPr>
              <w:ind w:firstLine="0"/>
              <w:jc w:val="center"/>
              <w:rPr>
                <w:b/>
                <w:sz w:val="22"/>
                <w:lang w:eastAsia="ru-RU"/>
              </w:rPr>
            </w:pPr>
            <w:r w:rsidRPr="00231509">
              <w:rPr>
                <w:b/>
                <w:sz w:val="22"/>
                <w:lang w:eastAsia="ru-RU"/>
              </w:rPr>
              <w:t>2</w:t>
            </w:r>
            <w:r w:rsidR="00F920EF" w:rsidRPr="00231509">
              <w:rPr>
                <w:b/>
                <w:sz w:val="22"/>
                <w:lang w:eastAsia="ru-RU"/>
              </w:rPr>
              <w:t>0</w:t>
            </w:r>
          </w:p>
        </w:tc>
        <w:tc>
          <w:tcPr>
            <w:tcW w:w="1320" w:type="dxa"/>
            <w:vAlign w:val="center"/>
          </w:tcPr>
          <w:p w:rsidR="00676CC5" w:rsidRPr="00231509" w:rsidRDefault="00D70C3C" w:rsidP="001743DA">
            <w:pPr>
              <w:ind w:firstLine="0"/>
              <w:jc w:val="center"/>
              <w:rPr>
                <w:b/>
                <w:sz w:val="22"/>
                <w:lang w:eastAsia="ru-RU"/>
              </w:rPr>
            </w:pPr>
            <w:r w:rsidRPr="00231509">
              <w:rPr>
                <w:b/>
                <w:sz w:val="22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</w:tcPr>
          <w:p w:rsidR="00676CC5" w:rsidRPr="00231509" w:rsidRDefault="00676CC5" w:rsidP="001743DA">
            <w:pPr>
              <w:ind w:firstLine="0"/>
              <w:jc w:val="center"/>
              <w:rPr>
                <w:b/>
                <w:sz w:val="22"/>
                <w:lang w:val="en-US" w:eastAsia="ru-RU"/>
              </w:rPr>
            </w:pPr>
            <w:r w:rsidRPr="00231509">
              <w:rPr>
                <w:b/>
                <w:sz w:val="22"/>
                <w:lang w:eastAsia="ru-RU"/>
              </w:rPr>
              <w:t>4</w:t>
            </w:r>
            <w:r w:rsidR="003956CB" w:rsidRPr="00231509">
              <w:rPr>
                <w:b/>
                <w:sz w:val="22"/>
                <w:lang w:eastAsia="ru-RU"/>
              </w:rPr>
              <w:t>4</w:t>
            </w:r>
          </w:p>
        </w:tc>
      </w:tr>
      <w:tr w:rsidR="00676CC5" w:rsidRPr="00AE0714" w:rsidTr="001743DA">
        <w:trPr>
          <w:jc w:val="center"/>
        </w:trPr>
        <w:tc>
          <w:tcPr>
            <w:tcW w:w="534" w:type="dxa"/>
          </w:tcPr>
          <w:p w:rsidR="00676CC5" w:rsidRPr="00AE0714" w:rsidRDefault="00676CC5" w:rsidP="00B9561F">
            <w:pPr>
              <w:ind w:firstLine="0"/>
              <w:jc w:val="center"/>
              <w:rPr>
                <w:sz w:val="22"/>
                <w:lang w:eastAsia="ru-RU"/>
              </w:rPr>
            </w:pPr>
            <w:bookmarkStart w:id="1" w:name="_Hlk364971996"/>
            <w:r w:rsidRPr="00AE0714">
              <w:rPr>
                <w:sz w:val="22"/>
                <w:lang w:eastAsia="ru-RU"/>
              </w:rPr>
              <w:t>1</w:t>
            </w:r>
            <w:r w:rsidRPr="00AE0714">
              <w:rPr>
                <w:sz w:val="22"/>
                <w:lang w:val="en-US" w:eastAsia="ru-RU"/>
              </w:rPr>
              <w:t>.</w:t>
            </w:r>
          </w:p>
        </w:tc>
        <w:tc>
          <w:tcPr>
            <w:tcW w:w="4632" w:type="dxa"/>
          </w:tcPr>
          <w:p w:rsidR="00676CC5" w:rsidRPr="00AE0714" w:rsidRDefault="00676CC5" w:rsidP="007F4C14">
            <w:pPr>
              <w:ind w:firstLine="0"/>
              <w:rPr>
                <w:sz w:val="22"/>
                <w:highlight w:val="yellow"/>
                <w:lang w:eastAsia="ru-RU"/>
              </w:rPr>
            </w:pPr>
            <w:r w:rsidRPr="00AE0714">
              <w:rPr>
                <w:color w:val="000000"/>
                <w:spacing w:val="-1"/>
                <w:sz w:val="22"/>
              </w:rPr>
              <w:t>Однородные рекуррентны</w:t>
            </w:r>
            <w:r w:rsidR="007F4C14">
              <w:rPr>
                <w:color w:val="000000"/>
                <w:spacing w:val="-1"/>
                <w:sz w:val="22"/>
              </w:rPr>
              <w:t>е</w:t>
            </w:r>
            <w:r w:rsidRPr="00AE0714">
              <w:rPr>
                <w:color w:val="000000"/>
                <w:spacing w:val="-1"/>
                <w:sz w:val="22"/>
              </w:rPr>
              <w:t xml:space="preserve"> соотношени</w:t>
            </w:r>
            <w:r w:rsidR="007F4C14">
              <w:rPr>
                <w:color w:val="000000"/>
                <w:spacing w:val="-1"/>
                <w:sz w:val="22"/>
              </w:rPr>
              <w:t>я и системы соотношений</w:t>
            </w:r>
          </w:p>
        </w:tc>
        <w:tc>
          <w:tcPr>
            <w:tcW w:w="822" w:type="dxa"/>
            <w:vAlign w:val="center"/>
          </w:tcPr>
          <w:p w:rsidR="00676CC5" w:rsidRPr="00231509" w:rsidRDefault="00FE49D6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8</w:t>
            </w:r>
          </w:p>
        </w:tc>
        <w:tc>
          <w:tcPr>
            <w:tcW w:w="1320" w:type="dxa"/>
            <w:vAlign w:val="center"/>
          </w:tcPr>
          <w:p w:rsidR="00676CC5" w:rsidRPr="00231509" w:rsidRDefault="00E513B9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676CC5" w:rsidRPr="00231509" w:rsidRDefault="00676CC5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676CC5" w:rsidRPr="00231509" w:rsidRDefault="003956CB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4</w:t>
            </w:r>
          </w:p>
        </w:tc>
      </w:tr>
      <w:bookmarkEnd w:id="1"/>
      <w:tr w:rsidR="007F4C14" w:rsidRPr="00AE0714" w:rsidTr="001743DA">
        <w:trPr>
          <w:jc w:val="center"/>
        </w:trPr>
        <w:tc>
          <w:tcPr>
            <w:tcW w:w="534" w:type="dxa"/>
          </w:tcPr>
          <w:p w:rsidR="007F4C14" w:rsidRPr="00AE0714" w:rsidRDefault="007F4C14" w:rsidP="00B9561F">
            <w:pPr>
              <w:ind w:firstLine="0"/>
              <w:jc w:val="center"/>
              <w:rPr>
                <w:sz w:val="22"/>
                <w:lang w:eastAsia="ru-RU"/>
              </w:rPr>
            </w:pPr>
            <w:r w:rsidRPr="00AE0714">
              <w:rPr>
                <w:sz w:val="22"/>
                <w:lang w:eastAsia="ru-RU"/>
              </w:rPr>
              <w:t>2.</w:t>
            </w:r>
          </w:p>
        </w:tc>
        <w:tc>
          <w:tcPr>
            <w:tcW w:w="4632" w:type="dxa"/>
          </w:tcPr>
          <w:p w:rsidR="007F4C14" w:rsidRPr="00AE0714" w:rsidRDefault="007F4C14" w:rsidP="00E10D81">
            <w:pPr>
              <w:ind w:firstLine="0"/>
              <w:rPr>
                <w:color w:val="000000"/>
                <w:spacing w:val="-4"/>
                <w:sz w:val="22"/>
              </w:rPr>
            </w:pPr>
            <w:r w:rsidRPr="00AE0714">
              <w:rPr>
                <w:color w:val="000000"/>
                <w:spacing w:val="-4"/>
                <w:sz w:val="22"/>
              </w:rPr>
              <w:t>Неоднородные рекуррентные соотношения</w:t>
            </w:r>
            <w:r>
              <w:rPr>
                <w:color w:val="000000"/>
                <w:spacing w:val="-4"/>
                <w:sz w:val="22"/>
              </w:rPr>
              <w:t xml:space="preserve"> и системы отношений</w:t>
            </w:r>
          </w:p>
        </w:tc>
        <w:tc>
          <w:tcPr>
            <w:tcW w:w="822" w:type="dxa"/>
            <w:vAlign w:val="center"/>
          </w:tcPr>
          <w:p w:rsidR="007F4C14" w:rsidRPr="00231509" w:rsidRDefault="00FE49D6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12</w:t>
            </w:r>
          </w:p>
        </w:tc>
        <w:tc>
          <w:tcPr>
            <w:tcW w:w="1320" w:type="dxa"/>
            <w:vAlign w:val="center"/>
          </w:tcPr>
          <w:p w:rsidR="007F4C14" w:rsidRPr="00231509" w:rsidRDefault="00D70C3C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7F4C14" w:rsidRPr="00231509" w:rsidRDefault="00D70C3C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7F4C14" w:rsidRPr="00231509" w:rsidRDefault="003956CB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6</w:t>
            </w:r>
          </w:p>
        </w:tc>
      </w:tr>
      <w:tr w:rsidR="007F4C14" w:rsidRPr="00AE0714" w:rsidTr="001743DA">
        <w:trPr>
          <w:jc w:val="center"/>
        </w:trPr>
        <w:tc>
          <w:tcPr>
            <w:tcW w:w="534" w:type="dxa"/>
          </w:tcPr>
          <w:p w:rsidR="007F4C14" w:rsidRPr="00AE0714" w:rsidRDefault="007F4C14" w:rsidP="00B9561F">
            <w:pPr>
              <w:ind w:firstLine="0"/>
              <w:jc w:val="center"/>
              <w:rPr>
                <w:sz w:val="22"/>
                <w:lang w:eastAsia="ru-RU"/>
              </w:rPr>
            </w:pPr>
            <w:r w:rsidRPr="00AE0714">
              <w:rPr>
                <w:sz w:val="22"/>
                <w:lang w:eastAsia="ru-RU"/>
              </w:rPr>
              <w:t>3.</w:t>
            </w:r>
          </w:p>
        </w:tc>
        <w:tc>
          <w:tcPr>
            <w:tcW w:w="4632" w:type="dxa"/>
          </w:tcPr>
          <w:p w:rsidR="007F4C14" w:rsidRPr="00AE0714" w:rsidRDefault="007F4C14" w:rsidP="007F4C14">
            <w:pPr>
              <w:ind w:firstLine="0"/>
              <w:rPr>
                <w:color w:val="000000"/>
                <w:spacing w:val="-4"/>
                <w:sz w:val="22"/>
              </w:rPr>
            </w:pPr>
            <w:r>
              <w:rPr>
                <w:color w:val="000000"/>
                <w:spacing w:val="-4"/>
                <w:sz w:val="22"/>
              </w:rPr>
              <w:t>Производящие функции</w:t>
            </w:r>
          </w:p>
        </w:tc>
        <w:tc>
          <w:tcPr>
            <w:tcW w:w="822" w:type="dxa"/>
            <w:vAlign w:val="center"/>
          </w:tcPr>
          <w:p w:rsidR="007F4C14" w:rsidRPr="00231509" w:rsidRDefault="00FE49D6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10</w:t>
            </w:r>
          </w:p>
        </w:tc>
        <w:tc>
          <w:tcPr>
            <w:tcW w:w="1320" w:type="dxa"/>
            <w:vAlign w:val="center"/>
          </w:tcPr>
          <w:p w:rsidR="007F4C14" w:rsidRPr="00231509" w:rsidRDefault="00E513B9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7F4C14" w:rsidRPr="00231509" w:rsidRDefault="007F4C14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7F4C14" w:rsidRPr="00231509" w:rsidRDefault="003956CB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6</w:t>
            </w:r>
          </w:p>
        </w:tc>
      </w:tr>
      <w:tr w:rsidR="00D700EE" w:rsidRPr="00AE0714" w:rsidTr="001743DA">
        <w:trPr>
          <w:jc w:val="center"/>
        </w:trPr>
        <w:tc>
          <w:tcPr>
            <w:tcW w:w="534" w:type="dxa"/>
          </w:tcPr>
          <w:p w:rsidR="00D700EE" w:rsidRPr="00AE0714" w:rsidRDefault="00D700EE" w:rsidP="00E10D81">
            <w:pPr>
              <w:ind w:firstLine="0"/>
              <w:jc w:val="center"/>
              <w:rPr>
                <w:sz w:val="22"/>
                <w:lang w:eastAsia="ru-RU"/>
              </w:rPr>
            </w:pPr>
            <w:r w:rsidRPr="00AE0714">
              <w:rPr>
                <w:sz w:val="22"/>
                <w:lang w:eastAsia="ru-RU"/>
              </w:rPr>
              <w:t>4.</w:t>
            </w:r>
          </w:p>
        </w:tc>
        <w:tc>
          <w:tcPr>
            <w:tcW w:w="4632" w:type="dxa"/>
          </w:tcPr>
          <w:p w:rsidR="00D700EE" w:rsidRDefault="00D700EE" w:rsidP="00D700EE">
            <w:pPr>
              <w:ind w:firstLine="0"/>
              <w:rPr>
                <w:color w:val="000000"/>
                <w:spacing w:val="-4"/>
                <w:sz w:val="22"/>
              </w:rPr>
            </w:pPr>
            <w:r w:rsidRPr="00AE0714">
              <w:rPr>
                <w:color w:val="000000"/>
                <w:spacing w:val="-4"/>
                <w:sz w:val="22"/>
              </w:rPr>
              <w:t xml:space="preserve">Методы доказательства оценок сложности </w:t>
            </w:r>
            <w:r>
              <w:rPr>
                <w:color w:val="000000"/>
                <w:spacing w:val="-4"/>
                <w:sz w:val="22"/>
              </w:rPr>
              <w:t>р</w:t>
            </w:r>
            <w:r>
              <w:rPr>
                <w:color w:val="000000"/>
                <w:spacing w:val="-4"/>
                <w:sz w:val="22"/>
              </w:rPr>
              <w:t>е</w:t>
            </w:r>
            <w:r>
              <w:rPr>
                <w:color w:val="000000"/>
                <w:spacing w:val="-4"/>
                <w:sz w:val="22"/>
              </w:rPr>
              <w:t>курсивных алгоритмов</w:t>
            </w:r>
          </w:p>
        </w:tc>
        <w:tc>
          <w:tcPr>
            <w:tcW w:w="822" w:type="dxa"/>
            <w:vAlign w:val="center"/>
          </w:tcPr>
          <w:p w:rsidR="00D700EE" w:rsidRPr="00231509" w:rsidRDefault="00FE49D6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8</w:t>
            </w:r>
          </w:p>
        </w:tc>
        <w:tc>
          <w:tcPr>
            <w:tcW w:w="1320" w:type="dxa"/>
            <w:vAlign w:val="center"/>
          </w:tcPr>
          <w:p w:rsidR="00D700EE" w:rsidRPr="00231509" w:rsidRDefault="00D700EE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D700EE" w:rsidRPr="00231509" w:rsidRDefault="00D70C3C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700EE" w:rsidRPr="00231509" w:rsidRDefault="003956CB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4</w:t>
            </w:r>
          </w:p>
        </w:tc>
      </w:tr>
      <w:tr w:rsidR="00D700EE" w:rsidRPr="00AE0714" w:rsidTr="001743DA">
        <w:trPr>
          <w:jc w:val="center"/>
        </w:trPr>
        <w:tc>
          <w:tcPr>
            <w:tcW w:w="534" w:type="dxa"/>
          </w:tcPr>
          <w:p w:rsidR="00D700EE" w:rsidRPr="00AE0714" w:rsidRDefault="00D700EE" w:rsidP="00E10D81">
            <w:pPr>
              <w:ind w:firstLine="0"/>
              <w:jc w:val="center"/>
              <w:rPr>
                <w:sz w:val="22"/>
                <w:lang w:eastAsia="ru-RU"/>
              </w:rPr>
            </w:pPr>
            <w:r w:rsidRPr="00AE0714">
              <w:rPr>
                <w:sz w:val="22"/>
                <w:lang w:eastAsia="ru-RU"/>
              </w:rPr>
              <w:t>5.</w:t>
            </w:r>
          </w:p>
        </w:tc>
        <w:tc>
          <w:tcPr>
            <w:tcW w:w="4632" w:type="dxa"/>
          </w:tcPr>
          <w:p w:rsidR="00D700EE" w:rsidRPr="00AE0714" w:rsidRDefault="00D700EE" w:rsidP="00E10D81">
            <w:pPr>
              <w:ind w:firstLine="0"/>
              <w:rPr>
                <w:color w:val="000000"/>
                <w:spacing w:val="-4"/>
                <w:sz w:val="22"/>
              </w:rPr>
            </w:pPr>
            <w:r w:rsidRPr="002E0850">
              <w:rPr>
                <w:color w:val="000000"/>
                <w:spacing w:val="-4"/>
                <w:sz w:val="22"/>
              </w:rPr>
              <w:t>Простые числа. Асимптотический закон</w:t>
            </w:r>
            <w:r w:rsidRPr="007F4C14">
              <w:rPr>
                <w:color w:val="000000"/>
                <w:spacing w:val="-4"/>
                <w:sz w:val="22"/>
              </w:rPr>
              <w:t xml:space="preserve"> распр</w:t>
            </w:r>
            <w:r w:rsidRPr="007F4C14">
              <w:rPr>
                <w:color w:val="000000"/>
                <w:spacing w:val="-4"/>
                <w:sz w:val="22"/>
              </w:rPr>
              <w:t>е</w:t>
            </w:r>
            <w:r w:rsidRPr="007F4C14">
              <w:rPr>
                <w:color w:val="000000"/>
                <w:spacing w:val="-4"/>
                <w:sz w:val="22"/>
              </w:rPr>
              <w:t>деления простых чисел</w:t>
            </w:r>
          </w:p>
        </w:tc>
        <w:tc>
          <w:tcPr>
            <w:tcW w:w="822" w:type="dxa"/>
            <w:vAlign w:val="center"/>
          </w:tcPr>
          <w:p w:rsidR="00D700EE" w:rsidRPr="00231509" w:rsidRDefault="00FE49D6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8</w:t>
            </w:r>
          </w:p>
        </w:tc>
        <w:tc>
          <w:tcPr>
            <w:tcW w:w="1320" w:type="dxa"/>
            <w:vAlign w:val="center"/>
          </w:tcPr>
          <w:p w:rsidR="00D700EE" w:rsidRPr="00231509" w:rsidRDefault="00D700EE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D700EE" w:rsidRPr="00231509" w:rsidRDefault="00D70C3C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700EE" w:rsidRPr="00231509" w:rsidRDefault="003956CB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4</w:t>
            </w:r>
          </w:p>
        </w:tc>
      </w:tr>
      <w:tr w:rsidR="00D700EE" w:rsidRPr="00AE0714" w:rsidTr="001743DA">
        <w:trPr>
          <w:jc w:val="center"/>
        </w:trPr>
        <w:tc>
          <w:tcPr>
            <w:tcW w:w="534" w:type="dxa"/>
          </w:tcPr>
          <w:p w:rsidR="00D700EE" w:rsidRPr="00AE0714" w:rsidRDefault="00D700EE" w:rsidP="00E10D81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6.</w:t>
            </w:r>
          </w:p>
        </w:tc>
        <w:tc>
          <w:tcPr>
            <w:tcW w:w="4632" w:type="dxa"/>
          </w:tcPr>
          <w:p w:rsidR="00D700EE" w:rsidRPr="00AE0714" w:rsidRDefault="00D700EE" w:rsidP="00E10D81">
            <w:pPr>
              <w:ind w:firstLine="0"/>
              <w:rPr>
                <w:color w:val="000000"/>
                <w:spacing w:val="-4"/>
                <w:sz w:val="22"/>
              </w:rPr>
            </w:pPr>
            <w:r w:rsidRPr="007F4C14">
              <w:rPr>
                <w:color w:val="000000"/>
                <w:spacing w:val="-4"/>
                <w:sz w:val="22"/>
              </w:rPr>
              <w:t>Модулярная арифметика. Китайская теорема об остатках</w:t>
            </w:r>
          </w:p>
        </w:tc>
        <w:tc>
          <w:tcPr>
            <w:tcW w:w="822" w:type="dxa"/>
            <w:vAlign w:val="center"/>
          </w:tcPr>
          <w:p w:rsidR="00D700EE" w:rsidRPr="00231509" w:rsidRDefault="00FE49D6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8</w:t>
            </w:r>
          </w:p>
        </w:tc>
        <w:tc>
          <w:tcPr>
            <w:tcW w:w="1320" w:type="dxa"/>
            <w:vAlign w:val="center"/>
          </w:tcPr>
          <w:p w:rsidR="00D700EE" w:rsidRPr="00231509" w:rsidRDefault="00D700EE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D700EE" w:rsidRPr="00231509" w:rsidRDefault="00D70C3C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700EE" w:rsidRPr="00231509" w:rsidRDefault="003956CB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4</w:t>
            </w:r>
          </w:p>
        </w:tc>
      </w:tr>
      <w:tr w:rsidR="00D700EE" w:rsidRPr="00AE0714" w:rsidTr="001743DA">
        <w:trPr>
          <w:jc w:val="center"/>
        </w:trPr>
        <w:tc>
          <w:tcPr>
            <w:tcW w:w="534" w:type="dxa"/>
          </w:tcPr>
          <w:p w:rsidR="00D700EE" w:rsidRPr="00AE0714" w:rsidRDefault="00D70C3C" w:rsidP="00E10D81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  <w:r w:rsidR="00D700EE">
              <w:rPr>
                <w:sz w:val="22"/>
                <w:lang w:eastAsia="ru-RU"/>
              </w:rPr>
              <w:t>.</w:t>
            </w:r>
          </w:p>
        </w:tc>
        <w:tc>
          <w:tcPr>
            <w:tcW w:w="4632" w:type="dxa"/>
          </w:tcPr>
          <w:p w:rsidR="00D700EE" w:rsidRPr="00AE0714" w:rsidRDefault="00D700EE" w:rsidP="00E10D81">
            <w:pPr>
              <w:ind w:firstLine="0"/>
              <w:rPr>
                <w:color w:val="000000"/>
                <w:spacing w:val="-4"/>
                <w:sz w:val="22"/>
              </w:rPr>
            </w:pPr>
            <w:r>
              <w:rPr>
                <w:color w:val="000000"/>
                <w:spacing w:val="-4"/>
                <w:sz w:val="22"/>
              </w:rPr>
              <w:t>Алгебраические структуры: конечные абелевы группы и поля, кольца целых чисел и вычетов.</w:t>
            </w:r>
          </w:p>
        </w:tc>
        <w:tc>
          <w:tcPr>
            <w:tcW w:w="822" w:type="dxa"/>
            <w:vAlign w:val="center"/>
          </w:tcPr>
          <w:p w:rsidR="00D700EE" w:rsidRPr="00231509" w:rsidRDefault="00FE49D6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12</w:t>
            </w:r>
          </w:p>
        </w:tc>
        <w:tc>
          <w:tcPr>
            <w:tcW w:w="1320" w:type="dxa"/>
            <w:vAlign w:val="center"/>
          </w:tcPr>
          <w:p w:rsidR="00D700EE" w:rsidRPr="00231509" w:rsidRDefault="00D70C3C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4</w:t>
            </w:r>
          </w:p>
        </w:tc>
        <w:tc>
          <w:tcPr>
            <w:tcW w:w="1320" w:type="dxa"/>
            <w:vAlign w:val="center"/>
          </w:tcPr>
          <w:p w:rsidR="00D700EE" w:rsidRPr="00231509" w:rsidRDefault="00D70C3C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700EE" w:rsidRPr="00231509" w:rsidRDefault="003956CB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6</w:t>
            </w:r>
          </w:p>
        </w:tc>
      </w:tr>
      <w:tr w:rsidR="00D700EE" w:rsidRPr="00AE0714" w:rsidTr="001743DA">
        <w:trPr>
          <w:jc w:val="center"/>
        </w:trPr>
        <w:tc>
          <w:tcPr>
            <w:tcW w:w="534" w:type="dxa"/>
          </w:tcPr>
          <w:p w:rsidR="00D700EE" w:rsidRPr="00AE0714" w:rsidRDefault="00D70C3C" w:rsidP="00E10D81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  <w:r w:rsidR="00D700EE">
              <w:rPr>
                <w:sz w:val="22"/>
                <w:lang w:eastAsia="ru-RU"/>
              </w:rPr>
              <w:t>.</w:t>
            </w:r>
          </w:p>
        </w:tc>
        <w:tc>
          <w:tcPr>
            <w:tcW w:w="4632" w:type="dxa"/>
          </w:tcPr>
          <w:p w:rsidR="00D700EE" w:rsidRDefault="00D700EE" w:rsidP="00E10D81">
            <w:pPr>
              <w:ind w:firstLine="0"/>
              <w:rPr>
                <w:color w:val="000000"/>
                <w:spacing w:val="-4"/>
                <w:sz w:val="22"/>
              </w:rPr>
            </w:pPr>
            <w:r w:rsidRPr="00AE0714">
              <w:rPr>
                <w:color w:val="000000"/>
                <w:spacing w:val="-4"/>
                <w:sz w:val="22"/>
              </w:rPr>
              <w:t xml:space="preserve">Симметрическая группа подстановок. Теорема </w:t>
            </w:r>
            <w:proofErr w:type="spellStart"/>
            <w:r w:rsidRPr="00AE0714">
              <w:rPr>
                <w:color w:val="000000"/>
                <w:spacing w:val="-4"/>
                <w:sz w:val="22"/>
              </w:rPr>
              <w:t>Бернсайда</w:t>
            </w:r>
            <w:proofErr w:type="spellEnd"/>
          </w:p>
        </w:tc>
        <w:tc>
          <w:tcPr>
            <w:tcW w:w="822" w:type="dxa"/>
            <w:vAlign w:val="center"/>
          </w:tcPr>
          <w:p w:rsidR="00D700EE" w:rsidRPr="00231509" w:rsidRDefault="00FE49D6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8</w:t>
            </w:r>
          </w:p>
        </w:tc>
        <w:tc>
          <w:tcPr>
            <w:tcW w:w="1320" w:type="dxa"/>
            <w:vAlign w:val="center"/>
          </w:tcPr>
          <w:p w:rsidR="00D700EE" w:rsidRPr="00231509" w:rsidRDefault="00D700EE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D700EE" w:rsidRPr="00231509" w:rsidRDefault="00D70C3C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700EE" w:rsidRPr="00231509" w:rsidRDefault="003956CB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4</w:t>
            </w:r>
          </w:p>
        </w:tc>
      </w:tr>
      <w:tr w:rsidR="00D700EE" w:rsidRPr="00AE0714" w:rsidTr="001743DA">
        <w:trPr>
          <w:jc w:val="center"/>
        </w:trPr>
        <w:tc>
          <w:tcPr>
            <w:tcW w:w="534" w:type="dxa"/>
          </w:tcPr>
          <w:p w:rsidR="00D700EE" w:rsidRPr="00AE0714" w:rsidRDefault="00D70C3C" w:rsidP="00B9561F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</w:t>
            </w:r>
            <w:r w:rsidR="00D700EE">
              <w:rPr>
                <w:sz w:val="22"/>
                <w:lang w:eastAsia="ru-RU"/>
              </w:rPr>
              <w:t>.</w:t>
            </w:r>
          </w:p>
        </w:tc>
        <w:tc>
          <w:tcPr>
            <w:tcW w:w="4632" w:type="dxa"/>
          </w:tcPr>
          <w:p w:rsidR="00D700EE" w:rsidRDefault="00D700EE" w:rsidP="00E10D81">
            <w:pPr>
              <w:ind w:firstLine="0"/>
              <w:rPr>
                <w:color w:val="000000"/>
                <w:spacing w:val="-4"/>
                <w:sz w:val="22"/>
              </w:rPr>
            </w:pPr>
            <w:r w:rsidRPr="00AE0714">
              <w:rPr>
                <w:color w:val="000000"/>
                <w:spacing w:val="-4"/>
                <w:sz w:val="22"/>
              </w:rPr>
              <w:t xml:space="preserve">Цикловой индекс группы подстановок. Теория перечисления </w:t>
            </w:r>
            <w:proofErr w:type="spellStart"/>
            <w:r w:rsidRPr="00AE0714">
              <w:rPr>
                <w:color w:val="000000"/>
                <w:spacing w:val="-4"/>
                <w:sz w:val="22"/>
              </w:rPr>
              <w:t>Пойя</w:t>
            </w:r>
            <w:proofErr w:type="spellEnd"/>
          </w:p>
        </w:tc>
        <w:tc>
          <w:tcPr>
            <w:tcW w:w="822" w:type="dxa"/>
            <w:vAlign w:val="center"/>
          </w:tcPr>
          <w:p w:rsidR="00D700EE" w:rsidRPr="00231509" w:rsidRDefault="00FE49D6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10</w:t>
            </w:r>
          </w:p>
        </w:tc>
        <w:tc>
          <w:tcPr>
            <w:tcW w:w="1320" w:type="dxa"/>
            <w:vAlign w:val="center"/>
          </w:tcPr>
          <w:p w:rsidR="00D700EE" w:rsidRPr="00231509" w:rsidRDefault="00D700EE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D700EE" w:rsidRPr="00231509" w:rsidRDefault="00D70C3C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700EE" w:rsidRPr="00231509" w:rsidRDefault="003956CB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6</w:t>
            </w:r>
          </w:p>
        </w:tc>
      </w:tr>
      <w:tr w:rsidR="00D700EE" w:rsidRPr="00AE0714" w:rsidTr="001743DA">
        <w:trPr>
          <w:jc w:val="center"/>
        </w:trPr>
        <w:tc>
          <w:tcPr>
            <w:tcW w:w="534" w:type="dxa"/>
          </w:tcPr>
          <w:p w:rsidR="00D700EE" w:rsidRPr="00AE0714" w:rsidRDefault="00D700EE" w:rsidP="00B9561F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4632" w:type="dxa"/>
          </w:tcPr>
          <w:p w:rsidR="00D700EE" w:rsidRPr="00AE0714" w:rsidRDefault="00D700EE" w:rsidP="00B9561F">
            <w:pPr>
              <w:ind w:firstLine="0"/>
              <w:rPr>
                <w:b/>
                <w:sz w:val="22"/>
              </w:rPr>
            </w:pPr>
            <w:r w:rsidRPr="00AE0714">
              <w:rPr>
                <w:b/>
                <w:sz w:val="22"/>
              </w:rPr>
              <w:t xml:space="preserve">Раздел 2. </w:t>
            </w:r>
            <w:proofErr w:type="spellStart"/>
            <w:r w:rsidRPr="00AE0714">
              <w:rPr>
                <w:b/>
                <w:sz w:val="22"/>
              </w:rPr>
              <w:t>Графовые</w:t>
            </w:r>
            <w:proofErr w:type="spellEnd"/>
            <w:r w:rsidRPr="00AE0714">
              <w:rPr>
                <w:b/>
                <w:sz w:val="22"/>
              </w:rPr>
              <w:t xml:space="preserve"> и потоковые алгори</w:t>
            </w:r>
            <w:r w:rsidRPr="00AE0714">
              <w:rPr>
                <w:b/>
                <w:sz w:val="22"/>
              </w:rPr>
              <w:t>т</w:t>
            </w:r>
            <w:r w:rsidRPr="00AE0714">
              <w:rPr>
                <w:b/>
                <w:sz w:val="22"/>
              </w:rPr>
              <w:t>мы</w:t>
            </w:r>
          </w:p>
        </w:tc>
        <w:tc>
          <w:tcPr>
            <w:tcW w:w="822" w:type="dxa"/>
            <w:vAlign w:val="center"/>
          </w:tcPr>
          <w:p w:rsidR="00D700EE" w:rsidRPr="00231509" w:rsidRDefault="00FE49D6" w:rsidP="001743DA">
            <w:pPr>
              <w:ind w:firstLine="0"/>
              <w:jc w:val="center"/>
              <w:rPr>
                <w:b/>
                <w:sz w:val="22"/>
                <w:lang w:eastAsia="ru-RU"/>
              </w:rPr>
            </w:pPr>
            <w:r w:rsidRPr="00231509">
              <w:rPr>
                <w:b/>
                <w:sz w:val="22"/>
                <w:lang w:eastAsia="ru-RU"/>
              </w:rPr>
              <w:t>52</w:t>
            </w:r>
          </w:p>
        </w:tc>
        <w:tc>
          <w:tcPr>
            <w:tcW w:w="1320" w:type="dxa"/>
            <w:vAlign w:val="center"/>
          </w:tcPr>
          <w:p w:rsidR="00D700EE" w:rsidRPr="00231509" w:rsidRDefault="00D700EE" w:rsidP="001743DA">
            <w:pPr>
              <w:ind w:firstLine="0"/>
              <w:jc w:val="center"/>
              <w:rPr>
                <w:b/>
                <w:sz w:val="22"/>
                <w:lang w:eastAsia="ru-RU"/>
              </w:rPr>
            </w:pPr>
            <w:r w:rsidRPr="00231509">
              <w:rPr>
                <w:b/>
                <w:sz w:val="22"/>
                <w:lang w:eastAsia="ru-RU"/>
              </w:rPr>
              <w:t>12</w:t>
            </w:r>
          </w:p>
        </w:tc>
        <w:tc>
          <w:tcPr>
            <w:tcW w:w="1320" w:type="dxa"/>
            <w:vAlign w:val="center"/>
          </w:tcPr>
          <w:p w:rsidR="00D700EE" w:rsidRPr="00231509" w:rsidRDefault="00D700EE" w:rsidP="001743DA">
            <w:pPr>
              <w:ind w:firstLine="0"/>
              <w:jc w:val="center"/>
              <w:rPr>
                <w:b/>
                <w:sz w:val="22"/>
                <w:lang w:eastAsia="ru-RU"/>
              </w:rPr>
            </w:pPr>
            <w:r w:rsidRPr="00231509">
              <w:rPr>
                <w:b/>
                <w:sz w:val="22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</w:tcPr>
          <w:p w:rsidR="00D700EE" w:rsidRPr="00231509" w:rsidRDefault="003956CB" w:rsidP="001743DA">
            <w:pPr>
              <w:ind w:firstLine="0"/>
              <w:jc w:val="center"/>
              <w:rPr>
                <w:b/>
                <w:sz w:val="22"/>
                <w:lang w:eastAsia="ru-RU"/>
              </w:rPr>
            </w:pPr>
            <w:r w:rsidRPr="00231509">
              <w:rPr>
                <w:b/>
                <w:sz w:val="22"/>
                <w:lang w:eastAsia="ru-RU"/>
              </w:rPr>
              <w:t>28</w:t>
            </w:r>
          </w:p>
        </w:tc>
      </w:tr>
      <w:tr w:rsidR="00D700EE" w:rsidRPr="00AE0714" w:rsidTr="001743DA">
        <w:trPr>
          <w:jc w:val="center"/>
        </w:trPr>
        <w:tc>
          <w:tcPr>
            <w:tcW w:w="534" w:type="dxa"/>
          </w:tcPr>
          <w:p w:rsidR="00D700EE" w:rsidRPr="00AE0714" w:rsidRDefault="00D70C3C" w:rsidP="00B9561F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</w:t>
            </w:r>
            <w:r w:rsidR="00D700EE" w:rsidRPr="00AE0714">
              <w:rPr>
                <w:sz w:val="22"/>
                <w:lang w:eastAsia="ru-RU"/>
              </w:rPr>
              <w:t>.</w:t>
            </w:r>
          </w:p>
        </w:tc>
        <w:tc>
          <w:tcPr>
            <w:tcW w:w="4632" w:type="dxa"/>
          </w:tcPr>
          <w:p w:rsidR="00D700EE" w:rsidRPr="00AE0714" w:rsidRDefault="00D700EE" w:rsidP="00B9561F">
            <w:pPr>
              <w:ind w:firstLine="0"/>
              <w:rPr>
                <w:sz w:val="22"/>
                <w:highlight w:val="yellow"/>
                <w:lang w:eastAsia="ru-RU"/>
              </w:rPr>
            </w:pPr>
            <w:r w:rsidRPr="00AE0714">
              <w:rPr>
                <w:color w:val="000000"/>
                <w:spacing w:val="-4"/>
                <w:sz w:val="22"/>
              </w:rPr>
              <w:t xml:space="preserve">Алгоритм поиска максимального </w:t>
            </w:r>
            <w:proofErr w:type="spellStart"/>
            <w:r w:rsidRPr="00AE0714">
              <w:rPr>
                <w:color w:val="000000"/>
                <w:spacing w:val="-4"/>
                <w:sz w:val="22"/>
              </w:rPr>
              <w:t>паросочетания</w:t>
            </w:r>
            <w:proofErr w:type="spellEnd"/>
            <w:r w:rsidRPr="00AE0714">
              <w:rPr>
                <w:color w:val="000000"/>
                <w:spacing w:val="-4"/>
                <w:sz w:val="22"/>
              </w:rPr>
              <w:t xml:space="preserve"> в двудольном графе</w:t>
            </w:r>
          </w:p>
        </w:tc>
        <w:tc>
          <w:tcPr>
            <w:tcW w:w="822" w:type="dxa"/>
            <w:vAlign w:val="center"/>
          </w:tcPr>
          <w:p w:rsidR="00D700EE" w:rsidRPr="00231509" w:rsidRDefault="00FE49D6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8</w:t>
            </w:r>
          </w:p>
        </w:tc>
        <w:tc>
          <w:tcPr>
            <w:tcW w:w="1320" w:type="dxa"/>
            <w:vAlign w:val="center"/>
          </w:tcPr>
          <w:p w:rsidR="00D700EE" w:rsidRPr="00231509" w:rsidRDefault="00D700EE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D700EE" w:rsidRPr="00231509" w:rsidRDefault="00D700EE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700EE" w:rsidRPr="00231509" w:rsidRDefault="003956CB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4</w:t>
            </w:r>
          </w:p>
        </w:tc>
      </w:tr>
      <w:tr w:rsidR="00D700EE" w:rsidRPr="00AE0714" w:rsidTr="001743DA">
        <w:trPr>
          <w:jc w:val="center"/>
        </w:trPr>
        <w:tc>
          <w:tcPr>
            <w:tcW w:w="534" w:type="dxa"/>
          </w:tcPr>
          <w:p w:rsidR="00D700EE" w:rsidRPr="00AE0714" w:rsidRDefault="00D70C3C" w:rsidP="00B9561F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11</w:t>
            </w:r>
            <w:r w:rsidR="00D700EE" w:rsidRPr="00AE0714">
              <w:rPr>
                <w:sz w:val="22"/>
                <w:lang w:eastAsia="ru-RU"/>
              </w:rPr>
              <w:t>.</w:t>
            </w:r>
          </w:p>
        </w:tc>
        <w:tc>
          <w:tcPr>
            <w:tcW w:w="4632" w:type="dxa"/>
          </w:tcPr>
          <w:p w:rsidR="00D700EE" w:rsidRPr="00AE0714" w:rsidRDefault="00D700EE" w:rsidP="00B9561F">
            <w:pPr>
              <w:ind w:firstLine="0"/>
              <w:rPr>
                <w:sz w:val="22"/>
                <w:highlight w:val="yellow"/>
              </w:rPr>
            </w:pPr>
            <w:r w:rsidRPr="00AE0714">
              <w:rPr>
                <w:color w:val="000000"/>
                <w:spacing w:val="-4"/>
                <w:sz w:val="22"/>
              </w:rPr>
              <w:t xml:space="preserve">Алгоритм поиска совершенного </w:t>
            </w:r>
            <w:proofErr w:type="spellStart"/>
            <w:r w:rsidRPr="00AE0714">
              <w:rPr>
                <w:color w:val="000000"/>
                <w:spacing w:val="-4"/>
                <w:sz w:val="22"/>
              </w:rPr>
              <w:t>паросочетания</w:t>
            </w:r>
            <w:proofErr w:type="spellEnd"/>
            <w:r w:rsidRPr="00AE0714">
              <w:rPr>
                <w:color w:val="000000"/>
                <w:spacing w:val="-4"/>
                <w:sz w:val="22"/>
              </w:rPr>
              <w:t xml:space="preserve"> в двудольном графе</w:t>
            </w:r>
          </w:p>
        </w:tc>
        <w:tc>
          <w:tcPr>
            <w:tcW w:w="822" w:type="dxa"/>
            <w:vAlign w:val="center"/>
          </w:tcPr>
          <w:p w:rsidR="00D700EE" w:rsidRPr="00231509" w:rsidRDefault="00FE49D6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8</w:t>
            </w:r>
          </w:p>
        </w:tc>
        <w:tc>
          <w:tcPr>
            <w:tcW w:w="1320" w:type="dxa"/>
            <w:vAlign w:val="center"/>
          </w:tcPr>
          <w:p w:rsidR="00D700EE" w:rsidRPr="00231509" w:rsidRDefault="00D700EE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D700EE" w:rsidRPr="00231509" w:rsidRDefault="00D700EE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700EE" w:rsidRPr="00231509" w:rsidRDefault="003956CB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4</w:t>
            </w:r>
          </w:p>
        </w:tc>
      </w:tr>
      <w:tr w:rsidR="00D700EE" w:rsidRPr="00AE0714" w:rsidTr="001743DA">
        <w:trPr>
          <w:jc w:val="center"/>
        </w:trPr>
        <w:tc>
          <w:tcPr>
            <w:tcW w:w="534" w:type="dxa"/>
          </w:tcPr>
          <w:p w:rsidR="00D700EE" w:rsidRPr="00AE0714" w:rsidRDefault="00D70C3C" w:rsidP="00B9561F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12</w:t>
            </w:r>
            <w:r w:rsidR="00D700EE" w:rsidRPr="00AE0714">
              <w:rPr>
                <w:sz w:val="22"/>
                <w:lang w:eastAsia="ru-RU"/>
              </w:rPr>
              <w:t>.</w:t>
            </w:r>
          </w:p>
        </w:tc>
        <w:tc>
          <w:tcPr>
            <w:tcW w:w="4632" w:type="dxa"/>
          </w:tcPr>
          <w:p w:rsidR="00D700EE" w:rsidRPr="00AE0714" w:rsidRDefault="00D700EE" w:rsidP="00B9561F">
            <w:pPr>
              <w:ind w:firstLine="0"/>
              <w:rPr>
                <w:sz w:val="22"/>
              </w:rPr>
            </w:pPr>
            <w:r w:rsidRPr="00AE0714">
              <w:rPr>
                <w:color w:val="000000"/>
                <w:spacing w:val="-4"/>
                <w:sz w:val="22"/>
              </w:rPr>
              <w:t>Венгерский алгоритм для решения задачи о назначении</w:t>
            </w:r>
          </w:p>
        </w:tc>
        <w:tc>
          <w:tcPr>
            <w:tcW w:w="822" w:type="dxa"/>
            <w:vAlign w:val="center"/>
          </w:tcPr>
          <w:p w:rsidR="00D700EE" w:rsidRPr="00231509" w:rsidRDefault="00FE49D6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10</w:t>
            </w:r>
          </w:p>
        </w:tc>
        <w:tc>
          <w:tcPr>
            <w:tcW w:w="1320" w:type="dxa"/>
            <w:vAlign w:val="center"/>
          </w:tcPr>
          <w:p w:rsidR="00D700EE" w:rsidRPr="00231509" w:rsidRDefault="00D700EE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D700EE" w:rsidRPr="00231509" w:rsidRDefault="00D700EE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700EE" w:rsidRPr="00231509" w:rsidRDefault="003956CB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6</w:t>
            </w:r>
          </w:p>
        </w:tc>
      </w:tr>
      <w:tr w:rsidR="00D700EE" w:rsidRPr="00AE0714" w:rsidTr="001743DA">
        <w:trPr>
          <w:jc w:val="center"/>
        </w:trPr>
        <w:tc>
          <w:tcPr>
            <w:tcW w:w="534" w:type="dxa"/>
          </w:tcPr>
          <w:p w:rsidR="00D700EE" w:rsidRPr="00AE0714" w:rsidRDefault="00D70C3C" w:rsidP="00B9561F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13</w:t>
            </w:r>
            <w:r w:rsidR="00D700EE" w:rsidRPr="00AE0714">
              <w:rPr>
                <w:sz w:val="22"/>
                <w:lang w:eastAsia="ru-RU"/>
              </w:rPr>
              <w:t>.</w:t>
            </w:r>
          </w:p>
        </w:tc>
        <w:tc>
          <w:tcPr>
            <w:tcW w:w="4632" w:type="dxa"/>
          </w:tcPr>
          <w:p w:rsidR="00D700EE" w:rsidRPr="00AE0714" w:rsidRDefault="00D700EE" w:rsidP="00B9561F">
            <w:pPr>
              <w:ind w:firstLine="0"/>
              <w:rPr>
                <w:sz w:val="22"/>
              </w:rPr>
            </w:pPr>
            <w:r w:rsidRPr="00AE0714">
              <w:rPr>
                <w:color w:val="000000"/>
                <w:spacing w:val="-4"/>
                <w:sz w:val="22"/>
              </w:rPr>
              <w:t>Алгоритм поиска максимального потока в сети</w:t>
            </w:r>
          </w:p>
        </w:tc>
        <w:tc>
          <w:tcPr>
            <w:tcW w:w="822" w:type="dxa"/>
            <w:vAlign w:val="center"/>
          </w:tcPr>
          <w:p w:rsidR="00D700EE" w:rsidRPr="00231509" w:rsidRDefault="00FE49D6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8</w:t>
            </w:r>
          </w:p>
        </w:tc>
        <w:tc>
          <w:tcPr>
            <w:tcW w:w="1320" w:type="dxa"/>
            <w:vAlign w:val="center"/>
          </w:tcPr>
          <w:p w:rsidR="00D700EE" w:rsidRPr="00231509" w:rsidRDefault="00D700EE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D700EE" w:rsidRPr="00231509" w:rsidRDefault="00D700EE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700EE" w:rsidRPr="00231509" w:rsidRDefault="003956CB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4</w:t>
            </w:r>
          </w:p>
        </w:tc>
      </w:tr>
      <w:tr w:rsidR="00D700EE" w:rsidRPr="00AE0714" w:rsidTr="001743DA">
        <w:trPr>
          <w:jc w:val="center"/>
        </w:trPr>
        <w:tc>
          <w:tcPr>
            <w:tcW w:w="534" w:type="dxa"/>
          </w:tcPr>
          <w:p w:rsidR="00D700EE" w:rsidRPr="00AE0714" w:rsidRDefault="00D700EE" w:rsidP="00D70C3C">
            <w:pPr>
              <w:ind w:firstLine="0"/>
              <w:jc w:val="center"/>
              <w:rPr>
                <w:sz w:val="22"/>
                <w:lang w:eastAsia="ru-RU"/>
              </w:rPr>
            </w:pPr>
            <w:r w:rsidRPr="00AE0714">
              <w:rPr>
                <w:sz w:val="22"/>
                <w:lang w:eastAsia="ru-RU"/>
              </w:rPr>
              <w:t>1</w:t>
            </w:r>
            <w:r w:rsidR="00D70C3C">
              <w:rPr>
                <w:sz w:val="22"/>
                <w:lang w:eastAsia="ru-RU"/>
              </w:rPr>
              <w:t>4</w:t>
            </w:r>
            <w:r w:rsidRPr="00AE0714">
              <w:rPr>
                <w:sz w:val="22"/>
                <w:lang w:eastAsia="ru-RU"/>
              </w:rPr>
              <w:t>.</w:t>
            </w:r>
          </w:p>
        </w:tc>
        <w:tc>
          <w:tcPr>
            <w:tcW w:w="4632" w:type="dxa"/>
          </w:tcPr>
          <w:p w:rsidR="00D700EE" w:rsidRPr="00AE0714" w:rsidRDefault="00D700EE" w:rsidP="00B9561F">
            <w:pPr>
              <w:ind w:firstLine="0"/>
              <w:rPr>
                <w:sz w:val="22"/>
              </w:rPr>
            </w:pPr>
            <w:r w:rsidRPr="00AE0714">
              <w:rPr>
                <w:color w:val="000000"/>
                <w:spacing w:val="-4"/>
                <w:sz w:val="22"/>
              </w:rPr>
              <w:t>Алгоритм поиска максимального потока мин</w:t>
            </w:r>
            <w:r w:rsidRPr="00AE0714">
              <w:rPr>
                <w:color w:val="000000"/>
                <w:spacing w:val="-4"/>
                <w:sz w:val="22"/>
              </w:rPr>
              <w:t>и</w:t>
            </w:r>
            <w:r w:rsidRPr="00AE0714">
              <w:rPr>
                <w:color w:val="000000"/>
                <w:spacing w:val="-4"/>
                <w:sz w:val="22"/>
              </w:rPr>
              <w:t>мальной стоимости</w:t>
            </w:r>
          </w:p>
        </w:tc>
        <w:tc>
          <w:tcPr>
            <w:tcW w:w="822" w:type="dxa"/>
            <w:vAlign w:val="center"/>
          </w:tcPr>
          <w:p w:rsidR="00D700EE" w:rsidRPr="00231509" w:rsidRDefault="00FE49D6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8</w:t>
            </w:r>
          </w:p>
        </w:tc>
        <w:tc>
          <w:tcPr>
            <w:tcW w:w="1320" w:type="dxa"/>
            <w:vAlign w:val="center"/>
          </w:tcPr>
          <w:p w:rsidR="00D700EE" w:rsidRPr="00231509" w:rsidRDefault="00D700EE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D700EE" w:rsidRPr="00231509" w:rsidRDefault="00D70C3C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700EE" w:rsidRPr="00231509" w:rsidRDefault="003956CB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4</w:t>
            </w:r>
          </w:p>
        </w:tc>
      </w:tr>
      <w:tr w:rsidR="00D700EE" w:rsidRPr="00AE0714" w:rsidTr="001743DA">
        <w:trPr>
          <w:jc w:val="center"/>
        </w:trPr>
        <w:tc>
          <w:tcPr>
            <w:tcW w:w="534" w:type="dxa"/>
          </w:tcPr>
          <w:p w:rsidR="00D700EE" w:rsidRPr="00AE0714" w:rsidRDefault="00D700EE" w:rsidP="00D70C3C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  <w:r w:rsidR="00D70C3C">
              <w:rPr>
                <w:sz w:val="22"/>
                <w:lang w:eastAsia="ru-RU"/>
              </w:rPr>
              <w:t>5</w:t>
            </w:r>
            <w:r>
              <w:rPr>
                <w:sz w:val="22"/>
                <w:lang w:eastAsia="ru-RU"/>
              </w:rPr>
              <w:t>.</w:t>
            </w:r>
          </w:p>
        </w:tc>
        <w:tc>
          <w:tcPr>
            <w:tcW w:w="4632" w:type="dxa"/>
          </w:tcPr>
          <w:p w:rsidR="00D700EE" w:rsidRPr="00AE0714" w:rsidRDefault="00D700EE" w:rsidP="00D700EE">
            <w:pPr>
              <w:ind w:firstLine="0"/>
              <w:rPr>
                <w:color w:val="000000"/>
                <w:spacing w:val="-4"/>
                <w:sz w:val="22"/>
              </w:rPr>
            </w:pPr>
            <w:r>
              <w:rPr>
                <w:color w:val="000000"/>
                <w:spacing w:val="-4"/>
                <w:sz w:val="22"/>
              </w:rPr>
              <w:t>Транспортная задача</w:t>
            </w:r>
          </w:p>
        </w:tc>
        <w:tc>
          <w:tcPr>
            <w:tcW w:w="822" w:type="dxa"/>
            <w:vAlign w:val="center"/>
          </w:tcPr>
          <w:p w:rsidR="00D700EE" w:rsidRPr="00231509" w:rsidRDefault="00FE49D6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10</w:t>
            </w:r>
          </w:p>
        </w:tc>
        <w:tc>
          <w:tcPr>
            <w:tcW w:w="1320" w:type="dxa"/>
            <w:vAlign w:val="center"/>
          </w:tcPr>
          <w:p w:rsidR="00D700EE" w:rsidRPr="00231509" w:rsidRDefault="00D700EE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D700EE" w:rsidRPr="00231509" w:rsidRDefault="00D70C3C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700EE" w:rsidRPr="00231509" w:rsidRDefault="003956CB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6</w:t>
            </w:r>
          </w:p>
        </w:tc>
      </w:tr>
      <w:tr w:rsidR="00D700EE" w:rsidRPr="00AE0714" w:rsidTr="001743DA">
        <w:trPr>
          <w:jc w:val="center"/>
        </w:trPr>
        <w:tc>
          <w:tcPr>
            <w:tcW w:w="534" w:type="dxa"/>
          </w:tcPr>
          <w:p w:rsidR="00D700EE" w:rsidRPr="00AE0714" w:rsidRDefault="00D700EE" w:rsidP="00B9561F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4632" w:type="dxa"/>
          </w:tcPr>
          <w:p w:rsidR="00D700EE" w:rsidRPr="00AE0714" w:rsidRDefault="00D700EE" w:rsidP="00B9561F">
            <w:pPr>
              <w:ind w:firstLine="0"/>
              <w:rPr>
                <w:b/>
                <w:sz w:val="22"/>
                <w:highlight w:val="yellow"/>
              </w:rPr>
            </w:pPr>
            <w:r w:rsidRPr="00AE0714">
              <w:rPr>
                <w:b/>
                <w:sz w:val="22"/>
              </w:rPr>
              <w:t>Раздел 3. Алгоритмы теории расписаний</w:t>
            </w:r>
          </w:p>
        </w:tc>
        <w:tc>
          <w:tcPr>
            <w:tcW w:w="822" w:type="dxa"/>
            <w:vAlign w:val="center"/>
          </w:tcPr>
          <w:p w:rsidR="00D700EE" w:rsidRPr="00231509" w:rsidRDefault="0071226D" w:rsidP="001743DA">
            <w:pPr>
              <w:ind w:firstLine="0"/>
              <w:jc w:val="center"/>
              <w:rPr>
                <w:b/>
                <w:sz w:val="22"/>
                <w:lang w:eastAsia="ru-RU"/>
              </w:rPr>
            </w:pPr>
            <w:r w:rsidRPr="00231509">
              <w:rPr>
                <w:b/>
                <w:sz w:val="22"/>
                <w:lang w:eastAsia="ru-RU"/>
              </w:rPr>
              <w:t>44</w:t>
            </w:r>
          </w:p>
        </w:tc>
        <w:tc>
          <w:tcPr>
            <w:tcW w:w="1320" w:type="dxa"/>
            <w:vAlign w:val="center"/>
          </w:tcPr>
          <w:p w:rsidR="00D700EE" w:rsidRPr="00231509" w:rsidRDefault="00D700EE" w:rsidP="001743DA">
            <w:pPr>
              <w:ind w:firstLine="0"/>
              <w:jc w:val="center"/>
              <w:rPr>
                <w:b/>
                <w:sz w:val="22"/>
                <w:lang w:eastAsia="ru-RU"/>
              </w:rPr>
            </w:pPr>
            <w:r w:rsidRPr="00231509">
              <w:rPr>
                <w:b/>
                <w:sz w:val="22"/>
                <w:lang w:eastAsia="ru-RU"/>
              </w:rPr>
              <w:t>1</w:t>
            </w:r>
            <w:r w:rsidR="0071226D" w:rsidRPr="00231509">
              <w:rPr>
                <w:b/>
                <w:sz w:val="22"/>
                <w:lang w:eastAsia="ru-RU"/>
              </w:rPr>
              <w:t>0</w:t>
            </w:r>
          </w:p>
        </w:tc>
        <w:tc>
          <w:tcPr>
            <w:tcW w:w="1320" w:type="dxa"/>
            <w:vAlign w:val="center"/>
          </w:tcPr>
          <w:p w:rsidR="00D700EE" w:rsidRPr="00231509" w:rsidRDefault="00D70C3C" w:rsidP="001743DA">
            <w:pPr>
              <w:ind w:firstLine="0"/>
              <w:jc w:val="center"/>
              <w:rPr>
                <w:b/>
                <w:sz w:val="22"/>
                <w:lang w:eastAsia="ru-RU"/>
              </w:rPr>
            </w:pPr>
            <w:r w:rsidRPr="00231509">
              <w:rPr>
                <w:b/>
                <w:sz w:val="22"/>
                <w:lang w:eastAsia="ru-RU"/>
              </w:rPr>
              <w:t>1</w:t>
            </w:r>
            <w:r w:rsidR="0071226D" w:rsidRPr="00231509">
              <w:rPr>
                <w:b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D700EE" w:rsidRPr="00231509" w:rsidRDefault="003956CB" w:rsidP="001743DA">
            <w:pPr>
              <w:ind w:firstLine="0"/>
              <w:jc w:val="center"/>
              <w:rPr>
                <w:b/>
                <w:sz w:val="22"/>
                <w:lang w:eastAsia="ru-RU"/>
              </w:rPr>
            </w:pPr>
            <w:r w:rsidRPr="00231509">
              <w:rPr>
                <w:b/>
                <w:sz w:val="22"/>
                <w:lang w:eastAsia="ru-RU"/>
              </w:rPr>
              <w:t>2</w:t>
            </w:r>
            <w:r w:rsidR="0071226D" w:rsidRPr="00231509">
              <w:rPr>
                <w:b/>
                <w:sz w:val="22"/>
                <w:lang w:eastAsia="ru-RU"/>
              </w:rPr>
              <w:t>4</w:t>
            </w:r>
          </w:p>
        </w:tc>
      </w:tr>
      <w:tr w:rsidR="00D700EE" w:rsidRPr="00AE0714" w:rsidTr="001743DA">
        <w:trPr>
          <w:jc w:val="center"/>
        </w:trPr>
        <w:tc>
          <w:tcPr>
            <w:tcW w:w="534" w:type="dxa"/>
          </w:tcPr>
          <w:p w:rsidR="00D700EE" w:rsidRPr="00AE0714" w:rsidRDefault="00D700EE" w:rsidP="00D70C3C">
            <w:pPr>
              <w:ind w:firstLine="0"/>
              <w:jc w:val="center"/>
              <w:rPr>
                <w:sz w:val="22"/>
                <w:lang w:eastAsia="ru-RU"/>
              </w:rPr>
            </w:pPr>
            <w:r w:rsidRPr="00AE0714">
              <w:rPr>
                <w:sz w:val="22"/>
                <w:lang w:eastAsia="ru-RU"/>
              </w:rPr>
              <w:t>1</w:t>
            </w:r>
            <w:r w:rsidR="00D70C3C">
              <w:rPr>
                <w:sz w:val="22"/>
                <w:lang w:eastAsia="ru-RU"/>
              </w:rPr>
              <w:t>6</w:t>
            </w:r>
            <w:r w:rsidRPr="00AE0714">
              <w:rPr>
                <w:sz w:val="22"/>
                <w:lang w:eastAsia="ru-RU"/>
              </w:rPr>
              <w:t>.</w:t>
            </w:r>
          </w:p>
        </w:tc>
        <w:tc>
          <w:tcPr>
            <w:tcW w:w="4632" w:type="dxa"/>
          </w:tcPr>
          <w:p w:rsidR="00D700EE" w:rsidRPr="00AE0714" w:rsidRDefault="00E513B9" w:rsidP="00F920EF">
            <w:pPr>
              <w:ind w:firstLine="0"/>
              <w:rPr>
                <w:sz w:val="22"/>
              </w:rPr>
            </w:pPr>
            <w:r>
              <w:rPr>
                <w:color w:val="000000"/>
                <w:spacing w:val="-4"/>
                <w:sz w:val="22"/>
              </w:rPr>
              <w:t>А</w:t>
            </w:r>
            <w:r w:rsidR="00D700EE" w:rsidRPr="00AE0714">
              <w:rPr>
                <w:color w:val="000000"/>
                <w:spacing w:val="-4"/>
                <w:sz w:val="22"/>
              </w:rPr>
              <w:t>лгоритмы теории расписаний</w:t>
            </w:r>
            <w:r>
              <w:rPr>
                <w:color w:val="000000"/>
                <w:spacing w:val="-4"/>
                <w:sz w:val="22"/>
              </w:rPr>
              <w:t xml:space="preserve"> для </w:t>
            </w:r>
            <w:r w:rsidR="00F920EF">
              <w:rPr>
                <w:color w:val="000000"/>
                <w:spacing w:val="-4"/>
                <w:sz w:val="22"/>
              </w:rPr>
              <w:t>н</w:t>
            </w:r>
            <w:r>
              <w:rPr>
                <w:color w:val="000000"/>
                <w:spacing w:val="-4"/>
                <w:sz w:val="22"/>
              </w:rPr>
              <w:t>езавис</w:t>
            </w:r>
            <w:r>
              <w:rPr>
                <w:color w:val="000000"/>
                <w:spacing w:val="-4"/>
                <w:sz w:val="22"/>
              </w:rPr>
              <w:t>и</w:t>
            </w:r>
            <w:r>
              <w:rPr>
                <w:color w:val="000000"/>
                <w:spacing w:val="-4"/>
                <w:sz w:val="22"/>
              </w:rPr>
              <w:t>мых заданий</w:t>
            </w:r>
          </w:p>
        </w:tc>
        <w:tc>
          <w:tcPr>
            <w:tcW w:w="822" w:type="dxa"/>
            <w:vAlign w:val="center"/>
          </w:tcPr>
          <w:p w:rsidR="00D700EE" w:rsidRPr="00231509" w:rsidRDefault="003B55E6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8</w:t>
            </w:r>
          </w:p>
        </w:tc>
        <w:tc>
          <w:tcPr>
            <w:tcW w:w="1320" w:type="dxa"/>
            <w:vAlign w:val="center"/>
          </w:tcPr>
          <w:p w:rsidR="00D700EE" w:rsidRPr="00231509" w:rsidRDefault="00D70C3C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D700EE" w:rsidRPr="00231509" w:rsidRDefault="00D70C3C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700EE" w:rsidRPr="00231509" w:rsidRDefault="003956CB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4</w:t>
            </w:r>
          </w:p>
        </w:tc>
      </w:tr>
      <w:tr w:rsidR="00D700EE" w:rsidRPr="00AE0714" w:rsidTr="001743DA">
        <w:trPr>
          <w:jc w:val="center"/>
        </w:trPr>
        <w:tc>
          <w:tcPr>
            <w:tcW w:w="534" w:type="dxa"/>
          </w:tcPr>
          <w:p w:rsidR="00D700EE" w:rsidRPr="00AE0714" w:rsidRDefault="00D700EE" w:rsidP="00D70C3C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  <w:r w:rsidR="00D70C3C">
              <w:rPr>
                <w:sz w:val="22"/>
                <w:lang w:eastAsia="ru-RU"/>
              </w:rPr>
              <w:t>7</w:t>
            </w:r>
            <w:r>
              <w:rPr>
                <w:sz w:val="22"/>
                <w:lang w:eastAsia="ru-RU"/>
              </w:rPr>
              <w:t>.</w:t>
            </w:r>
          </w:p>
        </w:tc>
        <w:tc>
          <w:tcPr>
            <w:tcW w:w="4632" w:type="dxa"/>
          </w:tcPr>
          <w:p w:rsidR="00D700EE" w:rsidRPr="00AE0714" w:rsidRDefault="00E513B9" w:rsidP="00F920EF">
            <w:pPr>
              <w:ind w:firstLine="0"/>
              <w:rPr>
                <w:color w:val="000000"/>
                <w:spacing w:val="-4"/>
                <w:sz w:val="22"/>
              </w:rPr>
            </w:pPr>
            <w:r>
              <w:rPr>
                <w:color w:val="000000"/>
                <w:spacing w:val="-4"/>
                <w:sz w:val="22"/>
              </w:rPr>
              <w:t>А</w:t>
            </w:r>
            <w:r w:rsidRPr="00AE0714">
              <w:rPr>
                <w:color w:val="000000"/>
                <w:spacing w:val="-4"/>
                <w:sz w:val="22"/>
              </w:rPr>
              <w:t>лгоритмы теории расписаний</w:t>
            </w:r>
            <w:r>
              <w:rPr>
                <w:color w:val="000000"/>
                <w:spacing w:val="-4"/>
                <w:sz w:val="22"/>
              </w:rPr>
              <w:t xml:space="preserve"> для зависимых единичных заданий</w:t>
            </w:r>
          </w:p>
        </w:tc>
        <w:tc>
          <w:tcPr>
            <w:tcW w:w="822" w:type="dxa"/>
            <w:vAlign w:val="center"/>
          </w:tcPr>
          <w:p w:rsidR="00D700EE" w:rsidRPr="00231509" w:rsidRDefault="003B55E6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8</w:t>
            </w:r>
          </w:p>
        </w:tc>
        <w:tc>
          <w:tcPr>
            <w:tcW w:w="1320" w:type="dxa"/>
            <w:vAlign w:val="center"/>
          </w:tcPr>
          <w:p w:rsidR="00D700EE" w:rsidRPr="00231509" w:rsidRDefault="00D70C3C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D700EE" w:rsidRPr="00231509" w:rsidRDefault="00D70C3C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700EE" w:rsidRPr="00231509" w:rsidRDefault="003956CB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4</w:t>
            </w:r>
          </w:p>
        </w:tc>
      </w:tr>
      <w:tr w:rsidR="00E513B9" w:rsidRPr="00AE0714" w:rsidTr="001743DA">
        <w:trPr>
          <w:jc w:val="center"/>
        </w:trPr>
        <w:tc>
          <w:tcPr>
            <w:tcW w:w="534" w:type="dxa"/>
          </w:tcPr>
          <w:p w:rsidR="00E513B9" w:rsidRPr="00AE0714" w:rsidRDefault="00E513B9" w:rsidP="00D70C3C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  <w:r w:rsidR="00D70C3C">
              <w:rPr>
                <w:sz w:val="22"/>
                <w:lang w:eastAsia="ru-RU"/>
              </w:rPr>
              <w:t>8</w:t>
            </w:r>
            <w:r>
              <w:rPr>
                <w:sz w:val="22"/>
                <w:lang w:eastAsia="ru-RU"/>
              </w:rPr>
              <w:t>.</w:t>
            </w:r>
          </w:p>
        </w:tc>
        <w:tc>
          <w:tcPr>
            <w:tcW w:w="4632" w:type="dxa"/>
          </w:tcPr>
          <w:p w:rsidR="00E513B9" w:rsidRPr="00AE0714" w:rsidRDefault="00E513B9" w:rsidP="00F920EF">
            <w:pPr>
              <w:ind w:firstLine="0"/>
              <w:rPr>
                <w:color w:val="000000"/>
                <w:spacing w:val="-4"/>
                <w:sz w:val="22"/>
              </w:rPr>
            </w:pPr>
            <w:r>
              <w:rPr>
                <w:color w:val="000000"/>
                <w:spacing w:val="-4"/>
                <w:sz w:val="22"/>
              </w:rPr>
              <w:t>А</w:t>
            </w:r>
            <w:r w:rsidRPr="00AE0714">
              <w:rPr>
                <w:color w:val="000000"/>
                <w:spacing w:val="-4"/>
                <w:sz w:val="22"/>
              </w:rPr>
              <w:t>лгоритмы теории расписаний</w:t>
            </w:r>
            <w:r>
              <w:rPr>
                <w:color w:val="000000"/>
                <w:spacing w:val="-4"/>
                <w:sz w:val="22"/>
              </w:rPr>
              <w:t xml:space="preserve"> для зависимых заданий</w:t>
            </w:r>
            <w:r w:rsidR="00F920EF">
              <w:rPr>
                <w:color w:val="000000"/>
                <w:spacing w:val="-4"/>
                <w:sz w:val="22"/>
              </w:rPr>
              <w:t xml:space="preserve"> произвольной длительности</w:t>
            </w:r>
          </w:p>
        </w:tc>
        <w:tc>
          <w:tcPr>
            <w:tcW w:w="822" w:type="dxa"/>
            <w:vAlign w:val="center"/>
          </w:tcPr>
          <w:p w:rsidR="00E513B9" w:rsidRPr="00231509" w:rsidRDefault="003B55E6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10</w:t>
            </w:r>
          </w:p>
        </w:tc>
        <w:tc>
          <w:tcPr>
            <w:tcW w:w="1320" w:type="dxa"/>
            <w:vAlign w:val="center"/>
          </w:tcPr>
          <w:p w:rsidR="00E513B9" w:rsidRPr="00231509" w:rsidRDefault="00D70C3C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E513B9" w:rsidRPr="00231509" w:rsidRDefault="00D70C3C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513B9" w:rsidRPr="00231509" w:rsidRDefault="003956CB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6</w:t>
            </w:r>
          </w:p>
        </w:tc>
      </w:tr>
      <w:tr w:rsidR="0071226D" w:rsidRPr="00AE0714" w:rsidTr="001743DA">
        <w:trPr>
          <w:jc w:val="center"/>
        </w:trPr>
        <w:tc>
          <w:tcPr>
            <w:tcW w:w="534" w:type="dxa"/>
          </w:tcPr>
          <w:p w:rsidR="0071226D" w:rsidRPr="00AE0714" w:rsidRDefault="0071226D" w:rsidP="00D70C3C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19.</w:t>
            </w:r>
          </w:p>
        </w:tc>
        <w:tc>
          <w:tcPr>
            <w:tcW w:w="4632" w:type="dxa"/>
          </w:tcPr>
          <w:p w:rsidR="0071226D" w:rsidRPr="00AE0714" w:rsidRDefault="0071226D" w:rsidP="00543ED8">
            <w:pPr>
              <w:ind w:firstLine="0"/>
              <w:rPr>
                <w:color w:val="000000"/>
                <w:spacing w:val="-4"/>
                <w:sz w:val="22"/>
              </w:rPr>
            </w:pPr>
            <w:r>
              <w:rPr>
                <w:color w:val="000000"/>
                <w:spacing w:val="-4"/>
                <w:sz w:val="22"/>
              </w:rPr>
              <w:t>А</w:t>
            </w:r>
            <w:r w:rsidRPr="00AE0714">
              <w:rPr>
                <w:color w:val="000000"/>
                <w:spacing w:val="-4"/>
                <w:sz w:val="22"/>
              </w:rPr>
              <w:t>лгоритмы теории расписаний</w:t>
            </w:r>
            <w:r>
              <w:rPr>
                <w:color w:val="000000"/>
                <w:spacing w:val="-4"/>
                <w:sz w:val="22"/>
              </w:rPr>
              <w:t xml:space="preserve"> для исполнит</w:t>
            </w:r>
            <w:r>
              <w:rPr>
                <w:color w:val="000000"/>
                <w:spacing w:val="-4"/>
                <w:sz w:val="22"/>
              </w:rPr>
              <w:t>е</w:t>
            </w:r>
            <w:r>
              <w:rPr>
                <w:color w:val="000000"/>
                <w:spacing w:val="-4"/>
                <w:sz w:val="22"/>
              </w:rPr>
              <w:t>лей с разной производительностью</w:t>
            </w:r>
          </w:p>
        </w:tc>
        <w:tc>
          <w:tcPr>
            <w:tcW w:w="822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10</w:t>
            </w:r>
          </w:p>
        </w:tc>
        <w:tc>
          <w:tcPr>
            <w:tcW w:w="1320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6</w:t>
            </w:r>
          </w:p>
        </w:tc>
      </w:tr>
      <w:tr w:rsidR="0071226D" w:rsidRPr="00AE0714" w:rsidTr="001743DA">
        <w:trPr>
          <w:jc w:val="center"/>
        </w:trPr>
        <w:tc>
          <w:tcPr>
            <w:tcW w:w="534" w:type="dxa"/>
          </w:tcPr>
          <w:p w:rsidR="0071226D" w:rsidRPr="00AE0714" w:rsidRDefault="0071226D" w:rsidP="00B9561F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20.</w:t>
            </w:r>
          </w:p>
        </w:tc>
        <w:tc>
          <w:tcPr>
            <w:tcW w:w="4632" w:type="dxa"/>
          </w:tcPr>
          <w:p w:rsidR="0071226D" w:rsidRDefault="0071226D" w:rsidP="00445EE1">
            <w:pPr>
              <w:ind w:firstLine="0"/>
              <w:rPr>
                <w:color w:val="000000"/>
                <w:spacing w:val="-4"/>
                <w:sz w:val="22"/>
              </w:rPr>
            </w:pPr>
            <w:r>
              <w:rPr>
                <w:color w:val="000000"/>
                <w:spacing w:val="-4"/>
                <w:sz w:val="22"/>
              </w:rPr>
              <w:t>Конвейерная задача</w:t>
            </w:r>
          </w:p>
        </w:tc>
        <w:tc>
          <w:tcPr>
            <w:tcW w:w="822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8</w:t>
            </w:r>
          </w:p>
        </w:tc>
        <w:tc>
          <w:tcPr>
            <w:tcW w:w="1320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4</w:t>
            </w:r>
          </w:p>
        </w:tc>
      </w:tr>
      <w:tr w:rsidR="0071226D" w:rsidRPr="00AE0714" w:rsidTr="001743DA">
        <w:trPr>
          <w:jc w:val="center"/>
        </w:trPr>
        <w:tc>
          <w:tcPr>
            <w:tcW w:w="534" w:type="dxa"/>
          </w:tcPr>
          <w:p w:rsidR="0071226D" w:rsidRDefault="0071226D" w:rsidP="00B9561F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4632" w:type="dxa"/>
          </w:tcPr>
          <w:p w:rsidR="0071226D" w:rsidRPr="00AE0714" w:rsidRDefault="0071226D" w:rsidP="00D70C3C">
            <w:pPr>
              <w:ind w:firstLine="0"/>
              <w:rPr>
                <w:b/>
                <w:sz w:val="22"/>
                <w:highlight w:val="yellow"/>
              </w:rPr>
            </w:pPr>
            <w:r w:rsidRPr="00AE0714">
              <w:rPr>
                <w:b/>
                <w:sz w:val="22"/>
              </w:rPr>
              <w:t>Раздел </w:t>
            </w:r>
            <w:r>
              <w:rPr>
                <w:b/>
                <w:sz w:val="22"/>
              </w:rPr>
              <w:t>4</w:t>
            </w:r>
            <w:r w:rsidRPr="00AE0714">
              <w:rPr>
                <w:b/>
                <w:sz w:val="22"/>
              </w:rPr>
              <w:t xml:space="preserve">. Алгоритмы </w:t>
            </w:r>
            <w:r>
              <w:rPr>
                <w:b/>
                <w:sz w:val="22"/>
              </w:rPr>
              <w:t>комбинаторной опт</w:t>
            </w:r>
            <w:r>
              <w:rPr>
                <w:b/>
                <w:sz w:val="22"/>
              </w:rPr>
              <w:t>и</w:t>
            </w:r>
            <w:r>
              <w:rPr>
                <w:b/>
                <w:sz w:val="22"/>
              </w:rPr>
              <w:t>мизации</w:t>
            </w:r>
          </w:p>
        </w:tc>
        <w:tc>
          <w:tcPr>
            <w:tcW w:w="822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b/>
                <w:sz w:val="22"/>
                <w:lang w:eastAsia="ru-RU"/>
              </w:rPr>
            </w:pPr>
            <w:r w:rsidRPr="00231509">
              <w:rPr>
                <w:b/>
                <w:sz w:val="22"/>
                <w:lang w:eastAsia="ru-RU"/>
              </w:rPr>
              <w:t>28</w:t>
            </w:r>
          </w:p>
        </w:tc>
        <w:tc>
          <w:tcPr>
            <w:tcW w:w="1320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b/>
                <w:sz w:val="22"/>
                <w:lang w:eastAsia="ru-RU"/>
              </w:rPr>
            </w:pPr>
            <w:r w:rsidRPr="00231509">
              <w:rPr>
                <w:b/>
                <w:sz w:val="22"/>
                <w:lang w:eastAsia="ru-RU"/>
              </w:rPr>
              <w:t>6</w:t>
            </w:r>
          </w:p>
        </w:tc>
        <w:tc>
          <w:tcPr>
            <w:tcW w:w="1320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b/>
                <w:sz w:val="22"/>
                <w:lang w:eastAsia="ru-RU"/>
              </w:rPr>
            </w:pPr>
            <w:r w:rsidRPr="00231509">
              <w:rPr>
                <w:b/>
                <w:sz w:val="22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b/>
                <w:sz w:val="22"/>
                <w:lang w:eastAsia="ru-RU"/>
              </w:rPr>
            </w:pPr>
            <w:r w:rsidRPr="00231509">
              <w:rPr>
                <w:b/>
                <w:sz w:val="22"/>
                <w:lang w:eastAsia="ru-RU"/>
              </w:rPr>
              <w:t>16</w:t>
            </w:r>
          </w:p>
        </w:tc>
      </w:tr>
      <w:tr w:rsidR="0071226D" w:rsidRPr="00AE0714" w:rsidTr="001743DA">
        <w:trPr>
          <w:jc w:val="center"/>
        </w:trPr>
        <w:tc>
          <w:tcPr>
            <w:tcW w:w="534" w:type="dxa"/>
          </w:tcPr>
          <w:p w:rsidR="0071226D" w:rsidRDefault="0071226D" w:rsidP="00DD23A6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21.</w:t>
            </w:r>
          </w:p>
        </w:tc>
        <w:tc>
          <w:tcPr>
            <w:tcW w:w="4632" w:type="dxa"/>
          </w:tcPr>
          <w:p w:rsidR="0071226D" w:rsidRDefault="0071226D" w:rsidP="00DD23A6">
            <w:pPr>
              <w:ind w:firstLine="0"/>
              <w:rPr>
                <w:color w:val="000000"/>
                <w:spacing w:val="-4"/>
                <w:sz w:val="22"/>
              </w:rPr>
            </w:pPr>
            <w:r>
              <w:rPr>
                <w:color w:val="000000"/>
                <w:spacing w:val="-4"/>
                <w:sz w:val="22"/>
              </w:rPr>
              <w:t>Динамическое программирование</w:t>
            </w:r>
          </w:p>
        </w:tc>
        <w:tc>
          <w:tcPr>
            <w:tcW w:w="822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10</w:t>
            </w:r>
          </w:p>
        </w:tc>
        <w:tc>
          <w:tcPr>
            <w:tcW w:w="1320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6</w:t>
            </w:r>
          </w:p>
        </w:tc>
      </w:tr>
      <w:tr w:rsidR="0071226D" w:rsidRPr="00AE0714" w:rsidTr="001743DA">
        <w:trPr>
          <w:jc w:val="center"/>
        </w:trPr>
        <w:tc>
          <w:tcPr>
            <w:tcW w:w="534" w:type="dxa"/>
          </w:tcPr>
          <w:p w:rsidR="0071226D" w:rsidRDefault="0071226D" w:rsidP="00B9561F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22.</w:t>
            </w:r>
          </w:p>
        </w:tc>
        <w:tc>
          <w:tcPr>
            <w:tcW w:w="4632" w:type="dxa"/>
          </w:tcPr>
          <w:p w:rsidR="0071226D" w:rsidRDefault="0071226D" w:rsidP="0071226D">
            <w:pPr>
              <w:ind w:firstLine="0"/>
              <w:rPr>
                <w:color w:val="000000"/>
                <w:spacing w:val="-4"/>
                <w:sz w:val="22"/>
              </w:rPr>
            </w:pPr>
            <w:r w:rsidRPr="0071226D">
              <w:rPr>
                <w:color w:val="000000"/>
                <w:spacing w:val="-4"/>
                <w:sz w:val="22"/>
              </w:rPr>
              <w:t>Дискретная</w:t>
            </w:r>
            <w:r>
              <w:rPr>
                <w:color w:val="000000"/>
                <w:spacing w:val="-4"/>
                <w:sz w:val="22"/>
              </w:rPr>
              <w:t xml:space="preserve"> задача оптимального распределения инвестиций</w:t>
            </w:r>
          </w:p>
        </w:tc>
        <w:tc>
          <w:tcPr>
            <w:tcW w:w="822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8</w:t>
            </w:r>
          </w:p>
        </w:tc>
        <w:tc>
          <w:tcPr>
            <w:tcW w:w="1320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4</w:t>
            </w:r>
          </w:p>
        </w:tc>
      </w:tr>
      <w:tr w:rsidR="0071226D" w:rsidRPr="00AE0714" w:rsidTr="001743DA">
        <w:trPr>
          <w:jc w:val="center"/>
        </w:trPr>
        <w:tc>
          <w:tcPr>
            <w:tcW w:w="534" w:type="dxa"/>
          </w:tcPr>
          <w:p w:rsidR="0071226D" w:rsidRDefault="0071226D" w:rsidP="00B9561F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23.</w:t>
            </w:r>
          </w:p>
        </w:tc>
        <w:tc>
          <w:tcPr>
            <w:tcW w:w="4632" w:type="dxa"/>
          </w:tcPr>
          <w:p w:rsidR="0071226D" w:rsidRDefault="0071226D" w:rsidP="00DD23A6">
            <w:pPr>
              <w:ind w:firstLine="0"/>
              <w:rPr>
                <w:color w:val="000000"/>
                <w:spacing w:val="-4"/>
                <w:sz w:val="22"/>
              </w:rPr>
            </w:pPr>
            <w:r>
              <w:rPr>
                <w:color w:val="000000"/>
                <w:spacing w:val="-4"/>
                <w:sz w:val="22"/>
              </w:rPr>
              <w:t>Метод ветвей и границ</w:t>
            </w:r>
          </w:p>
        </w:tc>
        <w:tc>
          <w:tcPr>
            <w:tcW w:w="822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10</w:t>
            </w:r>
          </w:p>
        </w:tc>
        <w:tc>
          <w:tcPr>
            <w:tcW w:w="1320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6</w:t>
            </w:r>
          </w:p>
        </w:tc>
      </w:tr>
      <w:tr w:rsidR="0071226D" w:rsidRPr="00AE0714" w:rsidTr="001743DA">
        <w:trPr>
          <w:jc w:val="center"/>
        </w:trPr>
        <w:tc>
          <w:tcPr>
            <w:tcW w:w="534" w:type="dxa"/>
          </w:tcPr>
          <w:p w:rsidR="0071226D" w:rsidRDefault="0071226D" w:rsidP="00B9561F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24.</w:t>
            </w:r>
          </w:p>
        </w:tc>
        <w:tc>
          <w:tcPr>
            <w:tcW w:w="4632" w:type="dxa"/>
          </w:tcPr>
          <w:p w:rsidR="0071226D" w:rsidRDefault="0071226D" w:rsidP="00E10D81">
            <w:pPr>
              <w:ind w:firstLine="0"/>
              <w:rPr>
                <w:color w:val="000000"/>
                <w:spacing w:val="-4"/>
                <w:sz w:val="22"/>
              </w:rPr>
            </w:pPr>
            <w:r w:rsidRPr="003E5CC9">
              <w:rPr>
                <w:color w:val="000000"/>
                <w:spacing w:val="-4"/>
                <w:sz w:val="22"/>
              </w:rPr>
              <w:t>Сведение задач комбинаторной оптимизации к задачам на потоки</w:t>
            </w:r>
          </w:p>
        </w:tc>
        <w:tc>
          <w:tcPr>
            <w:tcW w:w="822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8</w:t>
            </w:r>
          </w:p>
        </w:tc>
        <w:tc>
          <w:tcPr>
            <w:tcW w:w="1320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4</w:t>
            </w:r>
          </w:p>
        </w:tc>
      </w:tr>
      <w:tr w:rsidR="0071226D" w:rsidRPr="00AE0714" w:rsidTr="001743DA">
        <w:trPr>
          <w:jc w:val="center"/>
        </w:trPr>
        <w:tc>
          <w:tcPr>
            <w:tcW w:w="534" w:type="dxa"/>
          </w:tcPr>
          <w:p w:rsidR="0071226D" w:rsidRPr="00AE0714" w:rsidRDefault="0071226D" w:rsidP="00B9561F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4632" w:type="dxa"/>
          </w:tcPr>
          <w:p w:rsidR="0071226D" w:rsidRPr="00AE0714" w:rsidRDefault="0071226D" w:rsidP="00F920EF">
            <w:pPr>
              <w:ind w:firstLine="0"/>
              <w:rPr>
                <w:color w:val="000000"/>
                <w:spacing w:val="-4"/>
                <w:sz w:val="22"/>
              </w:rPr>
            </w:pPr>
            <w:r w:rsidRPr="00AE0714">
              <w:rPr>
                <w:b/>
                <w:sz w:val="22"/>
              </w:rPr>
              <w:t>Раздел </w:t>
            </w:r>
            <w:r>
              <w:rPr>
                <w:b/>
                <w:sz w:val="22"/>
              </w:rPr>
              <w:t>5</w:t>
            </w:r>
            <w:r w:rsidRPr="00AE0714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Криптографические алгоритмы</w:t>
            </w:r>
          </w:p>
        </w:tc>
        <w:tc>
          <w:tcPr>
            <w:tcW w:w="822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b/>
                <w:sz w:val="22"/>
                <w:lang w:eastAsia="ru-RU"/>
              </w:rPr>
            </w:pPr>
            <w:r w:rsidRPr="00231509">
              <w:rPr>
                <w:b/>
                <w:sz w:val="22"/>
                <w:lang w:eastAsia="ru-RU"/>
              </w:rPr>
              <w:t>44</w:t>
            </w:r>
          </w:p>
        </w:tc>
        <w:tc>
          <w:tcPr>
            <w:tcW w:w="1320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b/>
                <w:sz w:val="22"/>
                <w:lang w:eastAsia="ru-RU"/>
              </w:rPr>
            </w:pPr>
            <w:r w:rsidRPr="00231509">
              <w:rPr>
                <w:b/>
                <w:sz w:val="22"/>
                <w:lang w:eastAsia="ru-RU"/>
              </w:rPr>
              <w:t>10</w:t>
            </w:r>
          </w:p>
        </w:tc>
        <w:tc>
          <w:tcPr>
            <w:tcW w:w="1320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b/>
                <w:sz w:val="22"/>
                <w:lang w:eastAsia="ru-RU"/>
              </w:rPr>
            </w:pPr>
            <w:r w:rsidRPr="00231509">
              <w:rPr>
                <w:b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b/>
                <w:sz w:val="22"/>
                <w:lang w:eastAsia="ru-RU"/>
              </w:rPr>
              <w:t>24</w:t>
            </w:r>
          </w:p>
        </w:tc>
      </w:tr>
      <w:tr w:rsidR="0071226D" w:rsidRPr="00AE0714" w:rsidTr="001743DA">
        <w:trPr>
          <w:jc w:val="center"/>
        </w:trPr>
        <w:tc>
          <w:tcPr>
            <w:tcW w:w="534" w:type="dxa"/>
          </w:tcPr>
          <w:p w:rsidR="0071226D" w:rsidRPr="00AE0714" w:rsidRDefault="0071226D" w:rsidP="00B9561F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25.</w:t>
            </w:r>
          </w:p>
        </w:tc>
        <w:tc>
          <w:tcPr>
            <w:tcW w:w="4632" w:type="dxa"/>
          </w:tcPr>
          <w:p w:rsidR="0071226D" w:rsidRPr="00AE0714" w:rsidRDefault="0071226D" w:rsidP="00D700EE">
            <w:pPr>
              <w:ind w:firstLine="0"/>
              <w:rPr>
                <w:color w:val="000000"/>
                <w:spacing w:val="-4"/>
                <w:sz w:val="22"/>
              </w:rPr>
            </w:pPr>
            <w:r>
              <w:rPr>
                <w:color w:val="000000"/>
                <w:spacing w:val="-4"/>
                <w:sz w:val="22"/>
              </w:rPr>
              <w:t>Целочисленные алгоритмы в кольцах вычетов и конечных полях</w:t>
            </w:r>
          </w:p>
        </w:tc>
        <w:tc>
          <w:tcPr>
            <w:tcW w:w="822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8</w:t>
            </w:r>
          </w:p>
        </w:tc>
        <w:tc>
          <w:tcPr>
            <w:tcW w:w="1320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4</w:t>
            </w:r>
          </w:p>
        </w:tc>
      </w:tr>
      <w:tr w:rsidR="0071226D" w:rsidRPr="00AE0714" w:rsidTr="001743DA">
        <w:trPr>
          <w:jc w:val="center"/>
        </w:trPr>
        <w:tc>
          <w:tcPr>
            <w:tcW w:w="534" w:type="dxa"/>
          </w:tcPr>
          <w:p w:rsidR="0071226D" w:rsidRPr="00AE0714" w:rsidRDefault="0071226D" w:rsidP="00B9561F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26.</w:t>
            </w:r>
          </w:p>
        </w:tc>
        <w:tc>
          <w:tcPr>
            <w:tcW w:w="4632" w:type="dxa"/>
          </w:tcPr>
          <w:p w:rsidR="0071226D" w:rsidRDefault="0071226D" w:rsidP="00D70C3C">
            <w:pPr>
              <w:ind w:firstLine="0"/>
              <w:rPr>
                <w:color w:val="000000"/>
                <w:spacing w:val="-4"/>
                <w:sz w:val="22"/>
              </w:rPr>
            </w:pPr>
            <w:r>
              <w:rPr>
                <w:color w:val="000000"/>
                <w:spacing w:val="-4"/>
                <w:sz w:val="22"/>
              </w:rPr>
              <w:t>Проверка чисел на простоту. Построение бол</w:t>
            </w:r>
            <w:r>
              <w:rPr>
                <w:color w:val="000000"/>
                <w:spacing w:val="-4"/>
                <w:sz w:val="22"/>
              </w:rPr>
              <w:t>ь</w:t>
            </w:r>
            <w:r>
              <w:rPr>
                <w:color w:val="000000"/>
                <w:spacing w:val="-4"/>
                <w:sz w:val="22"/>
              </w:rPr>
              <w:t xml:space="preserve">ших простых чисел </w:t>
            </w:r>
          </w:p>
        </w:tc>
        <w:tc>
          <w:tcPr>
            <w:tcW w:w="822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8</w:t>
            </w:r>
          </w:p>
        </w:tc>
        <w:tc>
          <w:tcPr>
            <w:tcW w:w="1320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4</w:t>
            </w:r>
          </w:p>
        </w:tc>
      </w:tr>
      <w:tr w:rsidR="0071226D" w:rsidRPr="00AE0714" w:rsidTr="001743DA">
        <w:trPr>
          <w:jc w:val="center"/>
        </w:trPr>
        <w:tc>
          <w:tcPr>
            <w:tcW w:w="534" w:type="dxa"/>
          </w:tcPr>
          <w:p w:rsidR="0071226D" w:rsidRPr="00AE0714" w:rsidRDefault="0071226D" w:rsidP="00B9561F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27.</w:t>
            </w:r>
          </w:p>
        </w:tc>
        <w:tc>
          <w:tcPr>
            <w:tcW w:w="4632" w:type="dxa"/>
          </w:tcPr>
          <w:p w:rsidR="0071226D" w:rsidRDefault="0071226D" w:rsidP="00D70C3C">
            <w:pPr>
              <w:ind w:firstLine="0"/>
              <w:rPr>
                <w:color w:val="000000"/>
                <w:spacing w:val="-4"/>
                <w:sz w:val="22"/>
              </w:rPr>
            </w:pPr>
            <w:r>
              <w:rPr>
                <w:color w:val="000000"/>
                <w:spacing w:val="-4"/>
                <w:sz w:val="22"/>
              </w:rPr>
              <w:t>Алгоритмы факторизации</w:t>
            </w:r>
          </w:p>
        </w:tc>
        <w:tc>
          <w:tcPr>
            <w:tcW w:w="822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8</w:t>
            </w:r>
          </w:p>
        </w:tc>
        <w:tc>
          <w:tcPr>
            <w:tcW w:w="1320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4</w:t>
            </w:r>
          </w:p>
        </w:tc>
      </w:tr>
      <w:tr w:rsidR="0071226D" w:rsidRPr="00AE0714" w:rsidTr="001743DA">
        <w:trPr>
          <w:jc w:val="center"/>
        </w:trPr>
        <w:tc>
          <w:tcPr>
            <w:tcW w:w="534" w:type="dxa"/>
          </w:tcPr>
          <w:p w:rsidR="0071226D" w:rsidRPr="00AE0714" w:rsidRDefault="0071226D" w:rsidP="00B9561F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28.</w:t>
            </w:r>
          </w:p>
        </w:tc>
        <w:tc>
          <w:tcPr>
            <w:tcW w:w="4632" w:type="dxa"/>
          </w:tcPr>
          <w:p w:rsidR="0071226D" w:rsidRDefault="0071226D" w:rsidP="00D70C3C">
            <w:pPr>
              <w:ind w:firstLine="0"/>
              <w:rPr>
                <w:color w:val="000000"/>
                <w:spacing w:val="-4"/>
                <w:sz w:val="22"/>
              </w:rPr>
            </w:pPr>
            <w:r>
              <w:rPr>
                <w:color w:val="000000"/>
                <w:spacing w:val="-4"/>
                <w:sz w:val="22"/>
              </w:rPr>
              <w:t>Криптографические системы</w:t>
            </w:r>
          </w:p>
        </w:tc>
        <w:tc>
          <w:tcPr>
            <w:tcW w:w="822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10</w:t>
            </w:r>
          </w:p>
        </w:tc>
        <w:tc>
          <w:tcPr>
            <w:tcW w:w="1320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6</w:t>
            </w:r>
          </w:p>
        </w:tc>
      </w:tr>
      <w:tr w:rsidR="0071226D" w:rsidRPr="00AE0714" w:rsidTr="001743DA">
        <w:trPr>
          <w:jc w:val="center"/>
        </w:trPr>
        <w:tc>
          <w:tcPr>
            <w:tcW w:w="534" w:type="dxa"/>
          </w:tcPr>
          <w:p w:rsidR="0071226D" w:rsidRPr="00AE0714" w:rsidRDefault="0071226D" w:rsidP="00B9561F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29.</w:t>
            </w:r>
          </w:p>
        </w:tc>
        <w:tc>
          <w:tcPr>
            <w:tcW w:w="4632" w:type="dxa"/>
          </w:tcPr>
          <w:p w:rsidR="0071226D" w:rsidRDefault="0071226D" w:rsidP="00593473">
            <w:pPr>
              <w:ind w:firstLine="0"/>
              <w:rPr>
                <w:color w:val="000000"/>
                <w:spacing w:val="-4"/>
                <w:sz w:val="22"/>
              </w:rPr>
            </w:pPr>
            <w:r>
              <w:rPr>
                <w:color w:val="000000"/>
                <w:spacing w:val="-4"/>
                <w:sz w:val="22"/>
              </w:rPr>
              <w:t xml:space="preserve">Методы </w:t>
            </w:r>
            <w:proofErr w:type="spellStart"/>
            <w:r>
              <w:rPr>
                <w:color w:val="000000"/>
                <w:spacing w:val="-4"/>
                <w:sz w:val="22"/>
              </w:rPr>
              <w:t>криптоанализа</w:t>
            </w:r>
            <w:proofErr w:type="spellEnd"/>
          </w:p>
        </w:tc>
        <w:tc>
          <w:tcPr>
            <w:tcW w:w="822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10</w:t>
            </w:r>
          </w:p>
        </w:tc>
        <w:tc>
          <w:tcPr>
            <w:tcW w:w="1320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6</w:t>
            </w:r>
          </w:p>
        </w:tc>
      </w:tr>
      <w:tr w:rsidR="0071226D" w:rsidRPr="00AE0714" w:rsidTr="001743DA">
        <w:trPr>
          <w:jc w:val="center"/>
        </w:trPr>
        <w:tc>
          <w:tcPr>
            <w:tcW w:w="534" w:type="dxa"/>
          </w:tcPr>
          <w:p w:rsidR="0071226D" w:rsidRPr="00AE0714" w:rsidRDefault="0071226D" w:rsidP="00B9561F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4632" w:type="dxa"/>
          </w:tcPr>
          <w:p w:rsidR="0071226D" w:rsidRPr="00AE0714" w:rsidRDefault="0071226D" w:rsidP="00B9561F">
            <w:pPr>
              <w:ind w:firstLine="0"/>
              <w:rPr>
                <w:sz w:val="22"/>
              </w:rPr>
            </w:pPr>
            <w:r>
              <w:rPr>
                <w:b/>
                <w:sz w:val="22"/>
              </w:rPr>
              <w:t>Раздел 6</w:t>
            </w:r>
            <w:r w:rsidRPr="00AE0714">
              <w:rPr>
                <w:b/>
                <w:sz w:val="22"/>
              </w:rPr>
              <w:t>. Приближенные алгоритмы</w:t>
            </w:r>
            <w:r>
              <w:rPr>
                <w:b/>
                <w:sz w:val="22"/>
              </w:rPr>
              <w:t xml:space="preserve"> и э</w:t>
            </w:r>
            <w:r>
              <w:rPr>
                <w:b/>
                <w:sz w:val="22"/>
              </w:rPr>
              <w:t>в</w:t>
            </w:r>
            <w:r>
              <w:rPr>
                <w:b/>
                <w:sz w:val="22"/>
              </w:rPr>
              <w:t>ристики</w:t>
            </w:r>
          </w:p>
        </w:tc>
        <w:tc>
          <w:tcPr>
            <w:tcW w:w="822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b/>
                <w:sz w:val="22"/>
                <w:lang w:eastAsia="ru-RU"/>
              </w:rPr>
            </w:pPr>
            <w:r w:rsidRPr="00231509">
              <w:rPr>
                <w:b/>
                <w:sz w:val="22"/>
                <w:lang w:eastAsia="ru-RU"/>
              </w:rPr>
              <w:t>44</w:t>
            </w:r>
          </w:p>
        </w:tc>
        <w:tc>
          <w:tcPr>
            <w:tcW w:w="1320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b/>
                <w:sz w:val="22"/>
                <w:lang w:eastAsia="ru-RU"/>
              </w:rPr>
            </w:pPr>
            <w:r w:rsidRPr="00231509">
              <w:rPr>
                <w:b/>
                <w:sz w:val="22"/>
                <w:lang w:eastAsia="ru-RU"/>
              </w:rPr>
              <w:t>10</w:t>
            </w:r>
          </w:p>
        </w:tc>
        <w:tc>
          <w:tcPr>
            <w:tcW w:w="1320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b/>
                <w:sz w:val="22"/>
                <w:lang w:eastAsia="ru-RU"/>
              </w:rPr>
            </w:pPr>
            <w:r w:rsidRPr="00231509">
              <w:rPr>
                <w:b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b/>
                <w:sz w:val="22"/>
                <w:lang w:eastAsia="ru-RU"/>
              </w:rPr>
            </w:pPr>
            <w:r w:rsidRPr="00231509">
              <w:rPr>
                <w:b/>
                <w:sz w:val="22"/>
                <w:lang w:eastAsia="ru-RU"/>
              </w:rPr>
              <w:t>24</w:t>
            </w:r>
          </w:p>
        </w:tc>
      </w:tr>
      <w:tr w:rsidR="0071226D" w:rsidRPr="00AE0714" w:rsidTr="001743DA">
        <w:trPr>
          <w:jc w:val="center"/>
        </w:trPr>
        <w:tc>
          <w:tcPr>
            <w:tcW w:w="534" w:type="dxa"/>
          </w:tcPr>
          <w:p w:rsidR="0071226D" w:rsidRPr="00AE0714" w:rsidRDefault="0071226D" w:rsidP="00B9561F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30</w:t>
            </w:r>
            <w:r w:rsidRPr="00AE0714">
              <w:rPr>
                <w:sz w:val="22"/>
                <w:lang w:eastAsia="ru-RU"/>
              </w:rPr>
              <w:t>.</w:t>
            </w:r>
          </w:p>
        </w:tc>
        <w:tc>
          <w:tcPr>
            <w:tcW w:w="4632" w:type="dxa"/>
          </w:tcPr>
          <w:p w:rsidR="0071226D" w:rsidRPr="00AE0714" w:rsidRDefault="0071226D" w:rsidP="00B9561F">
            <w:pPr>
              <w:ind w:firstLine="0"/>
              <w:rPr>
                <w:sz w:val="22"/>
              </w:rPr>
            </w:pPr>
            <w:r>
              <w:rPr>
                <w:color w:val="000000"/>
                <w:spacing w:val="-4"/>
                <w:sz w:val="22"/>
              </w:rPr>
              <w:t>П</w:t>
            </w:r>
            <w:r w:rsidRPr="00AE0714">
              <w:rPr>
                <w:color w:val="000000"/>
                <w:spacing w:val="-4"/>
                <w:sz w:val="22"/>
              </w:rPr>
              <w:t xml:space="preserve">риближенные алгоритмы </w:t>
            </w:r>
            <w:r>
              <w:rPr>
                <w:color w:val="000000"/>
                <w:spacing w:val="-4"/>
                <w:sz w:val="22"/>
              </w:rPr>
              <w:t xml:space="preserve">и эвристики </w:t>
            </w:r>
            <w:r w:rsidRPr="00AE0714">
              <w:rPr>
                <w:color w:val="000000"/>
                <w:spacing w:val="-4"/>
                <w:sz w:val="22"/>
              </w:rPr>
              <w:t>для р</w:t>
            </w:r>
            <w:r w:rsidRPr="00AE0714">
              <w:rPr>
                <w:color w:val="000000"/>
                <w:spacing w:val="-4"/>
                <w:sz w:val="22"/>
              </w:rPr>
              <w:t>е</w:t>
            </w:r>
            <w:r w:rsidRPr="00AE0714">
              <w:rPr>
                <w:color w:val="000000"/>
                <w:spacing w:val="-4"/>
                <w:sz w:val="22"/>
              </w:rPr>
              <w:t>шения задачи о рюкзаке</w:t>
            </w:r>
          </w:p>
        </w:tc>
        <w:tc>
          <w:tcPr>
            <w:tcW w:w="822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8</w:t>
            </w:r>
          </w:p>
        </w:tc>
        <w:tc>
          <w:tcPr>
            <w:tcW w:w="1320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4</w:t>
            </w:r>
          </w:p>
        </w:tc>
      </w:tr>
      <w:tr w:rsidR="0071226D" w:rsidRPr="00AE0714" w:rsidTr="001743DA">
        <w:trPr>
          <w:jc w:val="center"/>
        </w:trPr>
        <w:tc>
          <w:tcPr>
            <w:tcW w:w="534" w:type="dxa"/>
          </w:tcPr>
          <w:p w:rsidR="0071226D" w:rsidRPr="00AE0714" w:rsidRDefault="0071226D" w:rsidP="00B9561F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31</w:t>
            </w:r>
            <w:r w:rsidRPr="00AE0714">
              <w:rPr>
                <w:sz w:val="22"/>
                <w:lang w:eastAsia="ru-RU"/>
              </w:rPr>
              <w:t>.</w:t>
            </w:r>
          </w:p>
        </w:tc>
        <w:tc>
          <w:tcPr>
            <w:tcW w:w="4632" w:type="dxa"/>
          </w:tcPr>
          <w:p w:rsidR="0071226D" w:rsidRPr="00AE0714" w:rsidRDefault="0071226D" w:rsidP="00B9561F">
            <w:pPr>
              <w:ind w:firstLine="0"/>
              <w:rPr>
                <w:sz w:val="22"/>
              </w:rPr>
            </w:pPr>
            <w:r>
              <w:rPr>
                <w:color w:val="000000"/>
                <w:spacing w:val="-4"/>
                <w:sz w:val="22"/>
              </w:rPr>
              <w:t>П</w:t>
            </w:r>
            <w:r w:rsidRPr="00AE0714">
              <w:rPr>
                <w:color w:val="000000"/>
                <w:spacing w:val="-4"/>
                <w:sz w:val="22"/>
              </w:rPr>
              <w:t xml:space="preserve">риближенные алгоритмы </w:t>
            </w:r>
            <w:r>
              <w:rPr>
                <w:color w:val="000000"/>
                <w:spacing w:val="-4"/>
                <w:sz w:val="22"/>
              </w:rPr>
              <w:t xml:space="preserve">и эвристики </w:t>
            </w:r>
            <w:r w:rsidRPr="00AE0714">
              <w:rPr>
                <w:color w:val="000000"/>
                <w:spacing w:val="-4"/>
                <w:sz w:val="22"/>
              </w:rPr>
              <w:t>для р</w:t>
            </w:r>
            <w:r w:rsidRPr="00AE0714">
              <w:rPr>
                <w:color w:val="000000"/>
                <w:spacing w:val="-4"/>
                <w:sz w:val="22"/>
              </w:rPr>
              <w:t>е</w:t>
            </w:r>
            <w:r w:rsidRPr="00AE0714">
              <w:rPr>
                <w:color w:val="000000"/>
                <w:spacing w:val="-4"/>
                <w:sz w:val="22"/>
              </w:rPr>
              <w:t>шения задачи коммивояжера</w:t>
            </w:r>
          </w:p>
        </w:tc>
        <w:tc>
          <w:tcPr>
            <w:tcW w:w="822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8</w:t>
            </w:r>
          </w:p>
        </w:tc>
        <w:tc>
          <w:tcPr>
            <w:tcW w:w="1320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4</w:t>
            </w:r>
          </w:p>
        </w:tc>
      </w:tr>
      <w:tr w:rsidR="0071226D" w:rsidRPr="00AE0714" w:rsidTr="001743DA">
        <w:trPr>
          <w:jc w:val="center"/>
        </w:trPr>
        <w:tc>
          <w:tcPr>
            <w:tcW w:w="534" w:type="dxa"/>
          </w:tcPr>
          <w:p w:rsidR="0071226D" w:rsidRPr="00AE0714" w:rsidRDefault="0071226D" w:rsidP="00B9561F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32</w:t>
            </w:r>
            <w:r w:rsidRPr="00AE0714">
              <w:rPr>
                <w:sz w:val="22"/>
                <w:lang w:eastAsia="ru-RU"/>
              </w:rPr>
              <w:t>.</w:t>
            </w:r>
          </w:p>
        </w:tc>
        <w:tc>
          <w:tcPr>
            <w:tcW w:w="4632" w:type="dxa"/>
          </w:tcPr>
          <w:p w:rsidR="0071226D" w:rsidRPr="00AE0714" w:rsidRDefault="0071226D" w:rsidP="00B9561F">
            <w:pPr>
              <w:ind w:firstLine="0"/>
              <w:rPr>
                <w:sz w:val="22"/>
              </w:rPr>
            </w:pPr>
            <w:r w:rsidRPr="00AE0714">
              <w:rPr>
                <w:color w:val="000000"/>
                <w:spacing w:val="-4"/>
                <w:sz w:val="22"/>
              </w:rPr>
              <w:t>Генетические алгоритмы</w:t>
            </w:r>
          </w:p>
        </w:tc>
        <w:tc>
          <w:tcPr>
            <w:tcW w:w="822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28</w:t>
            </w:r>
          </w:p>
        </w:tc>
        <w:tc>
          <w:tcPr>
            <w:tcW w:w="1320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6</w:t>
            </w:r>
          </w:p>
        </w:tc>
        <w:tc>
          <w:tcPr>
            <w:tcW w:w="1320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sz w:val="22"/>
                <w:lang w:eastAsia="ru-RU"/>
              </w:rPr>
            </w:pPr>
            <w:r w:rsidRPr="00231509">
              <w:rPr>
                <w:sz w:val="22"/>
                <w:lang w:eastAsia="ru-RU"/>
              </w:rPr>
              <w:t>16</w:t>
            </w:r>
          </w:p>
        </w:tc>
      </w:tr>
      <w:tr w:rsidR="0071226D" w:rsidRPr="00AE0714" w:rsidTr="001743DA">
        <w:trPr>
          <w:jc w:val="center"/>
        </w:trPr>
        <w:tc>
          <w:tcPr>
            <w:tcW w:w="534" w:type="dxa"/>
          </w:tcPr>
          <w:p w:rsidR="0071226D" w:rsidRPr="00AE0714" w:rsidRDefault="0071226D" w:rsidP="00B9561F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4632" w:type="dxa"/>
          </w:tcPr>
          <w:p w:rsidR="0071226D" w:rsidRPr="00AE0714" w:rsidRDefault="0071226D" w:rsidP="00B9561F">
            <w:pPr>
              <w:ind w:firstLine="0"/>
              <w:jc w:val="right"/>
              <w:rPr>
                <w:sz w:val="22"/>
                <w:lang w:eastAsia="ru-RU"/>
              </w:rPr>
            </w:pPr>
            <w:r w:rsidRPr="00AE0714">
              <w:rPr>
                <w:b/>
                <w:i/>
                <w:sz w:val="22"/>
              </w:rPr>
              <w:t>Всего:</w:t>
            </w:r>
          </w:p>
        </w:tc>
        <w:tc>
          <w:tcPr>
            <w:tcW w:w="822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b/>
                <w:sz w:val="22"/>
                <w:lang w:eastAsia="ru-RU"/>
              </w:rPr>
            </w:pPr>
            <w:r w:rsidRPr="00231509">
              <w:rPr>
                <w:b/>
                <w:sz w:val="22"/>
                <w:lang w:eastAsia="ru-RU"/>
              </w:rPr>
              <w:t>304</w:t>
            </w:r>
          </w:p>
        </w:tc>
        <w:tc>
          <w:tcPr>
            <w:tcW w:w="1320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b/>
                <w:sz w:val="22"/>
                <w:lang w:eastAsia="ru-RU"/>
              </w:rPr>
            </w:pPr>
            <w:r w:rsidRPr="00231509">
              <w:rPr>
                <w:b/>
                <w:sz w:val="22"/>
                <w:lang w:eastAsia="ru-RU"/>
              </w:rPr>
              <w:t>70</w:t>
            </w:r>
          </w:p>
        </w:tc>
        <w:tc>
          <w:tcPr>
            <w:tcW w:w="1320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b/>
                <w:sz w:val="22"/>
                <w:lang w:eastAsia="ru-RU"/>
              </w:rPr>
            </w:pPr>
            <w:r w:rsidRPr="00231509">
              <w:rPr>
                <w:b/>
                <w:sz w:val="22"/>
                <w:lang w:eastAsia="ru-RU"/>
              </w:rPr>
              <w:t>70</w:t>
            </w:r>
          </w:p>
        </w:tc>
        <w:tc>
          <w:tcPr>
            <w:tcW w:w="1276" w:type="dxa"/>
            <w:vAlign w:val="center"/>
          </w:tcPr>
          <w:p w:rsidR="0071226D" w:rsidRPr="00231509" w:rsidRDefault="0071226D" w:rsidP="001743DA">
            <w:pPr>
              <w:ind w:firstLine="0"/>
              <w:jc w:val="center"/>
              <w:rPr>
                <w:b/>
                <w:sz w:val="22"/>
                <w:lang w:eastAsia="ru-RU"/>
              </w:rPr>
            </w:pPr>
            <w:r w:rsidRPr="00231509">
              <w:rPr>
                <w:b/>
                <w:sz w:val="22"/>
                <w:lang w:eastAsia="ru-RU"/>
              </w:rPr>
              <w:t>164</w:t>
            </w:r>
          </w:p>
        </w:tc>
      </w:tr>
    </w:tbl>
    <w:p w:rsidR="00676CC5" w:rsidRDefault="00676CC5" w:rsidP="00676CC5">
      <w:pPr>
        <w:pStyle w:val="1"/>
        <w:numPr>
          <w:ilvl w:val="0"/>
          <w:numId w:val="0"/>
        </w:numPr>
        <w:ind w:left="716"/>
      </w:pPr>
    </w:p>
    <w:p w:rsidR="0002550B" w:rsidRDefault="0002550B" w:rsidP="001A5F84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127"/>
        <w:gridCol w:w="637"/>
        <w:gridCol w:w="638"/>
        <w:gridCol w:w="638"/>
        <w:gridCol w:w="638"/>
        <w:gridCol w:w="3260"/>
      </w:tblGrid>
      <w:tr w:rsidR="00676CC5" w:rsidTr="00EF2F57">
        <w:tc>
          <w:tcPr>
            <w:tcW w:w="1984" w:type="dxa"/>
            <w:vMerge w:val="restart"/>
          </w:tcPr>
          <w:p w:rsidR="00676CC5" w:rsidRPr="00EF2F57" w:rsidRDefault="00676CC5" w:rsidP="00EF2F57">
            <w:pPr>
              <w:keepNext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EF2F57">
              <w:rPr>
                <w:sz w:val="22"/>
                <w:szCs w:val="20"/>
                <w:lang w:eastAsia="ru-RU"/>
              </w:rPr>
              <w:t>Тип контроля</w:t>
            </w:r>
          </w:p>
        </w:tc>
        <w:tc>
          <w:tcPr>
            <w:tcW w:w="2127" w:type="dxa"/>
            <w:vMerge w:val="restart"/>
          </w:tcPr>
          <w:p w:rsidR="00676CC5" w:rsidRPr="00EF2F57" w:rsidRDefault="00676CC5" w:rsidP="00EF2F57">
            <w:pPr>
              <w:keepNext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EF2F57">
              <w:rPr>
                <w:sz w:val="22"/>
                <w:szCs w:val="20"/>
                <w:lang w:eastAsia="ru-RU"/>
              </w:rPr>
              <w:t>Форма контроля</w:t>
            </w:r>
          </w:p>
        </w:tc>
        <w:tc>
          <w:tcPr>
            <w:tcW w:w="2551" w:type="dxa"/>
            <w:gridSpan w:val="4"/>
          </w:tcPr>
          <w:p w:rsidR="00676CC5" w:rsidRPr="00EF2F57" w:rsidRDefault="00676CC5" w:rsidP="00EF2F57">
            <w:pPr>
              <w:keepNext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EF2F57">
              <w:rPr>
                <w:sz w:val="22"/>
                <w:szCs w:val="20"/>
                <w:lang w:eastAsia="ru-RU"/>
              </w:rPr>
              <w:t>1 год</w:t>
            </w:r>
          </w:p>
        </w:tc>
        <w:tc>
          <w:tcPr>
            <w:tcW w:w="3260" w:type="dxa"/>
            <w:vMerge w:val="restart"/>
          </w:tcPr>
          <w:p w:rsidR="00676CC5" w:rsidRPr="00EF2F57" w:rsidRDefault="00676CC5" w:rsidP="00EF2F57">
            <w:pPr>
              <w:keepNext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EF2F57">
              <w:rPr>
                <w:sz w:val="22"/>
                <w:szCs w:val="20"/>
                <w:lang w:eastAsia="ru-RU"/>
              </w:rPr>
              <w:t>Параметры</w:t>
            </w:r>
          </w:p>
        </w:tc>
      </w:tr>
      <w:tr w:rsidR="00EF2F57" w:rsidTr="00EF2F57">
        <w:tc>
          <w:tcPr>
            <w:tcW w:w="1984" w:type="dxa"/>
            <w:vMerge/>
          </w:tcPr>
          <w:p w:rsidR="00676CC5" w:rsidRPr="00EF2F57" w:rsidRDefault="00676CC5" w:rsidP="00EF2F57">
            <w:pPr>
              <w:keepNext/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676CC5" w:rsidRPr="00EF2F57" w:rsidRDefault="00676CC5" w:rsidP="00EF2F57">
            <w:pPr>
              <w:keepNext/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637" w:type="dxa"/>
          </w:tcPr>
          <w:p w:rsidR="00676CC5" w:rsidRPr="00EF2F57" w:rsidRDefault="00676CC5" w:rsidP="00EF2F57">
            <w:pPr>
              <w:keepNext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EF2F57"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638" w:type="dxa"/>
          </w:tcPr>
          <w:p w:rsidR="00676CC5" w:rsidRPr="00EF2F57" w:rsidRDefault="00676CC5" w:rsidP="00EF2F57">
            <w:pPr>
              <w:keepNext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EF2F57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638" w:type="dxa"/>
          </w:tcPr>
          <w:p w:rsidR="00676CC5" w:rsidRPr="00EF2F57" w:rsidRDefault="00676CC5" w:rsidP="00EF2F57">
            <w:pPr>
              <w:keepNext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EF2F57">
              <w:rPr>
                <w:sz w:val="22"/>
                <w:szCs w:val="20"/>
                <w:lang w:eastAsia="ru-RU"/>
              </w:rPr>
              <w:t>3</w:t>
            </w:r>
          </w:p>
        </w:tc>
        <w:tc>
          <w:tcPr>
            <w:tcW w:w="638" w:type="dxa"/>
          </w:tcPr>
          <w:p w:rsidR="00676CC5" w:rsidRPr="00EF2F57" w:rsidRDefault="00676CC5" w:rsidP="00EF2F57">
            <w:pPr>
              <w:keepNext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EF2F57">
              <w:rPr>
                <w:sz w:val="22"/>
                <w:szCs w:val="20"/>
                <w:lang w:eastAsia="ru-RU"/>
              </w:rPr>
              <w:t>4</w:t>
            </w:r>
          </w:p>
        </w:tc>
        <w:tc>
          <w:tcPr>
            <w:tcW w:w="3260" w:type="dxa"/>
            <w:vMerge/>
          </w:tcPr>
          <w:p w:rsidR="00676CC5" w:rsidRPr="00EF2F57" w:rsidRDefault="00676CC5" w:rsidP="00EF2F57">
            <w:pPr>
              <w:keepNext/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</w:tr>
      <w:tr w:rsidR="00EF2F57" w:rsidTr="007F0214">
        <w:tc>
          <w:tcPr>
            <w:tcW w:w="1984" w:type="dxa"/>
            <w:vMerge w:val="restart"/>
          </w:tcPr>
          <w:p w:rsidR="00676CC5" w:rsidRPr="00EF2F57" w:rsidRDefault="00676CC5" w:rsidP="00EF2F57">
            <w:pPr>
              <w:keepNext/>
              <w:ind w:firstLine="0"/>
              <w:rPr>
                <w:sz w:val="22"/>
                <w:szCs w:val="20"/>
                <w:lang w:eastAsia="ru-RU"/>
              </w:rPr>
            </w:pPr>
            <w:proofErr w:type="gramStart"/>
            <w:r w:rsidRPr="00EF2F57">
              <w:rPr>
                <w:sz w:val="22"/>
                <w:szCs w:val="20"/>
                <w:lang w:eastAsia="ru-RU"/>
              </w:rPr>
              <w:t>Текущий</w:t>
            </w:r>
            <w:proofErr w:type="gramEnd"/>
            <w:r w:rsidR="00EF2F57" w:rsidRPr="00EF2F57">
              <w:rPr>
                <w:sz w:val="22"/>
                <w:szCs w:val="20"/>
                <w:lang w:eastAsia="ru-RU"/>
              </w:rPr>
              <w:t xml:space="preserve"> </w:t>
            </w:r>
            <w:r w:rsidRPr="00EF2F57">
              <w:rPr>
                <w:sz w:val="22"/>
                <w:szCs w:val="20"/>
                <w:lang w:eastAsia="ru-RU"/>
              </w:rPr>
              <w:t>(неделя)</w:t>
            </w:r>
          </w:p>
        </w:tc>
        <w:tc>
          <w:tcPr>
            <w:tcW w:w="2127" w:type="dxa"/>
          </w:tcPr>
          <w:p w:rsidR="00676CC5" w:rsidRPr="00EF2F57" w:rsidRDefault="00676CC5" w:rsidP="00EF2F57">
            <w:pPr>
              <w:keepNext/>
              <w:ind w:firstLine="0"/>
              <w:rPr>
                <w:sz w:val="22"/>
                <w:szCs w:val="20"/>
                <w:lang w:eastAsia="ru-RU"/>
              </w:rPr>
            </w:pPr>
            <w:r w:rsidRPr="00EF2F57">
              <w:rPr>
                <w:sz w:val="22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637" w:type="dxa"/>
            <w:vAlign w:val="center"/>
          </w:tcPr>
          <w:p w:rsidR="00676CC5" w:rsidRPr="00EF2F57" w:rsidRDefault="00676CC5" w:rsidP="007F0214">
            <w:pPr>
              <w:keepNext/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676CC5" w:rsidRPr="008646C4" w:rsidRDefault="008646C4" w:rsidP="008646C4">
            <w:pPr>
              <w:keepNext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8646C4">
              <w:rPr>
                <w:sz w:val="22"/>
                <w:szCs w:val="20"/>
                <w:lang w:eastAsia="ru-RU"/>
              </w:rPr>
              <w:t>8</w:t>
            </w:r>
          </w:p>
        </w:tc>
        <w:tc>
          <w:tcPr>
            <w:tcW w:w="638" w:type="dxa"/>
            <w:vAlign w:val="center"/>
          </w:tcPr>
          <w:p w:rsidR="00676CC5" w:rsidRPr="008646C4" w:rsidRDefault="00676CC5" w:rsidP="007F0214">
            <w:pPr>
              <w:keepNext/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676CC5" w:rsidRPr="008646C4" w:rsidRDefault="00676CC5" w:rsidP="007F0214">
            <w:pPr>
              <w:keepNext/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676CC5" w:rsidRPr="00EF2F57" w:rsidRDefault="00676CC5" w:rsidP="00EF2F57">
            <w:pPr>
              <w:keepNext/>
              <w:ind w:firstLine="0"/>
              <w:rPr>
                <w:sz w:val="22"/>
                <w:szCs w:val="20"/>
                <w:lang w:eastAsia="ru-RU"/>
              </w:rPr>
            </w:pPr>
            <w:r w:rsidRPr="00EF2F57">
              <w:rPr>
                <w:sz w:val="22"/>
                <w:szCs w:val="20"/>
                <w:lang w:eastAsia="ru-RU"/>
              </w:rPr>
              <w:t>Письменная работа 80 мин.</w:t>
            </w:r>
          </w:p>
        </w:tc>
      </w:tr>
      <w:tr w:rsidR="00EF2F57" w:rsidTr="007F0214">
        <w:tc>
          <w:tcPr>
            <w:tcW w:w="1984" w:type="dxa"/>
            <w:vMerge/>
          </w:tcPr>
          <w:p w:rsidR="00676CC5" w:rsidRPr="00EF2F57" w:rsidRDefault="00676CC5" w:rsidP="00EF2F57">
            <w:pPr>
              <w:keepNext/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676CC5" w:rsidRPr="00EF2F57" w:rsidRDefault="00676CC5" w:rsidP="00EF2F57">
            <w:pPr>
              <w:keepNext/>
              <w:ind w:firstLine="0"/>
              <w:rPr>
                <w:sz w:val="22"/>
                <w:szCs w:val="20"/>
                <w:lang w:eastAsia="ru-RU"/>
              </w:rPr>
            </w:pPr>
            <w:r w:rsidRPr="00EF2F57">
              <w:rPr>
                <w:sz w:val="22"/>
                <w:szCs w:val="20"/>
                <w:lang w:eastAsia="ru-RU"/>
              </w:rPr>
              <w:t>Домашнее задание</w:t>
            </w:r>
          </w:p>
        </w:tc>
        <w:tc>
          <w:tcPr>
            <w:tcW w:w="637" w:type="dxa"/>
            <w:vAlign w:val="center"/>
          </w:tcPr>
          <w:p w:rsidR="00676CC5" w:rsidRPr="00EF2F57" w:rsidRDefault="00676CC5" w:rsidP="007F0214">
            <w:pPr>
              <w:keepNext/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676CC5" w:rsidRPr="008646C4" w:rsidRDefault="00676CC5" w:rsidP="007F0214">
            <w:pPr>
              <w:keepNext/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676CC5" w:rsidRPr="008646C4" w:rsidRDefault="008646C4" w:rsidP="007F0214">
            <w:pPr>
              <w:keepNext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8646C4">
              <w:rPr>
                <w:sz w:val="22"/>
                <w:szCs w:val="20"/>
                <w:lang w:eastAsia="ru-RU"/>
              </w:rPr>
              <w:t>7</w:t>
            </w:r>
          </w:p>
        </w:tc>
        <w:tc>
          <w:tcPr>
            <w:tcW w:w="638" w:type="dxa"/>
            <w:vAlign w:val="center"/>
          </w:tcPr>
          <w:p w:rsidR="00676CC5" w:rsidRPr="008646C4" w:rsidRDefault="008646C4" w:rsidP="007F0214">
            <w:pPr>
              <w:keepNext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8646C4">
              <w:rPr>
                <w:sz w:val="22"/>
                <w:szCs w:val="20"/>
                <w:lang w:eastAsia="ru-RU"/>
              </w:rPr>
              <w:t>6</w:t>
            </w:r>
          </w:p>
        </w:tc>
        <w:tc>
          <w:tcPr>
            <w:tcW w:w="3260" w:type="dxa"/>
          </w:tcPr>
          <w:p w:rsidR="00676CC5" w:rsidRPr="00EF2F57" w:rsidRDefault="00EF2F57" w:rsidP="00EF2F57">
            <w:pPr>
              <w:keepNext/>
              <w:ind w:firstLine="0"/>
              <w:rPr>
                <w:sz w:val="22"/>
                <w:szCs w:val="20"/>
                <w:lang w:eastAsia="ru-RU"/>
              </w:rPr>
            </w:pPr>
            <w:r w:rsidRPr="00EF2F57">
              <w:rPr>
                <w:sz w:val="22"/>
                <w:szCs w:val="20"/>
                <w:lang w:eastAsia="ru-RU"/>
              </w:rPr>
              <w:t>Письменная работа из одного индивидуального задания</w:t>
            </w:r>
          </w:p>
        </w:tc>
      </w:tr>
      <w:tr w:rsidR="00EF2F57" w:rsidTr="007F0214">
        <w:trPr>
          <w:trHeight w:val="448"/>
        </w:trPr>
        <w:tc>
          <w:tcPr>
            <w:tcW w:w="1984" w:type="dxa"/>
          </w:tcPr>
          <w:p w:rsidR="00676CC5" w:rsidRPr="00EF2F57" w:rsidRDefault="00676CC5" w:rsidP="00EF2F57">
            <w:pPr>
              <w:keepNext/>
              <w:ind w:firstLine="0"/>
              <w:rPr>
                <w:sz w:val="22"/>
                <w:szCs w:val="20"/>
                <w:lang w:eastAsia="ru-RU"/>
              </w:rPr>
            </w:pPr>
            <w:r w:rsidRPr="00EF2F57">
              <w:rPr>
                <w:sz w:val="22"/>
                <w:szCs w:val="20"/>
                <w:lang w:eastAsia="ru-RU"/>
              </w:rPr>
              <w:t>Промежуточный</w:t>
            </w:r>
          </w:p>
        </w:tc>
        <w:tc>
          <w:tcPr>
            <w:tcW w:w="2127" w:type="dxa"/>
          </w:tcPr>
          <w:p w:rsidR="00676CC5" w:rsidRPr="00EF2F57" w:rsidRDefault="00676CC5" w:rsidP="00EF2F57">
            <w:pPr>
              <w:keepNext/>
              <w:ind w:firstLine="0"/>
              <w:rPr>
                <w:sz w:val="22"/>
                <w:szCs w:val="20"/>
                <w:lang w:eastAsia="ru-RU"/>
              </w:rPr>
            </w:pPr>
            <w:r w:rsidRPr="00EF2F57">
              <w:rPr>
                <w:sz w:val="22"/>
                <w:szCs w:val="20"/>
                <w:lang w:eastAsia="ru-RU"/>
              </w:rPr>
              <w:t>Экзамен</w:t>
            </w:r>
          </w:p>
        </w:tc>
        <w:tc>
          <w:tcPr>
            <w:tcW w:w="637" w:type="dxa"/>
            <w:vAlign w:val="center"/>
          </w:tcPr>
          <w:p w:rsidR="00676CC5" w:rsidRPr="00EF2F57" w:rsidRDefault="00676CC5" w:rsidP="007F0214">
            <w:pPr>
              <w:keepNext/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676CC5" w:rsidRPr="00EF2F57" w:rsidRDefault="00676CC5" w:rsidP="007F0214">
            <w:pPr>
              <w:keepNext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EF2F57">
              <w:rPr>
                <w:sz w:val="22"/>
                <w:szCs w:val="20"/>
                <w:lang w:eastAsia="ru-RU"/>
              </w:rPr>
              <w:t>*</w:t>
            </w:r>
          </w:p>
        </w:tc>
        <w:tc>
          <w:tcPr>
            <w:tcW w:w="638" w:type="dxa"/>
            <w:vAlign w:val="center"/>
          </w:tcPr>
          <w:p w:rsidR="00676CC5" w:rsidRPr="00EF2F57" w:rsidRDefault="00676CC5" w:rsidP="007F0214">
            <w:pPr>
              <w:keepNext/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676CC5" w:rsidRPr="00EF2F57" w:rsidRDefault="00676CC5" w:rsidP="007F0214">
            <w:pPr>
              <w:keepNext/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676CC5" w:rsidRPr="00EF2F57" w:rsidRDefault="00676CC5" w:rsidP="00EF2F57">
            <w:pPr>
              <w:keepNext/>
              <w:ind w:firstLine="0"/>
              <w:rPr>
                <w:sz w:val="22"/>
                <w:szCs w:val="20"/>
                <w:lang w:eastAsia="ru-RU"/>
              </w:rPr>
            </w:pPr>
            <w:r w:rsidRPr="00EF2F57">
              <w:rPr>
                <w:sz w:val="22"/>
                <w:szCs w:val="20"/>
                <w:lang w:eastAsia="ru-RU"/>
              </w:rPr>
              <w:t>Письменный экзамен 80 мин.</w:t>
            </w:r>
          </w:p>
        </w:tc>
      </w:tr>
      <w:tr w:rsidR="00EF2F57" w:rsidTr="007F0214">
        <w:trPr>
          <w:trHeight w:val="413"/>
        </w:trPr>
        <w:tc>
          <w:tcPr>
            <w:tcW w:w="1984" w:type="dxa"/>
          </w:tcPr>
          <w:p w:rsidR="00676CC5" w:rsidRPr="00EF2F57" w:rsidRDefault="00676CC5" w:rsidP="00EF2F57">
            <w:pPr>
              <w:keepNext/>
              <w:ind w:firstLine="0"/>
              <w:rPr>
                <w:sz w:val="22"/>
                <w:szCs w:val="20"/>
                <w:lang w:eastAsia="ru-RU"/>
              </w:rPr>
            </w:pPr>
            <w:r w:rsidRPr="00EF2F57">
              <w:rPr>
                <w:sz w:val="22"/>
                <w:szCs w:val="20"/>
                <w:lang w:eastAsia="ru-RU"/>
              </w:rPr>
              <w:t>Итоговый</w:t>
            </w:r>
          </w:p>
        </w:tc>
        <w:tc>
          <w:tcPr>
            <w:tcW w:w="2127" w:type="dxa"/>
          </w:tcPr>
          <w:p w:rsidR="00676CC5" w:rsidRPr="00EF2F57" w:rsidRDefault="00676CC5" w:rsidP="00EF2F57">
            <w:pPr>
              <w:keepNext/>
              <w:ind w:firstLine="0"/>
              <w:rPr>
                <w:sz w:val="22"/>
                <w:szCs w:val="20"/>
                <w:lang w:eastAsia="ru-RU"/>
              </w:rPr>
            </w:pPr>
            <w:r w:rsidRPr="00EF2F57">
              <w:rPr>
                <w:sz w:val="22"/>
                <w:szCs w:val="20"/>
                <w:lang w:eastAsia="ru-RU"/>
              </w:rPr>
              <w:t>Экзамен</w:t>
            </w:r>
          </w:p>
        </w:tc>
        <w:tc>
          <w:tcPr>
            <w:tcW w:w="637" w:type="dxa"/>
            <w:vAlign w:val="center"/>
          </w:tcPr>
          <w:p w:rsidR="00676CC5" w:rsidRPr="00EF2F57" w:rsidRDefault="00676CC5" w:rsidP="007F0214">
            <w:pPr>
              <w:keepNext/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676CC5" w:rsidRPr="00EF2F57" w:rsidRDefault="00676CC5" w:rsidP="007F0214">
            <w:pPr>
              <w:keepNext/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676CC5" w:rsidRPr="00EF2F57" w:rsidRDefault="00676CC5" w:rsidP="007F0214">
            <w:pPr>
              <w:keepNext/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676CC5" w:rsidRPr="00EF2F57" w:rsidRDefault="00676CC5" w:rsidP="007F0214">
            <w:pPr>
              <w:keepNext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EF2F57">
              <w:rPr>
                <w:sz w:val="22"/>
                <w:szCs w:val="20"/>
                <w:lang w:eastAsia="ru-RU"/>
              </w:rPr>
              <w:t>*</w:t>
            </w:r>
          </w:p>
        </w:tc>
        <w:tc>
          <w:tcPr>
            <w:tcW w:w="3260" w:type="dxa"/>
          </w:tcPr>
          <w:p w:rsidR="00676CC5" w:rsidRPr="00EF2F57" w:rsidRDefault="00676CC5" w:rsidP="00EF2F57">
            <w:pPr>
              <w:keepNext/>
              <w:ind w:firstLine="0"/>
              <w:rPr>
                <w:sz w:val="22"/>
                <w:szCs w:val="20"/>
                <w:lang w:eastAsia="ru-RU"/>
              </w:rPr>
            </w:pPr>
            <w:r w:rsidRPr="00EF2F57">
              <w:rPr>
                <w:sz w:val="22"/>
                <w:szCs w:val="20"/>
                <w:lang w:eastAsia="ru-RU"/>
              </w:rPr>
              <w:t>Письменный экзамен 80 мин.</w:t>
            </w:r>
          </w:p>
        </w:tc>
      </w:tr>
    </w:tbl>
    <w:p w:rsidR="00AF7B60" w:rsidRPr="00AF7B60" w:rsidRDefault="00FF13D5" w:rsidP="00AF7B60">
      <w:pPr>
        <w:pStyle w:val="2"/>
      </w:pPr>
      <w:r>
        <w:t>Критерии оценки знаний, навыков</w:t>
      </w:r>
      <w:r w:rsidR="00AF7B60">
        <w:t xml:space="preserve"> </w:t>
      </w:r>
      <w:r w:rsidR="00AF7B60" w:rsidRPr="00B60708">
        <w:br/>
      </w:r>
    </w:p>
    <w:p w:rsidR="00EF2F57" w:rsidRDefault="00EF2F57" w:rsidP="00EF2F57">
      <w:pPr>
        <w:jc w:val="both"/>
      </w:pPr>
      <w:r w:rsidRPr="0046113E">
        <w:t>При выполнении контрольной работы студент должен продемонстрировать знания основных понятий и алгоритмов из соответствующего раздела учебного курса, умения применять указанные алгоритмы для решения предложенных задач и обосновывать корректность полученных решений.</w:t>
      </w:r>
      <w:r>
        <w:t xml:space="preserve"> Количество задач в контрольных работах – от 6 до 8. Каждая задача оценивается в 1-2 балла, так что общая сумма баллов равна 10.</w:t>
      </w:r>
    </w:p>
    <w:p w:rsidR="00EF2F57" w:rsidRDefault="00EF2F57" w:rsidP="00EF2F57">
      <w:pPr>
        <w:jc w:val="both"/>
      </w:pPr>
      <w:r>
        <w:t xml:space="preserve">При выполнении домашних заданий </w:t>
      </w:r>
      <w:r w:rsidRPr="0046113E">
        <w:t xml:space="preserve">студент должен продемонстрировать знания основных понятий и алгоритмов из соответствующего раздела учебного курса, умения </w:t>
      </w:r>
      <w:r>
        <w:t>самостоятельно из</w:t>
      </w:r>
      <w:r>
        <w:t>у</w:t>
      </w:r>
      <w:r>
        <w:t xml:space="preserve">чать учебную литературу и </w:t>
      </w:r>
      <w:r w:rsidRPr="0046113E">
        <w:t xml:space="preserve">применять </w:t>
      </w:r>
      <w:r>
        <w:t xml:space="preserve">полученные знания при </w:t>
      </w:r>
      <w:r w:rsidRPr="0046113E">
        <w:t>решени</w:t>
      </w:r>
      <w:r>
        <w:t>и</w:t>
      </w:r>
      <w:r w:rsidRPr="0046113E">
        <w:t xml:space="preserve"> предложенных задач</w:t>
      </w:r>
      <w:r>
        <w:t>.</w:t>
      </w:r>
    </w:p>
    <w:p w:rsidR="00EF2F57" w:rsidRPr="001A5F84" w:rsidRDefault="00EF2F57" w:rsidP="00EF2F57">
      <w:pPr>
        <w:jc w:val="both"/>
      </w:pPr>
      <w:r>
        <w:t xml:space="preserve">Оценки по всем формам текущего контроля выставляются по 10-ти балльной шкале. </w:t>
      </w:r>
    </w:p>
    <w:p w:rsidR="00EF2F57" w:rsidRDefault="00EF2F57" w:rsidP="00EF2F57">
      <w:pPr>
        <w:jc w:val="both"/>
      </w:pPr>
      <w:r>
        <w:t xml:space="preserve">При выполнении письменной экзаменационной работы студент должен </w:t>
      </w:r>
      <w:r w:rsidRPr="0046113E">
        <w:t xml:space="preserve">продемонстрировать знания основных понятий и алгоритмов из </w:t>
      </w:r>
      <w:r>
        <w:t xml:space="preserve">всего </w:t>
      </w:r>
      <w:r w:rsidRPr="0046113E">
        <w:t>учебного курса, умения применять указанные а</w:t>
      </w:r>
      <w:r w:rsidRPr="0046113E">
        <w:t>л</w:t>
      </w:r>
      <w:r w:rsidRPr="0046113E">
        <w:t>горитмы для решения предложенных задач и обосновывать корректность полученных решений.</w:t>
      </w:r>
      <w:r>
        <w:t xml:space="preserve"> Р</w:t>
      </w:r>
      <w:r>
        <w:t>а</w:t>
      </w:r>
      <w:r>
        <w:t>бота содержит 1 теоретический вопрос, который оценивается в 2 балла, и 5 практических заданий, каждое из которых оценивается в 1-2 балла, так что общая сумма баллов равна 10.</w:t>
      </w:r>
    </w:p>
    <w:p w:rsidR="00B60708" w:rsidRDefault="00EF2F57" w:rsidP="00EF2F57">
      <w:pPr>
        <w:jc w:val="both"/>
      </w:pPr>
      <w:r>
        <w:t>Промежуточный и итоговый контроль включает как теоретические вопросы, так и практич</w:t>
      </w:r>
      <w:r>
        <w:t>е</w:t>
      </w:r>
      <w:r>
        <w:t xml:space="preserve">ские задания по темам всего курса. Примерный перечень вопросов для подготовки к экзамену по дисциплине приведен в </w:t>
      </w:r>
      <w:r w:rsidRPr="00887CD1">
        <w:t>разделе</w:t>
      </w:r>
      <w:r>
        <w:t> </w:t>
      </w:r>
      <w:r w:rsidRPr="00887CD1">
        <w:t>9.</w:t>
      </w:r>
      <w:r>
        <w:t>1</w:t>
      </w:r>
      <w:r w:rsidRPr="00887CD1">
        <w:t>.</w:t>
      </w:r>
    </w:p>
    <w:p w:rsidR="00AF7B60" w:rsidRPr="005D491F" w:rsidRDefault="00AF7B60" w:rsidP="00B45E94">
      <w:pPr>
        <w:pStyle w:val="2"/>
        <w:rPr>
          <w:b w:val="0"/>
          <w:szCs w:val="24"/>
          <w:highlight w:val="lightGray"/>
        </w:rPr>
      </w:pPr>
      <w:r w:rsidRPr="005D491F">
        <w:rPr>
          <w:szCs w:val="24"/>
        </w:rPr>
        <w:t xml:space="preserve">Порядок формирования оценок по дисциплине </w:t>
      </w:r>
      <w:r w:rsidRPr="005D491F">
        <w:rPr>
          <w:szCs w:val="24"/>
        </w:rPr>
        <w:br/>
      </w:r>
    </w:p>
    <w:p w:rsidR="00EF2F57" w:rsidRPr="00884D36" w:rsidRDefault="00EF2F57" w:rsidP="00EF2F57">
      <w:pPr>
        <w:jc w:val="both"/>
      </w:pPr>
      <w:r w:rsidRPr="00884D36">
        <w:t xml:space="preserve">Преподаватель оценивает работу студентов на практических занятиях: </w:t>
      </w:r>
      <w:r>
        <w:t>студенты работают по карточкам, на которых указаны практические задания. Работа каждого студента оценивается с уч</w:t>
      </w:r>
      <w:r>
        <w:t>е</w:t>
      </w:r>
      <w:r>
        <w:t xml:space="preserve">том количества задач, решенных им во время занятия. </w:t>
      </w:r>
      <w:r w:rsidRPr="00884D36">
        <w:t xml:space="preserve">Оценки за работу на практических занятиях преподаватель выставляет в рабочую ведомость. </w:t>
      </w:r>
      <w:r>
        <w:t>О</w:t>
      </w:r>
      <w:r w:rsidRPr="00884D36">
        <w:t>ценка по 10-ти балльной шкале за работу на практических занятиях определяется перед промежуточным или итоговым контролем</w:t>
      </w:r>
      <w:r>
        <w:t xml:space="preserve"> и называется</w:t>
      </w:r>
      <w:r w:rsidRPr="00884D36">
        <w:t xml:space="preserve"> </w:t>
      </w:r>
      <w:r>
        <w:t>–</w:t>
      </w:r>
      <w:r w:rsidRPr="00884D36">
        <w:t xml:space="preserve"> </w:t>
      </w:r>
      <w:proofErr w:type="spellStart"/>
      <w:r w:rsidRPr="00884D36">
        <w:rPr>
          <w:i/>
        </w:rPr>
        <w:t>О</w:t>
      </w:r>
      <w:r w:rsidRPr="00884D36">
        <w:rPr>
          <w:i/>
          <w:vertAlign w:val="subscript"/>
        </w:rPr>
        <w:t>аудиторная</w:t>
      </w:r>
      <w:proofErr w:type="spellEnd"/>
      <w:r w:rsidRPr="00884D36">
        <w:t xml:space="preserve">. </w:t>
      </w:r>
    </w:p>
    <w:p w:rsidR="00EF2F57" w:rsidRPr="00130308" w:rsidRDefault="00EF2F57" w:rsidP="00EF2F57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1,2 модули</w:t>
      </w:r>
    </w:p>
    <w:p w:rsidR="00EF2F57" w:rsidRPr="00857588" w:rsidRDefault="00EF2F57" w:rsidP="00EF2F57">
      <w:pPr>
        <w:jc w:val="both"/>
        <w:rPr>
          <w:szCs w:val="24"/>
        </w:rPr>
      </w:pPr>
      <w:r w:rsidRPr="00857588">
        <w:rPr>
          <w:b/>
          <w:szCs w:val="24"/>
        </w:rPr>
        <w:t>Оценка за текущий контроль</w:t>
      </w:r>
      <w:r w:rsidRPr="00857588">
        <w:rPr>
          <w:i/>
          <w:szCs w:val="24"/>
        </w:rPr>
        <w:t xml:space="preserve"> </w:t>
      </w:r>
      <w:r w:rsidRPr="00775EE2">
        <w:rPr>
          <w:szCs w:val="24"/>
        </w:rPr>
        <w:t>(</w:t>
      </w:r>
      <w:proofErr w:type="spellStart"/>
      <w:r w:rsidRPr="00857588">
        <w:rPr>
          <w:i/>
          <w:szCs w:val="24"/>
        </w:rPr>
        <w:t>О</w:t>
      </w:r>
      <w:r w:rsidRPr="00857588">
        <w:rPr>
          <w:i/>
          <w:szCs w:val="24"/>
          <w:vertAlign w:val="subscript"/>
        </w:rPr>
        <w:t>текущий</w:t>
      </w:r>
      <w:proofErr w:type="spellEnd"/>
      <w:r w:rsidRPr="00857588">
        <w:rPr>
          <w:szCs w:val="24"/>
        </w:rPr>
        <w:t>) рассчитывается как взвешенная сумма всех форм текущего контроля</w:t>
      </w:r>
      <w:r>
        <w:rPr>
          <w:szCs w:val="24"/>
        </w:rPr>
        <w:t>.</w:t>
      </w:r>
    </w:p>
    <w:p w:rsidR="00EF2F57" w:rsidRPr="00857588" w:rsidRDefault="00EF2F57" w:rsidP="00EF2F57">
      <w:pPr>
        <w:ind w:firstLine="0"/>
        <w:jc w:val="center"/>
        <w:rPr>
          <w:szCs w:val="24"/>
        </w:rPr>
      </w:pPr>
      <w:proofErr w:type="spellStart"/>
      <w:r w:rsidRPr="00857588">
        <w:rPr>
          <w:i/>
          <w:szCs w:val="24"/>
        </w:rPr>
        <w:t>О</w:t>
      </w:r>
      <w:r w:rsidRPr="00857588">
        <w:rPr>
          <w:i/>
          <w:szCs w:val="24"/>
          <w:vertAlign w:val="subscript"/>
        </w:rPr>
        <w:t>текущий</w:t>
      </w:r>
      <w:proofErr w:type="spellEnd"/>
      <w:r w:rsidR="00025D4C">
        <w:rPr>
          <w:szCs w:val="24"/>
        </w:rPr>
        <w:t xml:space="preserve"> </w:t>
      </w:r>
      <w:r w:rsidRPr="00857588">
        <w:rPr>
          <w:szCs w:val="24"/>
        </w:rPr>
        <w:t>=</w:t>
      </w:r>
      <w:r w:rsidR="00025D4C">
        <w:rPr>
          <w:szCs w:val="24"/>
        </w:rPr>
        <w:t xml:space="preserve"> </w:t>
      </w:r>
      <w:r w:rsidR="00F079E3" w:rsidRPr="004A19C9">
        <w:rPr>
          <w:i/>
          <w:lang w:val="en-US"/>
        </w:rPr>
        <w:t>n</w:t>
      </w:r>
      <w:r w:rsidR="00F079E3" w:rsidRPr="004A19C9">
        <w:rPr>
          <w:i/>
          <w:vertAlign w:val="subscript"/>
        </w:rPr>
        <w:t>1</w:t>
      </w:r>
      <w:r w:rsidR="00F079E3">
        <w:rPr>
          <w:i/>
          <w:vertAlign w:val="subscript"/>
        </w:rPr>
        <w:t xml:space="preserve"> </w:t>
      </w:r>
      <w:r w:rsidR="00F079E3" w:rsidRPr="00191D99">
        <w:rPr>
          <w:szCs w:val="24"/>
        </w:rPr>
        <w:t>*</w:t>
      </w:r>
      <w:r w:rsidR="00F079E3">
        <w:rPr>
          <w:i/>
          <w:vertAlign w:val="subscript"/>
        </w:rPr>
        <w:t xml:space="preserve"> </w:t>
      </w:r>
      <w:proofErr w:type="gramStart"/>
      <w:r w:rsidRPr="00191D99">
        <w:rPr>
          <w:i/>
          <w:szCs w:val="24"/>
        </w:rPr>
        <w:t>О</w:t>
      </w:r>
      <w:r w:rsidRPr="00191D99">
        <w:rPr>
          <w:i/>
          <w:szCs w:val="24"/>
          <w:vertAlign w:val="subscript"/>
        </w:rPr>
        <w:t>к</w:t>
      </w:r>
      <w:proofErr w:type="gramEnd"/>
      <w:r w:rsidRPr="00191D99">
        <w:rPr>
          <w:i/>
          <w:szCs w:val="24"/>
          <w:vertAlign w:val="subscript"/>
        </w:rPr>
        <w:t>/р</w:t>
      </w:r>
      <w:r>
        <w:rPr>
          <w:i/>
          <w:szCs w:val="24"/>
          <w:vertAlign w:val="subscript"/>
        </w:rPr>
        <w:t>.</w:t>
      </w:r>
    </w:p>
    <w:p w:rsidR="00EF2F57" w:rsidRPr="00857588" w:rsidRDefault="00EF2F57" w:rsidP="00EF2F57">
      <w:pPr>
        <w:ind w:firstLine="0"/>
        <w:rPr>
          <w:szCs w:val="24"/>
        </w:rPr>
      </w:pPr>
      <w:r w:rsidRPr="00857588">
        <w:rPr>
          <w:szCs w:val="24"/>
        </w:rPr>
        <w:t xml:space="preserve">при этом </w:t>
      </w:r>
      <w:r w:rsidRPr="004A19C9">
        <w:rPr>
          <w:i/>
          <w:lang w:val="en-US"/>
        </w:rPr>
        <w:t>n</w:t>
      </w:r>
      <w:r w:rsidRPr="004A19C9">
        <w:rPr>
          <w:i/>
          <w:vertAlign w:val="subscript"/>
        </w:rPr>
        <w:t>1</w:t>
      </w:r>
      <w:r w:rsidRPr="004A19C9">
        <w:rPr>
          <w:i/>
        </w:rPr>
        <w:t xml:space="preserve"> = </w:t>
      </w:r>
      <w:r w:rsidR="00F079E3">
        <w:rPr>
          <w:i/>
        </w:rPr>
        <w:t>1.</w:t>
      </w:r>
    </w:p>
    <w:p w:rsidR="00EF2F57" w:rsidRPr="00191D99" w:rsidRDefault="00EF2F57" w:rsidP="00EF2F57">
      <w:pPr>
        <w:jc w:val="both"/>
        <w:rPr>
          <w:szCs w:val="24"/>
        </w:rPr>
      </w:pPr>
      <w:r w:rsidRPr="00B4077B">
        <w:rPr>
          <w:b/>
          <w:szCs w:val="24"/>
        </w:rPr>
        <w:t>Накопленная оценка</w:t>
      </w:r>
      <w:r w:rsidRPr="00191D99">
        <w:rPr>
          <w:szCs w:val="24"/>
        </w:rPr>
        <w:t xml:space="preserve"> за текущий контроль учитывает результаты студента по текущему контролю следующим образом: </w:t>
      </w:r>
    </w:p>
    <w:p w:rsidR="00EF2F57" w:rsidRPr="00191D99" w:rsidRDefault="00EF2F57" w:rsidP="00EF2F57">
      <w:pPr>
        <w:jc w:val="center"/>
        <w:rPr>
          <w:szCs w:val="24"/>
          <w:vertAlign w:val="subscript"/>
        </w:rPr>
      </w:pPr>
      <w:proofErr w:type="spellStart"/>
      <w:r w:rsidRPr="00EF2F57">
        <w:rPr>
          <w:i/>
          <w:szCs w:val="24"/>
        </w:rPr>
        <w:t>О</w:t>
      </w:r>
      <w:r w:rsidRPr="00191D99">
        <w:rPr>
          <w:i/>
          <w:szCs w:val="24"/>
          <w:vertAlign w:val="subscript"/>
        </w:rPr>
        <w:t>накопленная</w:t>
      </w:r>
      <w:proofErr w:type="spellEnd"/>
      <w:r w:rsidRPr="00191D99">
        <w:rPr>
          <w:szCs w:val="24"/>
        </w:rPr>
        <w:t>= 2/3*</w:t>
      </w:r>
      <w:proofErr w:type="spellStart"/>
      <w:r w:rsidRPr="00191D99">
        <w:rPr>
          <w:i/>
          <w:szCs w:val="24"/>
        </w:rPr>
        <w:t>О</w:t>
      </w:r>
      <w:r w:rsidRPr="00191D99">
        <w:rPr>
          <w:i/>
          <w:szCs w:val="24"/>
          <w:vertAlign w:val="subscript"/>
        </w:rPr>
        <w:t>текущий</w:t>
      </w:r>
      <w:proofErr w:type="spellEnd"/>
      <w:r w:rsidRPr="00191D99">
        <w:rPr>
          <w:szCs w:val="24"/>
        </w:rPr>
        <w:t xml:space="preserve"> + 1/3* </w:t>
      </w:r>
      <w:proofErr w:type="spellStart"/>
      <w:r w:rsidRPr="00191D99">
        <w:rPr>
          <w:szCs w:val="24"/>
        </w:rPr>
        <w:t>О</w:t>
      </w:r>
      <w:r w:rsidRPr="00191D99">
        <w:rPr>
          <w:i/>
          <w:szCs w:val="24"/>
          <w:vertAlign w:val="subscript"/>
        </w:rPr>
        <w:t>аудиторная</w:t>
      </w:r>
      <w:proofErr w:type="spellEnd"/>
    </w:p>
    <w:p w:rsidR="00EF2F57" w:rsidRPr="00191D99" w:rsidRDefault="00EF2F57" w:rsidP="00EF2F57">
      <w:pPr>
        <w:jc w:val="both"/>
        <w:rPr>
          <w:szCs w:val="24"/>
        </w:rPr>
      </w:pPr>
      <w:r w:rsidRPr="00191D99">
        <w:rPr>
          <w:szCs w:val="24"/>
        </w:rPr>
        <w:t>Способ округления накопленной оценки тек</w:t>
      </w:r>
      <w:r>
        <w:rPr>
          <w:szCs w:val="24"/>
        </w:rPr>
        <w:t>ущего контроля: арифметический.</w:t>
      </w:r>
    </w:p>
    <w:p w:rsidR="00EF2F57" w:rsidRPr="00191D99" w:rsidRDefault="00EF2F57" w:rsidP="00EF2F57">
      <w:pPr>
        <w:rPr>
          <w:i/>
          <w:szCs w:val="24"/>
        </w:rPr>
      </w:pPr>
      <w:r w:rsidRPr="00B4077B">
        <w:rPr>
          <w:b/>
          <w:szCs w:val="24"/>
        </w:rPr>
        <w:t>Результирующая оценка</w:t>
      </w:r>
      <w:r w:rsidRPr="00191D99">
        <w:rPr>
          <w:szCs w:val="24"/>
        </w:rPr>
        <w:t xml:space="preserve"> рассчитывается следующим образом</w:t>
      </w:r>
    </w:p>
    <w:p w:rsidR="00EF2F57" w:rsidRPr="00191D99" w:rsidRDefault="00EF2F57" w:rsidP="00EF2F57">
      <w:pPr>
        <w:ind w:left="720" w:firstLine="0"/>
        <w:jc w:val="center"/>
        <w:rPr>
          <w:i/>
          <w:szCs w:val="24"/>
          <w:vertAlign w:val="subscript"/>
        </w:rPr>
      </w:pPr>
      <w:proofErr w:type="spellStart"/>
      <w:r w:rsidRPr="00191D99">
        <w:rPr>
          <w:i/>
          <w:szCs w:val="24"/>
        </w:rPr>
        <w:t>О</w:t>
      </w:r>
      <w:r w:rsidRPr="00191D99">
        <w:rPr>
          <w:i/>
          <w:szCs w:val="24"/>
          <w:vertAlign w:val="subscript"/>
        </w:rPr>
        <w:t>результ</w:t>
      </w:r>
      <w:r>
        <w:rPr>
          <w:i/>
          <w:szCs w:val="24"/>
          <w:vertAlign w:val="subscript"/>
        </w:rPr>
        <w:t>ирующая</w:t>
      </w:r>
      <w:proofErr w:type="spellEnd"/>
      <w:r w:rsidRPr="00191D99">
        <w:rPr>
          <w:i/>
          <w:szCs w:val="24"/>
        </w:rPr>
        <w:t xml:space="preserve"> = </w:t>
      </w:r>
      <w:r>
        <w:rPr>
          <w:i/>
          <w:szCs w:val="24"/>
        </w:rPr>
        <w:t>0,6</w:t>
      </w:r>
      <w:r w:rsidRPr="00191D99">
        <w:rPr>
          <w:i/>
          <w:szCs w:val="24"/>
        </w:rPr>
        <w:t xml:space="preserve">* </w:t>
      </w:r>
      <w:proofErr w:type="spellStart"/>
      <w:r w:rsidRPr="00191D99">
        <w:rPr>
          <w:i/>
          <w:szCs w:val="24"/>
        </w:rPr>
        <w:t>О</w:t>
      </w:r>
      <w:r w:rsidRPr="00191D99">
        <w:rPr>
          <w:i/>
          <w:szCs w:val="24"/>
          <w:vertAlign w:val="subscript"/>
        </w:rPr>
        <w:t>накопл</w:t>
      </w:r>
      <w:r>
        <w:rPr>
          <w:i/>
          <w:szCs w:val="24"/>
          <w:vertAlign w:val="subscript"/>
        </w:rPr>
        <w:t>енная</w:t>
      </w:r>
      <w:proofErr w:type="spellEnd"/>
      <w:r w:rsidRPr="00191D99">
        <w:rPr>
          <w:i/>
          <w:szCs w:val="24"/>
        </w:rPr>
        <w:t xml:space="preserve"> + </w:t>
      </w:r>
      <w:r>
        <w:rPr>
          <w:i/>
          <w:szCs w:val="24"/>
        </w:rPr>
        <w:t>0,4</w:t>
      </w:r>
      <w:r w:rsidRPr="00191D99">
        <w:rPr>
          <w:i/>
          <w:szCs w:val="24"/>
        </w:rPr>
        <w:t>*·</w:t>
      </w:r>
      <w:proofErr w:type="spellStart"/>
      <w:r w:rsidRPr="00191D99">
        <w:rPr>
          <w:i/>
          <w:szCs w:val="24"/>
        </w:rPr>
        <w:t>О</w:t>
      </w:r>
      <w:r>
        <w:rPr>
          <w:i/>
          <w:szCs w:val="24"/>
          <w:vertAlign w:val="subscript"/>
        </w:rPr>
        <w:t>экз</w:t>
      </w:r>
      <w:proofErr w:type="spellEnd"/>
    </w:p>
    <w:p w:rsidR="00EF2F57" w:rsidRDefault="00EF2F57" w:rsidP="00EF2F57">
      <w:pPr>
        <w:jc w:val="both"/>
        <w:rPr>
          <w:szCs w:val="24"/>
        </w:rPr>
      </w:pPr>
      <w:r w:rsidRPr="00191D99">
        <w:rPr>
          <w:szCs w:val="24"/>
        </w:rPr>
        <w:lastRenderedPageBreak/>
        <w:t xml:space="preserve">Способ округления накопленной оценки промежуточного контроля в форме </w:t>
      </w:r>
      <w:r>
        <w:rPr>
          <w:szCs w:val="24"/>
        </w:rPr>
        <w:t>экзамена</w:t>
      </w:r>
      <w:r w:rsidRPr="00191D99">
        <w:rPr>
          <w:szCs w:val="24"/>
        </w:rPr>
        <w:t>: ари</w:t>
      </w:r>
      <w:r w:rsidRPr="00191D99">
        <w:rPr>
          <w:szCs w:val="24"/>
        </w:rPr>
        <w:t>ф</w:t>
      </w:r>
      <w:r w:rsidRPr="00191D99">
        <w:rPr>
          <w:szCs w:val="24"/>
        </w:rPr>
        <w:t>метический.</w:t>
      </w:r>
    </w:p>
    <w:p w:rsidR="00EF2F57" w:rsidRPr="00130308" w:rsidRDefault="00EF2F57" w:rsidP="00EF2F57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3,4 модули</w:t>
      </w:r>
    </w:p>
    <w:p w:rsidR="00EF2F57" w:rsidRPr="00857588" w:rsidRDefault="00EF2F57" w:rsidP="00EF2F57">
      <w:pPr>
        <w:jc w:val="both"/>
        <w:rPr>
          <w:szCs w:val="24"/>
        </w:rPr>
      </w:pPr>
      <w:r w:rsidRPr="00857588">
        <w:rPr>
          <w:b/>
          <w:szCs w:val="24"/>
        </w:rPr>
        <w:t>Оценка за текущий контроль</w:t>
      </w:r>
      <w:r w:rsidRPr="00857588">
        <w:rPr>
          <w:i/>
          <w:szCs w:val="24"/>
        </w:rPr>
        <w:t xml:space="preserve"> (</w:t>
      </w:r>
      <w:proofErr w:type="spellStart"/>
      <w:r w:rsidRPr="00857588">
        <w:rPr>
          <w:i/>
          <w:szCs w:val="24"/>
        </w:rPr>
        <w:t>О</w:t>
      </w:r>
      <w:r w:rsidRPr="00857588">
        <w:rPr>
          <w:i/>
          <w:szCs w:val="24"/>
          <w:vertAlign w:val="subscript"/>
        </w:rPr>
        <w:t>текущий</w:t>
      </w:r>
      <w:proofErr w:type="spellEnd"/>
      <w:r w:rsidRPr="00857588">
        <w:rPr>
          <w:szCs w:val="24"/>
        </w:rPr>
        <w:t>) рассчитывается как взвешенная сумма всех форм текущего контроля</w:t>
      </w:r>
      <w:r>
        <w:rPr>
          <w:szCs w:val="24"/>
        </w:rPr>
        <w:t>.</w:t>
      </w:r>
    </w:p>
    <w:p w:rsidR="00EF2F57" w:rsidRPr="00857588" w:rsidRDefault="00EF2F57" w:rsidP="00EF2F57">
      <w:pPr>
        <w:ind w:firstLine="0"/>
        <w:jc w:val="center"/>
        <w:rPr>
          <w:szCs w:val="24"/>
        </w:rPr>
      </w:pPr>
      <w:proofErr w:type="spellStart"/>
      <w:r w:rsidRPr="00857588">
        <w:rPr>
          <w:i/>
          <w:szCs w:val="24"/>
        </w:rPr>
        <w:t>О</w:t>
      </w:r>
      <w:r w:rsidRPr="00857588">
        <w:rPr>
          <w:i/>
          <w:szCs w:val="24"/>
          <w:vertAlign w:val="subscript"/>
        </w:rPr>
        <w:t>текущий</w:t>
      </w:r>
      <w:proofErr w:type="spellEnd"/>
      <w:r w:rsidR="00025D4C">
        <w:rPr>
          <w:szCs w:val="24"/>
        </w:rPr>
        <w:t xml:space="preserve"> </w:t>
      </w:r>
      <w:r w:rsidRPr="00857588">
        <w:rPr>
          <w:szCs w:val="24"/>
        </w:rPr>
        <w:t>=</w:t>
      </w:r>
      <w:r w:rsidR="00025D4C">
        <w:rPr>
          <w:szCs w:val="24"/>
        </w:rPr>
        <w:t xml:space="preserve"> </w:t>
      </w:r>
      <w:r w:rsidRPr="00191D99">
        <w:rPr>
          <w:i/>
          <w:szCs w:val="24"/>
          <w:lang w:val="en-US"/>
        </w:rPr>
        <w:t>n</w:t>
      </w:r>
      <w:r>
        <w:rPr>
          <w:i/>
          <w:szCs w:val="24"/>
          <w:vertAlign w:val="subscript"/>
        </w:rPr>
        <w:t>1</w:t>
      </w:r>
      <w:r w:rsidRPr="00191D99">
        <w:rPr>
          <w:i/>
          <w:szCs w:val="24"/>
        </w:rPr>
        <w:t>·О</w:t>
      </w:r>
      <w:r w:rsidRPr="00191D99">
        <w:rPr>
          <w:i/>
          <w:szCs w:val="24"/>
          <w:vertAlign w:val="subscript"/>
        </w:rPr>
        <w:t>дз</w:t>
      </w:r>
      <w:proofErr w:type="gramStart"/>
      <w:r w:rsidR="00F77D9F">
        <w:rPr>
          <w:i/>
          <w:szCs w:val="24"/>
          <w:vertAlign w:val="subscript"/>
        </w:rPr>
        <w:t>1</w:t>
      </w:r>
      <w:proofErr w:type="gramEnd"/>
      <w:r>
        <w:rPr>
          <w:i/>
          <w:szCs w:val="24"/>
          <w:vertAlign w:val="subscript"/>
        </w:rPr>
        <w:t xml:space="preserve"> </w:t>
      </w:r>
      <w:r>
        <w:rPr>
          <w:szCs w:val="24"/>
        </w:rPr>
        <w:t xml:space="preserve">+ </w:t>
      </w:r>
      <w:r w:rsidRPr="00191D99">
        <w:rPr>
          <w:i/>
          <w:szCs w:val="24"/>
          <w:lang w:val="en-US"/>
        </w:rPr>
        <w:t>n</w:t>
      </w:r>
      <w:r>
        <w:rPr>
          <w:i/>
          <w:szCs w:val="24"/>
          <w:vertAlign w:val="subscript"/>
        </w:rPr>
        <w:t>2</w:t>
      </w:r>
      <w:r w:rsidRPr="00191D99">
        <w:rPr>
          <w:i/>
          <w:szCs w:val="24"/>
        </w:rPr>
        <w:t>·О</w:t>
      </w:r>
      <w:r w:rsidRPr="00191D99">
        <w:rPr>
          <w:i/>
          <w:szCs w:val="24"/>
          <w:vertAlign w:val="subscript"/>
        </w:rPr>
        <w:t>дз</w:t>
      </w:r>
      <w:r w:rsidR="00F77D9F">
        <w:rPr>
          <w:i/>
          <w:szCs w:val="24"/>
          <w:vertAlign w:val="subscript"/>
        </w:rPr>
        <w:t>2</w:t>
      </w:r>
      <w:r w:rsidRPr="00F77D9F">
        <w:rPr>
          <w:i/>
          <w:szCs w:val="24"/>
        </w:rPr>
        <w:t>,</w:t>
      </w:r>
    </w:p>
    <w:p w:rsidR="00EF2F57" w:rsidRPr="00857588" w:rsidRDefault="00EF2F57" w:rsidP="00EF2F57">
      <w:pPr>
        <w:ind w:firstLine="0"/>
        <w:rPr>
          <w:szCs w:val="24"/>
        </w:rPr>
      </w:pPr>
      <w:r w:rsidRPr="00857588">
        <w:rPr>
          <w:szCs w:val="24"/>
        </w:rPr>
        <w:t xml:space="preserve">при этом </w:t>
      </w:r>
      <w:r w:rsidRPr="004A19C9">
        <w:rPr>
          <w:i/>
          <w:lang w:val="en-US"/>
        </w:rPr>
        <w:t>n</w:t>
      </w:r>
      <w:r w:rsidRPr="004A19C9">
        <w:rPr>
          <w:i/>
          <w:vertAlign w:val="subscript"/>
        </w:rPr>
        <w:t>1</w:t>
      </w:r>
      <w:r w:rsidRPr="004A19C9">
        <w:rPr>
          <w:i/>
        </w:rPr>
        <w:t xml:space="preserve"> = </w:t>
      </w:r>
      <w:r w:rsidR="00F77D9F" w:rsidRPr="004A19C9">
        <w:rPr>
          <w:i/>
          <w:lang w:val="en-US"/>
        </w:rPr>
        <w:t>n</w:t>
      </w:r>
      <w:r w:rsidR="00F77D9F">
        <w:rPr>
          <w:i/>
          <w:vertAlign w:val="subscript"/>
        </w:rPr>
        <w:t>2</w:t>
      </w:r>
      <w:r w:rsidR="00F77D9F" w:rsidRPr="004A19C9">
        <w:rPr>
          <w:i/>
        </w:rPr>
        <w:t xml:space="preserve"> = </w:t>
      </w:r>
      <w:r w:rsidR="00F77D9F">
        <w:rPr>
          <w:i/>
        </w:rPr>
        <w:t>0</w:t>
      </w:r>
      <w:r w:rsidRPr="004A19C9">
        <w:rPr>
          <w:i/>
        </w:rPr>
        <w:t>,</w:t>
      </w:r>
      <w:r w:rsidR="00F77D9F">
        <w:rPr>
          <w:i/>
        </w:rPr>
        <w:t>5</w:t>
      </w:r>
      <w:r>
        <w:rPr>
          <w:szCs w:val="24"/>
        </w:rPr>
        <w:t>.</w:t>
      </w:r>
    </w:p>
    <w:p w:rsidR="00EF2F57" w:rsidRPr="00857588" w:rsidRDefault="00EF2F57" w:rsidP="00EF2F57">
      <w:pPr>
        <w:jc w:val="both"/>
        <w:rPr>
          <w:szCs w:val="24"/>
        </w:rPr>
      </w:pPr>
      <w:r w:rsidRPr="00857588">
        <w:rPr>
          <w:szCs w:val="24"/>
        </w:rPr>
        <w:t>Способ округления оценки за текущий контроль: ариф</w:t>
      </w:r>
      <w:r>
        <w:rPr>
          <w:szCs w:val="24"/>
        </w:rPr>
        <w:t>метический.</w:t>
      </w:r>
    </w:p>
    <w:p w:rsidR="00EF2F57" w:rsidRPr="00191D99" w:rsidRDefault="00EF2F57" w:rsidP="00EF2F57">
      <w:pPr>
        <w:jc w:val="both"/>
        <w:rPr>
          <w:szCs w:val="24"/>
        </w:rPr>
      </w:pPr>
      <w:r w:rsidRPr="00B4077B">
        <w:rPr>
          <w:b/>
          <w:szCs w:val="24"/>
        </w:rPr>
        <w:t>Накопленная оценка</w:t>
      </w:r>
      <w:r w:rsidRPr="00191D99">
        <w:rPr>
          <w:szCs w:val="24"/>
        </w:rPr>
        <w:t xml:space="preserve"> за текущий контроль учитывает результаты студента по текущему контролю следующим образом: </w:t>
      </w:r>
    </w:p>
    <w:p w:rsidR="00EF2F57" w:rsidRPr="00191D99" w:rsidRDefault="00EF2F57" w:rsidP="00EF2F57">
      <w:pPr>
        <w:jc w:val="center"/>
        <w:rPr>
          <w:szCs w:val="24"/>
          <w:vertAlign w:val="subscript"/>
        </w:rPr>
      </w:pPr>
      <w:proofErr w:type="spellStart"/>
      <w:r w:rsidRPr="00F77D9F">
        <w:rPr>
          <w:i/>
          <w:szCs w:val="24"/>
        </w:rPr>
        <w:t>О</w:t>
      </w:r>
      <w:r w:rsidRPr="00191D99">
        <w:rPr>
          <w:i/>
          <w:szCs w:val="24"/>
          <w:vertAlign w:val="subscript"/>
        </w:rPr>
        <w:t>накопленная</w:t>
      </w:r>
      <w:proofErr w:type="spellEnd"/>
      <w:r w:rsidRPr="00191D99">
        <w:rPr>
          <w:szCs w:val="24"/>
        </w:rPr>
        <w:t>= 2/3*</w:t>
      </w:r>
      <w:proofErr w:type="spellStart"/>
      <w:r w:rsidRPr="00191D99">
        <w:rPr>
          <w:i/>
          <w:szCs w:val="24"/>
        </w:rPr>
        <w:t>О</w:t>
      </w:r>
      <w:r w:rsidRPr="00191D99">
        <w:rPr>
          <w:i/>
          <w:szCs w:val="24"/>
          <w:vertAlign w:val="subscript"/>
        </w:rPr>
        <w:t>текущий</w:t>
      </w:r>
      <w:proofErr w:type="spellEnd"/>
      <w:r w:rsidRPr="00191D99">
        <w:rPr>
          <w:szCs w:val="24"/>
        </w:rPr>
        <w:t xml:space="preserve"> + 1/3* </w:t>
      </w:r>
      <w:proofErr w:type="spellStart"/>
      <w:r w:rsidRPr="00F77D9F">
        <w:rPr>
          <w:i/>
          <w:szCs w:val="24"/>
        </w:rPr>
        <w:t>О</w:t>
      </w:r>
      <w:r w:rsidRPr="00191D99">
        <w:rPr>
          <w:i/>
          <w:szCs w:val="24"/>
          <w:vertAlign w:val="subscript"/>
        </w:rPr>
        <w:t>аудиторная</w:t>
      </w:r>
      <w:proofErr w:type="spellEnd"/>
    </w:p>
    <w:p w:rsidR="00EF2F57" w:rsidRPr="00191D99" w:rsidRDefault="00EF2F57" w:rsidP="00EF2F57">
      <w:pPr>
        <w:jc w:val="both"/>
        <w:rPr>
          <w:szCs w:val="24"/>
        </w:rPr>
      </w:pPr>
      <w:r w:rsidRPr="00191D99">
        <w:rPr>
          <w:szCs w:val="24"/>
        </w:rPr>
        <w:t>Способ округления накопленной оценки тек</w:t>
      </w:r>
      <w:r>
        <w:rPr>
          <w:szCs w:val="24"/>
        </w:rPr>
        <w:t>ущего контроля: арифметический.</w:t>
      </w:r>
    </w:p>
    <w:p w:rsidR="00EF2F57" w:rsidRPr="00191D99" w:rsidRDefault="00EF2F57" w:rsidP="00EF2F57">
      <w:pPr>
        <w:rPr>
          <w:i/>
          <w:szCs w:val="24"/>
        </w:rPr>
      </w:pPr>
      <w:r w:rsidRPr="00B4077B">
        <w:rPr>
          <w:b/>
          <w:szCs w:val="24"/>
        </w:rPr>
        <w:t>Результирующая оценка</w:t>
      </w:r>
      <w:r w:rsidRPr="00191D99">
        <w:rPr>
          <w:szCs w:val="24"/>
        </w:rPr>
        <w:t xml:space="preserve"> рассчитывается следующим образом</w:t>
      </w:r>
    </w:p>
    <w:p w:rsidR="00EF2F57" w:rsidRPr="00191D99" w:rsidRDefault="00EF2F57" w:rsidP="00EF2F57">
      <w:pPr>
        <w:ind w:left="720" w:firstLine="0"/>
        <w:jc w:val="center"/>
        <w:rPr>
          <w:i/>
          <w:szCs w:val="24"/>
          <w:vertAlign w:val="subscript"/>
        </w:rPr>
      </w:pPr>
      <w:proofErr w:type="spellStart"/>
      <w:r w:rsidRPr="00191D99">
        <w:rPr>
          <w:i/>
          <w:szCs w:val="24"/>
        </w:rPr>
        <w:t>О</w:t>
      </w:r>
      <w:r w:rsidRPr="00191D99">
        <w:rPr>
          <w:i/>
          <w:szCs w:val="24"/>
          <w:vertAlign w:val="subscript"/>
        </w:rPr>
        <w:t>результ</w:t>
      </w:r>
      <w:r>
        <w:rPr>
          <w:i/>
          <w:szCs w:val="24"/>
          <w:vertAlign w:val="subscript"/>
        </w:rPr>
        <w:t>ирующая</w:t>
      </w:r>
      <w:proofErr w:type="spellEnd"/>
      <w:r w:rsidRPr="00191D99">
        <w:rPr>
          <w:i/>
          <w:szCs w:val="24"/>
        </w:rPr>
        <w:t xml:space="preserve"> = </w:t>
      </w:r>
      <w:r>
        <w:rPr>
          <w:i/>
          <w:szCs w:val="24"/>
        </w:rPr>
        <w:t>0,6</w:t>
      </w:r>
      <w:r w:rsidRPr="00191D99">
        <w:rPr>
          <w:i/>
          <w:szCs w:val="24"/>
        </w:rPr>
        <w:t xml:space="preserve">* </w:t>
      </w:r>
      <w:proofErr w:type="spellStart"/>
      <w:r w:rsidRPr="00191D99">
        <w:rPr>
          <w:i/>
          <w:szCs w:val="24"/>
        </w:rPr>
        <w:t>О</w:t>
      </w:r>
      <w:r w:rsidRPr="00191D99">
        <w:rPr>
          <w:i/>
          <w:szCs w:val="24"/>
          <w:vertAlign w:val="subscript"/>
        </w:rPr>
        <w:t>накопл</w:t>
      </w:r>
      <w:r>
        <w:rPr>
          <w:i/>
          <w:szCs w:val="24"/>
          <w:vertAlign w:val="subscript"/>
        </w:rPr>
        <w:t>енная</w:t>
      </w:r>
      <w:proofErr w:type="spellEnd"/>
      <w:r w:rsidRPr="00191D99">
        <w:rPr>
          <w:i/>
          <w:szCs w:val="24"/>
        </w:rPr>
        <w:t xml:space="preserve"> + </w:t>
      </w:r>
      <w:r>
        <w:rPr>
          <w:i/>
          <w:szCs w:val="24"/>
        </w:rPr>
        <w:t>0,4</w:t>
      </w:r>
      <w:r w:rsidRPr="00191D99">
        <w:rPr>
          <w:i/>
          <w:szCs w:val="24"/>
        </w:rPr>
        <w:t>*·</w:t>
      </w:r>
      <w:proofErr w:type="spellStart"/>
      <w:r w:rsidRPr="00191D99">
        <w:rPr>
          <w:i/>
          <w:szCs w:val="24"/>
        </w:rPr>
        <w:t>О</w:t>
      </w:r>
      <w:r w:rsidRPr="00191D99">
        <w:rPr>
          <w:i/>
          <w:szCs w:val="24"/>
          <w:vertAlign w:val="subscript"/>
        </w:rPr>
        <w:t>экз</w:t>
      </w:r>
      <w:proofErr w:type="spellEnd"/>
    </w:p>
    <w:p w:rsidR="00EF2F57" w:rsidRPr="00191D99" w:rsidRDefault="00EF2F57" w:rsidP="00EF2F57">
      <w:pPr>
        <w:jc w:val="both"/>
        <w:rPr>
          <w:szCs w:val="24"/>
        </w:rPr>
      </w:pPr>
      <w:r w:rsidRPr="00191D99">
        <w:rPr>
          <w:szCs w:val="24"/>
        </w:rPr>
        <w:t xml:space="preserve">Способ округления накопленной оценки итогового контроля в форме </w:t>
      </w:r>
      <w:r>
        <w:rPr>
          <w:szCs w:val="24"/>
        </w:rPr>
        <w:t>экзамена: арифметич</w:t>
      </w:r>
      <w:r>
        <w:rPr>
          <w:szCs w:val="24"/>
        </w:rPr>
        <w:t>е</w:t>
      </w:r>
      <w:r>
        <w:rPr>
          <w:szCs w:val="24"/>
        </w:rPr>
        <w:t>ский.</w:t>
      </w:r>
    </w:p>
    <w:p w:rsidR="00EF2F57" w:rsidRPr="00107C79" w:rsidRDefault="00EF2F57" w:rsidP="00EF2F57">
      <w:pPr>
        <w:jc w:val="both"/>
        <w:rPr>
          <w:b/>
          <w:sz w:val="16"/>
          <w:szCs w:val="16"/>
        </w:rPr>
      </w:pPr>
    </w:p>
    <w:p w:rsidR="00EF2F57" w:rsidRPr="008F050B" w:rsidRDefault="00EF2F57" w:rsidP="00EF2F57">
      <w:pPr>
        <w:jc w:val="both"/>
      </w:pPr>
      <w:r w:rsidRPr="00130308">
        <w:rPr>
          <w:b/>
        </w:rPr>
        <w:t>Результирующая оценка по дисциплине</w:t>
      </w:r>
      <w:r>
        <w:rPr>
          <w:b/>
        </w:rPr>
        <w:t xml:space="preserve"> </w:t>
      </w:r>
      <w:r w:rsidRPr="008F050B">
        <w:t>– это взвешенная сумма результирующих оценок за все модули прохождения дисциплины.</w:t>
      </w:r>
    </w:p>
    <w:p w:rsidR="00EF2F57" w:rsidRPr="008F050B" w:rsidRDefault="00EF2F57" w:rsidP="00EF2F57">
      <w:proofErr w:type="gramStart"/>
      <w:r w:rsidRPr="00E4549B">
        <w:rPr>
          <w:i/>
        </w:rPr>
        <w:t>О</w:t>
      </w:r>
      <w:proofErr w:type="gramEnd"/>
      <w:r w:rsidRPr="008F050B">
        <w:t> </w:t>
      </w:r>
      <w:proofErr w:type="gramStart"/>
      <w:r w:rsidRPr="00AB6E41">
        <w:rPr>
          <w:i/>
          <w:vertAlign w:val="subscript"/>
        </w:rPr>
        <w:t>промежуточная</w:t>
      </w:r>
      <w:proofErr w:type="gramEnd"/>
      <w:r w:rsidRPr="00AB6E41">
        <w:rPr>
          <w:i/>
          <w:vertAlign w:val="subscript"/>
        </w:rPr>
        <w:t xml:space="preserve"> 1</w:t>
      </w:r>
      <w:r w:rsidRPr="008F050B">
        <w:t xml:space="preserve"> – результирующая оценка за </w:t>
      </w:r>
      <w:r>
        <w:t>2</w:t>
      </w:r>
      <w:r w:rsidRPr="008F050B">
        <w:t xml:space="preserve"> модуль</w:t>
      </w:r>
      <w:r>
        <w:t>.</w:t>
      </w:r>
    </w:p>
    <w:p w:rsidR="00EF2F57" w:rsidRPr="008F050B" w:rsidRDefault="00EF2F57" w:rsidP="00EF2F57">
      <w:proofErr w:type="gramStart"/>
      <w:r w:rsidRPr="00E4549B">
        <w:rPr>
          <w:i/>
        </w:rPr>
        <w:t>О</w:t>
      </w:r>
      <w:proofErr w:type="gramEnd"/>
      <w:r w:rsidRPr="008F050B">
        <w:t> </w:t>
      </w:r>
      <w:proofErr w:type="gramStart"/>
      <w:r w:rsidRPr="00AB6E41">
        <w:rPr>
          <w:i/>
          <w:vertAlign w:val="subscript"/>
        </w:rPr>
        <w:t>промежуточная</w:t>
      </w:r>
      <w:proofErr w:type="gramEnd"/>
      <w:r w:rsidRPr="00AB6E41">
        <w:rPr>
          <w:i/>
          <w:vertAlign w:val="subscript"/>
        </w:rPr>
        <w:t xml:space="preserve"> 2</w:t>
      </w:r>
      <w:r w:rsidRPr="008F050B">
        <w:t xml:space="preserve"> – результирующая оценка за </w:t>
      </w:r>
      <w:r>
        <w:t>4</w:t>
      </w:r>
      <w:r w:rsidRPr="008F050B">
        <w:t xml:space="preserve"> модуль</w:t>
      </w:r>
      <w:r>
        <w:t>.</w:t>
      </w:r>
    </w:p>
    <w:p w:rsidR="00EF2F57" w:rsidRPr="008F050B" w:rsidRDefault="00EF2F57" w:rsidP="00EF2F57">
      <w:pPr>
        <w:ind w:firstLine="0"/>
        <w:jc w:val="center"/>
      </w:pPr>
      <w:r w:rsidRPr="00E4549B">
        <w:rPr>
          <w:i/>
        </w:rPr>
        <w:t>О</w:t>
      </w:r>
      <w:r w:rsidRPr="008F050B">
        <w:t> </w:t>
      </w:r>
      <w:r w:rsidRPr="00AB6E41">
        <w:rPr>
          <w:i/>
          <w:vertAlign w:val="subscript"/>
        </w:rPr>
        <w:t>результирующая</w:t>
      </w:r>
      <w:r w:rsidRPr="008F050B">
        <w:t xml:space="preserve"> = </w:t>
      </w:r>
      <w:r w:rsidRPr="00E4549B">
        <w:rPr>
          <w:i/>
        </w:rPr>
        <w:t>r</w:t>
      </w:r>
      <w:r w:rsidRPr="00E4549B">
        <w:rPr>
          <w:i/>
          <w:vertAlign w:val="subscript"/>
        </w:rPr>
        <w:t>1</w:t>
      </w:r>
      <w:r w:rsidRPr="00AB6E41">
        <w:t>*</w:t>
      </w:r>
      <w:proofErr w:type="spellStart"/>
      <w:r w:rsidRPr="00E4549B">
        <w:rPr>
          <w:i/>
        </w:rPr>
        <w:t>О</w:t>
      </w:r>
      <w:r w:rsidRPr="00AB6E41">
        <w:rPr>
          <w:i/>
          <w:vertAlign w:val="subscript"/>
        </w:rPr>
        <w:t>промежуточная</w:t>
      </w:r>
      <w:proofErr w:type="spellEnd"/>
      <w:r w:rsidRPr="00AB6E41">
        <w:rPr>
          <w:i/>
          <w:vertAlign w:val="subscript"/>
        </w:rPr>
        <w:t xml:space="preserve"> 1</w:t>
      </w:r>
      <w:r w:rsidRPr="008F050B">
        <w:t xml:space="preserve"> + </w:t>
      </w:r>
      <w:r w:rsidRPr="00E4549B">
        <w:rPr>
          <w:i/>
        </w:rPr>
        <w:t>r</w:t>
      </w:r>
      <w:r w:rsidRPr="00E4549B">
        <w:rPr>
          <w:i/>
          <w:vertAlign w:val="subscript"/>
        </w:rPr>
        <w:t>2</w:t>
      </w:r>
      <w:proofErr w:type="gramStart"/>
      <w:r w:rsidRPr="00AB6E41">
        <w:t>*</w:t>
      </w:r>
      <w:r w:rsidRPr="00E4549B">
        <w:rPr>
          <w:i/>
        </w:rPr>
        <w:t>О</w:t>
      </w:r>
      <w:proofErr w:type="gramEnd"/>
      <w:r w:rsidRPr="008F050B">
        <w:t xml:space="preserve"> </w:t>
      </w:r>
      <w:r w:rsidRPr="00AB6E41">
        <w:rPr>
          <w:i/>
          <w:vertAlign w:val="subscript"/>
        </w:rPr>
        <w:t>промежуточная 2</w:t>
      </w:r>
    </w:p>
    <w:p w:rsidR="00EF2F57" w:rsidRPr="00F03703" w:rsidRDefault="00EF2F57" w:rsidP="00EF2F57">
      <w:pPr>
        <w:ind w:firstLine="0"/>
      </w:pPr>
      <w:r w:rsidRPr="008F050B">
        <w:t xml:space="preserve">где </w:t>
      </w:r>
      <w:proofErr w:type="spellStart"/>
      <w:r w:rsidRPr="00E4549B">
        <w:rPr>
          <w:i/>
        </w:rPr>
        <w:t>r</w:t>
      </w:r>
      <w:r w:rsidRPr="00E4549B">
        <w:rPr>
          <w:i/>
          <w:vertAlign w:val="subscript"/>
        </w:rPr>
        <w:t>i</w:t>
      </w:r>
      <w:proofErr w:type="spellEnd"/>
      <w:r w:rsidR="00F77D9F">
        <w:rPr>
          <w:i/>
          <w:vertAlign w:val="subscript"/>
        </w:rPr>
        <w:t xml:space="preserve"> </w:t>
      </w:r>
      <w:r w:rsidRPr="008F050B">
        <w:t xml:space="preserve">– вес результирующих оценок, при этом </w:t>
      </w:r>
      <w:r w:rsidRPr="00E4549B">
        <w:rPr>
          <w:i/>
        </w:rPr>
        <w:t>r</w:t>
      </w:r>
      <w:r w:rsidRPr="00E4549B">
        <w:rPr>
          <w:i/>
          <w:vertAlign w:val="subscript"/>
        </w:rPr>
        <w:t>1</w:t>
      </w:r>
      <w:r w:rsidRPr="008F050B">
        <w:t xml:space="preserve"> = </w:t>
      </w:r>
      <w:r w:rsidRPr="00F03703">
        <w:t>0,5</w:t>
      </w:r>
      <w:r w:rsidRPr="008F050B">
        <w:t xml:space="preserve">, </w:t>
      </w:r>
      <w:r w:rsidRPr="00E4549B">
        <w:rPr>
          <w:i/>
        </w:rPr>
        <w:t>r</w:t>
      </w:r>
      <w:r w:rsidRPr="00E4549B">
        <w:rPr>
          <w:i/>
          <w:vertAlign w:val="subscript"/>
        </w:rPr>
        <w:t>2</w:t>
      </w:r>
      <w:r w:rsidRPr="008F050B">
        <w:t xml:space="preserve"> = </w:t>
      </w:r>
      <w:r w:rsidRPr="00F03703">
        <w:t>0,5.</w:t>
      </w:r>
    </w:p>
    <w:p w:rsidR="00EF2F57" w:rsidRPr="00191D99" w:rsidRDefault="00EF2F57" w:rsidP="00EF2F57">
      <w:pPr>
        <w:jc w:val="both"/>
        <w:rPr>
          <w:szCs w:val="24"/>
        </w:rPr>
      </w:pPr>
      <w:r w:rsidRPr="00191D99">
        <w:rPr>
          <w:szCs w:val="24"/>
        </w:rPr>
        <w:t xml:space="preserve">Способ округления </w:t>
      </w:r>
      <w:r>
        <w:rPr>
          <w:szCs w:val="24"/>
        </w:rPr>
        <w:t>результирующей оценки по дисциплине</w:t>
      </w:r>
      <w:r w:rsidRPr="00886906">
        <w:rPr>
          <w:szCs w:val="24"/>
        </w:rPr>
        <w:t>: арифметический.</w:t>
      </w:r>
    </w:p>
    <w:p w:rsidR="00EF2F57" w:rsidRPr="00387C5D" w:rsidRDefault="00EF2F57" w:rsidP="00EF2F57">
      <w:pPr>
        <w:jc w:val="both"/>
      </w:pPr>
      <w:r w:rsidRPr="00191D99"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EF2F57" w:rsidRPr="00387C5D" w:rsidRDefault="00EF2F57" w:rsidP="00EF2F57">
      <w:pPr>
        <w:jc w:val="both"/>
      </w:pPr>
      <w:r w:rsidRPr="00387C5D">
        <w:t>На экзамене студент может получить дополнительный вопрос (дополнительную практич</w:t>
      </w:r>
      <w:r w:rsidRPr="00387C5D">
        <w:t>е</w:t>
      </w:r>
      <w:r w:rsidRPr="00387C5D">
        <w:t xml:space="preserve">скую задачу, решить к пересдаче домашнее задание), </w:t>
      </w:r>
      <w:proofErr w:type="gramStart"/>
      <w:r w:rsidRPr="00387C5D">
        <w:t>ответ</w:t>
      </w:r>
      <w:proofErr w:type="gramEnd"/>
      <w:r w:rsidRPr="00387C5D">
        <w:t xml:space="preserve"> н</w:t>
      </w:r>
      <w:r>
        <w:t xml:space="preserve">а </w:t>
      </w:r>
      <w:proofErr w:type="gramStart"/>
      <w:r>
        <w:t>который</w:t>
      </w:r>
      <w:proofErr w:type="gramEnd"/>
      <w:r>
        <w:t xml:space="preserve"> оценивается в 1 балл.</w:t>
      </w:r>
    </w:p>
    <w:p w:rsidR="00EF2F57" w:rsidRPr="00F77D9F" w:rsidRDefault="00695204" w:rsidP="00EF2F57">
      <w:pPr>
        <w:jc w:val="both"/>
        <w:rPr>
          <w:szCs w:val="24"/>
        </w:rPr>
      </w:pPr>
      <w:r w:rsidRPr="00191D99">
        <w:rPr>
          <w:szCs w:val="24"/>
          <w:highlight w:val="lightGray"/>
        </w:rPr>
        <w:fldChar w:fldCharType="begin"/>
      </w:r>
      <w:r w:rsidR="00EF2F57" w:rsidRPr="00191D99">
        <w:rPr>
          <w:szCs w:val="24"/>
          <w:highlight w:val="lightGray"/>
        </w:rPr>
        <w:instrText xml:space="preserve"> FILLIN   \* MERGEFORMAT </w:instrText>
      </w:r>
      <w:r w:rsidRPr="00191D99">
        <w:rPr>
          <w:szCs w:val="24"/>
          <w:highlight w:val="lightGray"/>
        </w:rPr>
        <w:fldChar w:fldCharType="end"/>
      </w:r>
      <w:r w:rsidR="00EF2F57" w:rsidRPr="00191D99">
        <w:rPr>
          <w:szCs w:val="24"/>
        </w:rPr>
        <w:t xml:space="preserve">В диплом выставляет результирующая оценка по учебной дисциплине, которая формируется </w:t>
      </w:r>
      <w:r w:rsidR="00EF2F57" w:rsidRPr="00E4549B">
        <w:rPr>
          <w:szCs w:val="24"/>
        </w:rPr>
        <w:t xml:space="preserve">равной результирующей </w:t>
      </w:r>
      <w:r w:rsidR="00EF2F57" w:rsidRPr="00F77D9F">
        <w:rPr>
          <w:szCs w:val="24"/>
        </w:rPr>
        <w:t xml:space="preserve">оценке </w:t>
      </w:r>
      <w:r w:rsidR="00F77D9F" w:rsidRPr="00F77D9F">
        <w:rPr>
          <w:szCs w:val="24"/>
        </w:rPr>
        <w:t>за последний модуль последнего года проведения дисциплины.</w:t>
      </w:r>
    </w:p>
    <w:p w:rsidR="00EF2F57" w:rsidRPr="00F77D9F" w:rsidRDefault="00EF2F57" w:rsidP="00AF7B60">
      <w:pPr>
        <w:jc w:val="both"/>
        <w:rPr>
          <w:szCs w:val="24"/>
        </w:rPr>
      </w:pPr>
    </w:p>
    <w:p w:rsidR="003C304C" w:rsidRDefault="003C304C" w:rsidP="001A5F84">
      <w:pPr>
        <w:pStyle w:val="1"/>
      </w:pPr>
      <w:r>
        <w:t>С</w:t>
      </w:r>
      <w:r w:rsidR="0002550B" w:rsidRPr="007E65ED">
        <w:t xml:space="preserve">одержание </w:t>
      </w:r>
      <w:r>
        <w:t>дисциплины</w:t>
      </w:r>
    </w:p>
    <w:p w:rsidR="00C17255" w:rsidRPr="00C17255" w:rsidRDefault="00C17255" w:rsidP="00C17255">
      <w:pPr>
        <w:pStyle w:val="a"/>
        <w:ind w:left="709"/>
        <w:jc w:val="both"/>
        <w:rPr>
          <w:u w:val="single"/>
        </w:rPr>
      </w:pPr>
      <w:r w:rsidRPr="00C17255">
        <w:rPr>
          <w:u w:val="single"/>
        </w:rPr>
        <w:t xml:space="preserve">Раздел 1. Дополнительные разделы </w:t>
      </w:r>
      <w:r w:rsidR="00E10D81">
        <w:rPr>
          <w:u w:val="single"/>
        </w:rPr>
        <w:t>дискретной математики</w:t>
      </w:r>
    </w:p>
    <w:p w:rsidR="00593473" w:rsidRDefault="00593473" w:rsidP="00C17255">
      <w:pPr>
        <w:jc w:val="both"/>
      </w:pPr>
    </w:p>
    <w:p w:rsidR="00C17255" w:rsidRPr="00C17255" w:rsidRDefault="00C17255" w:rsidP="00C17255">
      <w:pPr>
        <w:jc w:val="both"/>
      </w:pPr>
      <w:r w:rsidRPr="00C17255">
        <w:t>Тема 1. Однородные рекуррентны</w:t>
      </w:r>
      <w:r w:rsidR="00E10D81">
        <w:t>е</w:t>
      </w:r>
      <w:r w:rsidRPr="00C17255">
        <w:t xml:space="preserve"> соотношени</w:t>
      </w:r>
      <w:r w:rsidR="00E10D81">
        <w:t>я и системы</w:t>
      </w:r>
    </w:p>
    <w:p w:rsidR="00C17255" w:rsidRDefault="00C17255" w:rsidP="00C17255">
      <w:pPr>
        <w:shd w:val="clear" w:color="auto" w:fill="FFFFFF"/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>Решение однородных систем линейных рекуррентных соотношений с постоянными коэффиц</w:t>
      </w:r>
      <w:r>
        <w:rPr>
          <w:color w:val="000000"/>
          <w:spacing w:val="-4"/>
          <w:szCs w:val="24"/>
        </w:rPr>
        <w:t>и</w:t>
      </w:r>
      <w:r>
        <w:rPr>
          <w:color w:val="000000"/>
          <w:spacing w:val="-4"/>
          <w:szCs w:val="24"/>
        </w:rPr>
        <w:t>ентами методом исключения неизвестных и матричным методом (через нахождение собственных зн</w:t>
      </w:r>
      <w:r>
        <w:rPr>
          <w:color w:val="000000"/>
          <w:spacing w:val="-4"/>
          <w:szCs w:val="24"/>
        </w:rPr>
        <w:t>а</w:t>
      </w:r>
      <w:r>
        <w:rPr>
          <w:color w:val="000000"/>
          <w:spacing w:val="-4"/>
          <w:szCs w:val="24"/>
        </w:rPr>
        <w:t>чений и собственных векторов матрицы, составленной из коэффициентов).</w:t>
      </w:r>
    </w:p>
    <w:p w:rsidR="00C17255" w:rsidRPr="00045BA8" w:rsidRDefault="00C17255" w:rsidP="00C17255">
      <w:pPr>
        <w:jc w:val="both"/>
      </w:pPr>
      <w:r>
        <w:t>Количество часов аудиторной работы: 4.</w:t>
      </w:r>
    </w:p>
    <w:p w:rsidR="00C17255" w:rsidRDefault="00C17255" w:rsidP="00C17255">
      <w:pPr>
        <w:jc w:val="both"/>
      </w:pPr>
      <w:r>
        <w:t xml:space="preserve">Общий объем самостоятельной работы студента: </w:t>
      </w:r>
      <w:r w:rsidR="00E10D81">
        <w:t>4</w:t>
      </w:r>
      <w:r w:rsidR="00E10D81" w:rsidRPr="00BB0768">
        <w:t xml:space="preserve"> </w:t>
      </w:r>
      <w:r w:rsidR="00E10D81">
        <w:t>часа</w:t>
      </w:r>
      <w:r>
        <w:t>.</w:t>
      </w:r>
    </w:p>
    <w:p w:rsidR="00E10D81" w:rsidRDefault="00E10D81" w:rsidP="00C17255">
      <w:pPr>
        <w:jc w:val="both"/>
      </w:pPr>
    </w:p>
    <w:p w:rsidR="00E10D81" w:rsidRPr="00C17255" w:rsidRDefault="00E10D81" w:rsidP="00E10D81">
      <w:pPr>
        <w:jc w:val="both"/>
      </w:pPr>
      <w:r w:rsidRPr="00C17255">
        <w:t xml:space="preserve">Тема </w:t>
      </w:r>
      <w:r>
        <w:t>2</w:t>
      </w:r>
      <w:r w:rsidRPr="00C17255">
        <w:t xml:space="preserve">. </w:t>
      </w:r>
      <w:r>
        <w:t>Нео</w:t>
      </w:r>
      <w:r w:rsidRPr="00C17255">
        <w:t>днородные рекуррентны</w:t>
      </w:r>
      <w:r>
        <w:t>е</w:t>
      </w:r>
      <w:r w:rsidRPr="00C17255">
        <w:t xml:space="preserve"> соотношени</w:t>
      </w:r>
      <w:r>
        <w:t>я и системы</w:t>
      </w:r>
    </w:p>
    <w:p w:rsidR="00E10D81" w:rsidRDefault="00E10D81" w:rsidP="00E10D81">
      <w:pPr>
        <w:shd w:val="clear" w:color="auto" w:fill="FFFFFF"/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>Решение неоднородных систем линейных рекуррентных соотношений с постоянными коэфф</w:t>
      </w:r>
      <w:r>
        <w:rPr>
          <w:color w:val="000000"/>
          <w:spacing w:val="-4"/>
          <w:szCs w:val="24"/>
        </w:rPr>
        <w:t>и</w:t>
      </w:r>
      <w:r>
        <w:rPr>
          <w:color w:val="000000"/>
          <w:spacing w:val="-4"/>
          <w:szCs w:val="24"/>
        </w:rPr>
        <w:t>циентами методом исключения неизвестных и матричным методом (через нахождение собственных значений и собственных векторов матрицы, составленной из коэффициентов). Примеры задач, прив</w:t>
      </w:r>
      <w:r>
        <w:rPr>
          <w:color w:val="000000"/>
          <w:spacing w:val="-4"/>
          <w:szCs w:val="24"/>
        </w:rPr>
        <w:t>о</w:t>
      </w:r>
      <w:r>
        <w:rPr>
          <w:color w:val="000000"/>
          <w:spacing w:val="-4"/>
          <w:szCs w:val="24"/>
        </w:rPr>
        <w:t>дящих к рекуррентным соотношениям.</w:t>
      </w:r>
    </w:p>
    <w:p w:rsidR="00E10D81" w:rsidRPr="00045BA8" w:rsidRDefault="00E10D81" w:rsidP="00E10D81">
      <w:pPr>
        <w:jc w:val="both"/>
      </w:pPr>
      <w:r>
        <w:t>Количество часов аудиторной работы: 6.</w:t>
      </w:r>
    </w:p>
    <w:p w:rsidR="00E10D81" w:rsidRDefault="00E10D81" w:rsidP="00E10D81">
      <w:pPr>
        <w:jc w:val="both"/>
      </w:pPr>
      <w:r>
        <w:t>Общий объем самостоятельной работы студента: 6</w:t>
      </w:r>
      <w:r w:rsidRPr="00BB0768">
        <w:t xml:space="preserve"> </w:t>
      </w:r>
      <w:r>
        <w:t>часа.</w:t>
      </w:r>
    </w:p>
    <w:p w:rsidR="00E10D81" w:rsidRDefault="00E10D81" w:rsidP="00C17255">
      <w:pPr>
        <w:jc w:val="both"/>
      </w:pPr>
    </w:p>
    <w:p w:rsidR="00C17255" w:rsidRPr="00E10D81" w:rsidRDefault="00C17255" w:rsidP="00E10D81">
      <w:pPr>
        <w:jc w:val="both"/>
      </w:pPr>
      <w:r w:rsidRPr="00E10D81">
        <w:t xml:space="preserve">Тема </w:t>
      </w:r>
      <w:r w:rsidR="00E10D81">
        <w:t>3</w:t>
      </w:r>
      <w:r w:rsidRPr="00E10D81">
        <w:t>. Производящие функции</w:t>
      </w:r>
    </w:p>
    <w:p w:rsidR="00C17255" w:rsidRDefault="00C17255" w:rsidP="00C17255">
      <w:pPr>
        <w:shd w:val="clear" w:color="auto" w:fill="FFFFFF"/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lastRenderedPageBreak/>
        <w:t>Полиномиальные и экспоненциальные производящие функции. Нахождение производящих функций для конкретных последовательностей с использованием рядов Тейлора и известных разлож</w:t>
      </w:r>
      <w:r>
        <w:rPr>
          <w:color w:val="000000"/>
          <w:spacing w:val="-4"/>
          <w:szCs w:val="24"/>
        </w:rPr>
        <w:t>е</w:t>
      </w:r>
      <w:r>
        <w:rPr>
          <w:color w:val="000000"/>
          <w:spacing w:val="-4"/>
          <w:szCs w:val="24"/>
        </w:rPr>
        <w:t xml:space="preserve">ний элементарных функций в ряд </w:t>
      </w:r>
      <w:proofErr w:type="spellStart"/>
      <w:r>
        <w:rPr>
          <w:color w:val="000000"/>
          <w:spacing w:val="-4"/>
          <w:szCs w:val="24"/>
        </w:rPr>
        <w:t>Маклорена</w:t>
      </w:r>
      <w:proofErr w:type="spellEnd"/>
      <w:r>
        <w:rPr>
          <w:color w:val="000000"/>
          <w:spacing w:val="-4"/>
          <w:szCs w:val="24"/>
        </w:rPr>
        <w:t>.</w:t>
      </w:r>
      <w:r w:rsidR="00E10D81">
        <w:rPr>
          <w:color w:val="000000"/>
          <w:spacing w:val="-4"/>
          <w:szCs w:val="24"/>
        </w:rPr>
        <w:t xml:space="preserve"> Решение линейных рекуррентных соотношений с пост</w:t>
      </w:r>
      <w:r w:rsidR="00E10D81">
        <w:rPr>
          <w:color w:val="000000"/>
          <w:spacing w:val="-4"/>
          <w:szCs w:val="24"/>
        </w:rPr>
        <w:t>о</w:t>
      </w:r>
      <w:r w:rsidR="00E10D81">
        <w:rPr>
          <w:color w:val="000000"/>
          <w:spacing w:val="-4"/>
          <w:szCs w:val="24"/>
        </w:rPr>
        <w:t>янными коэффициентами через производящие функции.</w:t>
      </w:r>
    </w:p>
    <w:p w:rsidR="00C17255" w:rsidRPr="00045BA8" w:rsidRDefault="00C17255" w:rsidP="00C17255">
      <w:pPr>
        <w:jc w:val="both"/>
      </w:pPr>
      <w:r>
        <w:t>Колич</w:t>
      </w:r>
      <w:r w:rsidR="00E10D81">
        <w:t>ество часов аудиторной работы: 4</w:t>
      </w:r>
      <w:r>
        <w:t>.</w:t>
      </w:r>
    </w:p>
    <w:p w:rsidR="00C17255" w:rsidRDefault="00C17255" w:rsidP="00C17255">
      <w:pPr>
        <w:jc w:val="both"/>
      </w:pPr>
      <w:r>
        <w:t xml:space="preserve">Общий объем самостоятельной работы студента: </w:t>
      </w:r>
      <w:r w:rsidR="00E10D81">
        <w:t>6</w:t>
      </w:r>
      <w:r w:rsidR="00E10D81" w:rsidRPr="00BB0768">
        <w:t xml:space="preserve"> </w:t>
      </w:r>
      <w:r w:rsidR="00E10D81">
        <w:t>часов</w:t>
      </w:r>
      <w:r>
        <w:t>.</w:t>
      </w:r>
    </w:p>
    <w:p w:rsidR="00E10D81" w:rsidRPr="00EC1A5D" w:rsidRDefault="00E10D81" w:rsidP="00C17255">
      <w:pPr>
        <w:jc w:val="both"/>
      </w:pPr>
    </w:p>
    <w:p w:rsidR="00C17255" w:rsidRPr="00E10D81" w:rsidRDefault="00C17255" w:rsidP="00E10D81">
      <w:pPr>
        <w:jc w:val="both"/>
      </w:pPr>
      <w:r w:rsidRPr="00E10D81">
        <w:t xml:space="preserve">Тема </w:t>
      </w:r>
      <w:r w:rsidR="00E10D81">
        <w:t>4</w:t>
      </w:r>
      <w:r w:rsidRPr="00E10D81">
        <w:t xml:space="preserve">. </w:t>
      </w:r>
      <w:r w:rsidR="00E10D81" w:rsidRPr="00E10D81">
        <w:t>Методы доказательства оценок сложности рекурсивных алгоритмов</w:t>
      </w:r>
    </w:p>
    <w:p w:rsidR="00C17255" w:rsidRDefault="00E10D81" w:rsidP="00C17255">
      <w:pPr>
        <w:shd w:val="clear" w:color="auto" w:fill="FFFFFF"/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>Примеры рекурсивных алгоритмов. Получение рекуррентных соотношений при анализе сло</w:t>
      </w:r>
      <w:r>
        <w:rPr>
          <w:color w:val="000000"/>
          <w:spacing w:val="-4"/>
          <w:szCs w:val="24"/>
        </w:rPr>
        <w:t>ж</w:t>
      </w:r>
      <w:r>
        <w:rPr>
          <w:color w:val="000000"/>
          <w:spacing w:val="-4"/>
          <w:szCs w:val="24"/>
        </w:rPr>
        <w:t xml:space="preserve">ности рекурсивных алгоритмов. Взаимная рекурсия. </w:t>
      </w:r>
      <w:r w:rsidR="00C17255">
        <w:rPr>
          <w:color w:val="000000"/>
          <w:spacing w:val="-4"/>
          <w:szCs w:val="24"/>
        </w:rPr>
        <w:t>Решение линейных неоднородных рекуррентных соотношений с постоянными коэффициентами (методом неопределенных коэффициентов) и с пер</w:t>
      </w:r>
      <w:r w:rsidR="00C17255">
        <w:rPr>
          <w:color w:val="000000"/>
          <w:spacing w:val="-4"/>
          <w:szCs w:val="24"/>
        </w:rPr>
        <w:t>е</w:t>
      </w:r>
      <w:r w:rsidR="00C17255">
        <w:rPr>
          <w:color w:val="000000"/>
          <w:spacing w:val="-4"/>
          <w:szCs w:val="24"/>
        </w:rPr>
        <w:t>менными коэффициентами (через производящие функции).</w:t>
      </w:r>
    </w:p>
    <w:p w:rsidR="00C17255" w:rsidRPr="00045BA8" w:rsidRDefault="00C17255" w:rsidP="00C17255">
      <w:pPr>
        <w:jc w:val="both"/>
      </w:pPr>
      <w:r>
        <w:t xml:space="preserve">Количество часов аудиторной работы: </w:t>
      </w:r>
      <w:r w:rsidR="00E10D81">
        <w:t>4</w:t>
      </w:r>
      <w:r>
        <w:t>.</w:t>
      </w:r>
    </w:p>
    <w:p w:rsidR="00C17255" w:rsidRDefault="00C17255" w:rsidP="00C17255">
      <w:pPr>
        <w:jc w:val="both"/>
      </w:pPr>
      <w:r>
        <w:t xml:space="preserve">Общий объем самостоятельной работы студента: </w:t>
      </w:r>
      <w:r w:rsidR="00E10D81">
        <w:t>4</w:t>
      </w:r>
      <w:r>
        <w:t xml:space="preserve"> час</w:t>
      </w:r>
      <w:r w:rsidR="00E10D81">
        <w:t>а</w:t>
      </w:r>
      <w:r>
        <w:t>.</w:t>
      </w:r>
    </w:p>
    <w:p w:rsidR="00E10D81" w:rsidRDefault="00E10D81" w:rsidP="00C17255">
      <w:pPr>
        <w:jc w:val="both"/>
      </w:pPr>
    </w:p>
    <w:p w:rsidR="00E10D81" w:rsidRDefault="00E10D81" w:rsidP="00C17255">
      <w:pPr>
        <w:jc w:val="both"/>
      </w:pPr>
      <w:r w:rsidRPr="00E10D81">
        <w:t xml:space="preserve">Тема </w:t>
      </w:r>
      <w:r>
        <w:t>5</w:t>
      </w:r>
      <w:r w:rsidRPr="00E10D81">
        <w:t>. Простые числа. Асимптотический закон распределения простых чисел</w:t>
      </w:r>
    </w:p>
    <w:p w:rsidR="00E10D81" w:rsidRDefault="00E10D81" w:rsidP="00C17255">
      <w:pPr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 xml:space="preserve">Элементарные методы проверки простоты чисел: метод проб, решето Эратосфена, метод Ферма. Числа </w:t>
      </w:r>
      <w:proofErr w:type="spellStart"/>
      <w:r>
        <w:rPr>
          <w:color w:val="000000"/>
          <w:spacing w:val="-4"/>
          <w:szCs w:val="24"/>
        </w:rPr>
        <w:t>Мерсенна</w:t>
      </w:r>
      <w:proofErr w:type="spellEnd"/>
      <w:r>
        <w:rPr>
          <w:color w:val="000000"/>
          <w:spacing w:val="-4"/>
          <w:szCs w:val="24"/>
        </w:rPr>
        <w:t xml:space="preserve"> и Ферма. Теорема Чебышева о распределении простых чисел.</w:t>
      </w:r>
    </w:p>
    <w:p w:rsidR="009F783B" w:rsidRPr="00045BA8" w:rsidRDefault="009F783B" w:rsidP="009F783B">
      <w:pPr>
        <w:jc w:val="both"/>
      </w:pPr>
      <w:r>
        <w:t>Количество часов аудиторной работы: 4.</w:t>
      </w:r>
    </w:p>
    <w:p w:rsidR="009F783B" w:rsidRDefault="009F783B" w:rsidP="009F783B">
      <w:pPr>
        <w:jc w:val="both"/>
      </w:pPr>
      <w:r>
        <w:t>Общий объем самостоятельной работы студента: 4 часа.</w:t>
      </w:r>
    </w:p>
    <w:p w:rsidR="00E10D81" w:rsidRPr="00EC1A5D" w:rsidRDefault="00E10D81" w:rsidP="00C17255">
      <w:pPr>
        <w:jc w:val="both"/>
      </w:pPr>
    </w:p>
    <w:p w:rsidR="00E10D81" w:rsidRDefault="00E10D81" w:rsidP="00E10D81">
      <w:pPr>
        <w:jc w:val="both"/>
      </w:pPr>
      <w:r w:rsidRPr="00E10D81">
        <w:t xml:space="preserve">Тема </w:t>
      </w:r>
      <w:r>
        <w:t>6</w:t>
      </w:r>
      <w:r w:rsidRPr="00E10D81">
        <w:t>. Модулярная арифметика. Китайская теорема об остатках</w:t>
      </w:r>
    </w:p>
    <w:p w:rsidR="00E10D81" w:rsidRDefault="00E10D81" w:rsidP="00E10D81">
      <w:pPr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 xml:space="preserve">Алгоритм Евклида. НОД и НОК. Сравнения. Классы вычетов. </w:t>
      </w:r>
      <w:r w:rsidRPr="00141DA1">
        <w:rPr>
          <w:color w:val="000000"/>
          <w:spacing w:val="-4"/>
          <w:szCs w:val="24"/>
        </w:rPr>
        <w:t xml:space="preserve">Обратный мультипликативный элемент. </w:t>
      </w:r>
      <w:r>
        <w:rPr>
          <w:color w:val="000000"/>
          <w:spacing w:val="-4"/>
          <w:szCs w:val="24"/>
        </w:rPr>
        <w:t>Функция Эйлера. Малая теорема Ферма. Теорема Эйлера. Алгоритмы модулярной арифмет</w:t>
      </w:r>
      <w:r>
        <w:rPr>
          <w:color w:val="000000"/>
          <w:spacing w:val="-4"/>
          <w:szCs w:val="24"/>
        </w:rPr>
        <w:t>и</w:t>
      </w:r>
      <w:r>
        <w:rPr>
          <w:color w:val="000000"/>
          <w:spacing w:val="-4"/>
          <w:szCs w:val="24"/>
        </w:rPr>
        <w:t>ки. Системы сравнений. Китайская теорема об остатках.</w:t>
      </w:r>
    </w:p>
    <w:p w:rsidR="009F783B" w:rsidRPr="00045BA8" w:rsidRDefault="009F783B" w:rsidP="009F783B">
      <w:pPr>
        <w:jc w:val="both"/>
      </w:pPr>
      <w:r>
        <w:t>Количество часов аудиторной работы: 4.</w:t>
      </w:r>
    </w:p>
    <w:p w:rsidR="009F783B" w:rsidRDefault="009F783B" w:rsidP="009F783B">
      <w:pPr>
        <w:jc w:val="both"/>
      </w:pPr>
      <w:r>
        <w:t>Общий объем самостоятельной работы студента: 4 часа.</w:t>
      </w:r>
    </w:p>
    <w:p w:rsidR="00E10D81" w:rsidRDefault="00E10D81" w:rsidP="00E10D81">
      <w:pPr>
        <w:jc w:val="both"/>
        <w:rPr>
          <w:color w:val="000000"/>
          <w:spacing w:val="-4"/>
          <w:szCs w:val="24"/>
        </w:rPr>
      </w:pPr>
    </w:p>
    <w:p w:rsidR="00E10D81" w:rsidRDefault="00E10D81" w:rsidP="00E10D81">
      <w:pPr>
        <w:jc w:val="both"/>
      </w:pPr>
      <w:r w:rsidRPr="00E10D81">
        <w:t xml:space="preserve">Тема </w:t>
      </w:r>
      <w:r>
        <w:t>7</w:t>
      </w:r>
      <w:r w:rsidRPr="00E10D81">
        <w:t>. Алгебраические структуры: конечные абелевы группы и поля, кольца целых чисел и вычетов</w:t>
      </w:r>
    </w:p>
    <w:p w:rsidR="00E10D81" w:rsidRDefault="009F783B" w:rsidP="009F783B">
      <w:pPr>
        <w:shd w:val="clear" w:color="auto" w:fill="FFFFFF"/>
        <w:jc w:val="both"/>
      </w:pPr>
      <w:r>
        <w:rPr>
          <w:color w:val="000000"/>
          <w:spacing w:val="-4"/>
          <w:szCs w:val="24"/>
        </w:rPr>
        <w:t>Группы и подгруппы. Теорема Лагранжа. Циклические группы. Группы подстановок.</w:t>
      </w:r>
      <w:r w:rsidRPr="00265F95">
        <w:rPr>
          <w:color w:val="000000"/>
          <w:spacing w:val="-4"/>
          <w:szCs w:val="24"/>
        </w:rPr>
        <w:t xml:space="preserve"> </w:t>
      </w:r>
      <w:r>
        <w:rPr>
          <w:color w:val="000000"/>
          <w:spacing w:val="-4"/>
          <w:szCs w:val="24"/>
        </w:rPr>
        <w:t>Разлож</w:t>
      </w:r>
      <w:r>
        <w:rPr>
          <w:color w:val="000000"/>
          <w:spacing w:val="-4"/>
          <w:szCs w:val="24"/>
        </w:rPr>
        <w:t>е</w:t>
      </w:r>
      <w:r>
        <w:rPr>
          <w:color w:val="000000"/>
          <w:spacing w:val="-4"/>
          <w:szCs w:val="24"/>
        </w:rPr>
        <w:t>ние подстановок. Кольца и поля. Кольца целых чисел. Сравнения целых чисел по модулю. Классы в</w:t>
      </w:r>
      <w:r>
        <w:rPr>
          <w:color w:val="000000"/>
          <w:spacing w:val="-4"/>
          <w:szCs w:val="24"/>
        </w:rPr>
        <w:t>ы</w:t>
      </w:r>
      <w:r>
        <w:rPr>
          <w:color w:val="000000"/>
          <w:spacing w:val="-4"/>
          <w:szCs w:val="24"/>
        </w:rPr>
        <w:t>четов и операции над ними.</w:t>
      </w:r>
    </w:p>
    <w:p w:rsidR="009F783B" w:rsidRPr="00045BA8" w:rsidRDefault="009F783B" w:rsidP="009F783B">
      <w:pPr>
        <w:jc w:val="both"/>
      </w:pPr>
      <w:r>
        <w:t>Количество часов аудиторной работы: 6.</w:t>
      </w:r>
    </w:p>
    <w:p w:rsidR="009F783B" w:rsidRDefault="009F783B" w:rsidP="009F783B">
      <w:pPr>
        <w:jc w:val="both"/>
      </w:pPr>
      <w:r>
        <w:t>Общий объем самостоятельной работы студента: 6 часов.</w:t>
      </w:r>
    </w:p>
    <w:p w:rsidR="00E10D81" w:rsidRDefault="00E10D81" w:rsidP="00E10D81">
      <w:pPr>
        <w:jc w:val="both"/>
      </w:pPr>
    </w:p>
    <w:p w:rsidR="00C17255" w:rsidRPr="00E10D81" w:rsidRDefault="00C17255" w:rsidP="00E10D81">
      <w:pPr>
        <w:jc w:val="both"/>
      </w:pPr>
      <w:r w:rsidRPr="00E10D81">
        <w:t xml:space="preserve">Тема </w:t>
      </w:r>
      <w:r w:rsidR="009F783B">
        <w:t>8</w:t>
      </w:r>
      <w:r w:rsidRPr="00E10D81">
        <w:t xml:space="preserve">. Симметрическая группа подстановок. Теорема </w:t>
      </w:r>
      <w:proofErr w:type="spellStart"/>
      <w:r w:rsidRPr="00E10D81">
        <w:t>Бернсайда</w:t>
      </w:r>
      <w:proofErr w:type="spellEnd"/>
    </w:p>
    <w:p w:rsidR="00C17255" w:rsidRDefault="00C17255" w:rsidP="00C17255">
      <w:pPr>
        <w:shd w:val="clear" w:color="auto" w:fill="FFFFFF"/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 xml:space="preserve">Свойства симметрической группы подстановок. Теорема </w:t>
      </w:r>
      <w:proofErr w:type="spellStart"/>
      <w:r>
        <w:rPr>
          <w:color w:val="000000"/>
          <w:spacing w:val="-4"/>
          <w:szCs w:val="24"/>
        </w:rPr>
        <w:t>Бернсайда</w:t>
      </w:r>
      <w:proofErr w:type="spellEnd"/>
      <w:r>
        <w:rPr>
          <w:color w:val="000000"/>
          <w:spacing w:val="-4"/>
          <w:szCs w:val="24"/>
        </w:rPr>
        <w:t>. Подсчет числа неэквив</w:t>
      </w:r>
      <w:r>
        <w:rPr>
          <w:color w:val="000000"/>
          <w:spacing w:val="-4"/>
          <w:szCs w:val="24"/>
        </w:rPr>
        <w:t>а</w:t>
      </w:r>
      <w:r>
        <w:rPr>
          <w:color w:val="000000"/>
          <w:spacing w:val="-4"/>
          <w:szCs w:val="24"/>
        </w:rPr>
        <w:t xml:space="preserve">лентных комбинаторных объектов с помощью теоремы </w:t>
      </w:r>
      <w:proofErr w:type="spellStart"/>
      <w:r>
        <w:rPr>
          <w:color w:val="000000"/>
          <w:spacing w:val="-4"/>
          <w:szCs w:val="24"/>
        </w:rPr>
        <w:t>Бернсайда</w:t>
      </w:r>
      <w:proofErr w:type="spellEnd"/>
      <w:r>
        <w:rPr>
          <w:color w:val="000000"/>
          <w:spacing w:val="-4"/>
          <w:szCs w:val="24"/>
        </w:rPr>
        <w:t>.</w:t>
      </w:r>
    </w:p>
    <w:p w:rsidR="00C17255" w:rsidRPr="00045BA8" w:rsidRDefault="00C17255" w:rsidP="00C17255">
      <w:pPr>
        <w:jc w:val="both"/>
      </w:pPr>
      <w:r>
        <w:t xml:space="preserve">Количество часов аудиторной работы: </w:t>
      </w:r>
      <w:r w:rsidR="009F783B">
        <w:t>4</w:t>
      </w:r>
      <w:r>
        <w:t>.</w:t>
      </w:r>
    </w:p>
    <w:p w:rsidR="00C17255" w:rsidRDefault="00C17255" w:rsidP="00C17255">
      <w:pPr>
        <w:jc w:val="both"/>
      </w:pPr>
      <w:r>
        <w:t xml:space="preserve">Общий объем самостоятельной работы студента: </w:t>
      </w:r>
      <w:r w:rsidR="009F783B">
        <w:t>4</w:t>
      </w:r>
      <w:r>
        <w:t xml:space="preserve"> час</w:t>
      </w:r>
      <w:r w:rsidR="009F783B">
        <w:t>а</w:t>
      </w:r>
      <w:r>
        <w:t>.</w:t>
      </w:r>
    </w:p>
    <w:p w:rsidR="009F783B" w:rsidRPr="00EC1A5D" w:rsidRDefault="009F783B" w:rsidP="00C17255">
      <w:pPr>
        <w:jc w:val="both"/>
      </w:pPr>
    </w:p>
    <w:p w:rsidR="00C17255" w:rsidRPr="009F783B" w:rsidRDefault="00C17255" w:rsidP="009F783B">
      <w:pPr>
        <w:jc w:val="both"/>
      </w:pPr>
      <w:r w:rsidRPr="009F783B">
        <w:t xml:space="preserve">Тема </w:t>
      </w:r>
      <w:r w:rsidR="009F783B">
        <w:t>9</w:t>
      </w:r>
      <w:r w:rsidRPr="009F783B">
        <w:t xml:space="preserve">. Цикловой индекс группы подстановок. Теория перечисления </w:t>
      </w:r>
      <w:proofErr w:type="spellStart"/>
      <w:r w:rsidRPr="009F783B">
        <w:t>Пойя</w:t>
      </w:r>
      <w:proofErr w:type="spellEnd"/>
    </w:p>
    <w:p w:rsidR="00C17255" w:rsidRDefault="00C17255" w:rsidP="00C17255">
      <w:pPr>
        <w:shd w:val="clear" w:color="auto" w:fill="FFFFFF"/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>Цикловой индекс подстановки и группы подстановок. Теория перечисления Пойа. Первая и вт</w:t>
      </w:r>
      <w:r>
        <w:rPr>
          <w:color w:val="000000"/>
          <w:spacing w:val="-4"/>
          <w:szCs w:val="24"/>
        </w:rPr>
        <w:t>о</w:t>
      </w:r>
      <w:r>
        <w:rPr>
          <w:color w:val="000000"/>
          <w:spacing w:val="-4"/>
          <w:szCs w:val="24"/>
        </w:rPr>
        <w:t>рая теоремы Пойа. Подсчет числа неэквивалентных комбинаторных объектов с помощью теорем Пойа.</w:t>
      </w:r>
    </w:p>
    <w:p w:rsidR="00C17255" w:rsidRPr="00045BA8" w:rsidRDefault="00C17255" w:rsidP="00C17255">
      <w:pPr>
        <w:jc w:val="both"/>
      </w:pPr>
      <w:r>
        <w:t xml:space="preserve">Количество часов аудиторной работы: </w:t>
      </w:r>
      <w:r w:rsidR="009F783B">
        <w:t>4</w:t>
      </w:r>
      <w:r>
        <w:t>.</w:t>
      </w:r>
    </w:p>
    <w:p w:rsidR="00C17255" w:rsidRPr="00EC1A5D" w:rsidRDefault="00C17255" w:rsidP="00C17255">
      <w:pPr>
        <w:jc w:val="both"/>
      </w:pPr>
      <w:r>
        <w:t xml:space="preserve">Общий объем самостоятельной работы студента: </w:t>
      </w:r>
      <w:r w:rsidR="009F783B">
        <w:t>6</w:t>
      </w:r>
      <w:r>
        <w:t xml:space="preserve"> часов.</w:t>
      </w:r>
    </w:p>
    <w:p w:rsidR="00C17255" w:rsidRPr="005749CE" w:rsidRDefault="00C17255" w:rsidP="00C17255">
      <w:pPr>
        <w:keepNext/>
        <w:spacing w:before="120"/>
        <w:jc w:val="both"/>
        <w:rPr>
          <w:b/>
        </w:rPr>
      </w:pPr>
      <w:r w:rsidRPr="005749CE">
        <w:rPr>
          <w:b/>
        </w:rPr>
        <w:t>Литература по разделу:</w:t>
      </w:r>
    </w:p>
    <w:p w:rsidR="00C17255" w:rsidRDefault="00C17255" w:rsidP="00C17255">
      <w:pPr>
        <w:shd w:val="clear" w:color="auto" w:fill="FFFFFF"/>
        <w:jc w:val="both"/>
        <w:rPr>
          <w:color w:val="000000"/>
          <w:spacing w:val="1"/>
          <w:szCs w:val="24"/>
        </w:rPr>
      </w:pPr>
      <w:r w:rsidRPr="00463FDB">
        <w:rPr>
          <w:color w:val="000000"/>
          <w:spacing w:val="1"/>
          <w:szCs w:val="24"/>
        </w:rPr>
        <w:t xml:space="preserve">Гагарина Л.Г., </w:t>
      </w:r>
      <w:proofErr w:type="spellStart"/>
      <w:r w:rsidRPr="00463FDB">
        <w:rPr>
          <w:color w:val="000000"/>
          <w:spacing w:val="1"/>
          <w:szCs w:val="24"/>
        </w:rPr>
        <w:t>Колдаев</w:t>
      </w:r>
      <w:proofErr w:type="spellEnd"/>
      <w:r w:rsidRPr="00463FDB">
        <w:rPr>
          <w:color w:val="000000"/>
          <w:spacing w:val="1"/>
          <w:szCs w:val="24"/>
        </w:rPr>
        <w:t xml:space="preserve"> В.Д. Алгоритмы и структуры данных: учебное пособие. – М.: Ф</w:t>
      </w:r>
      <w:r w:rsidRPr="00463FDB">
        <w:rPr>
          <w:color w:val="000000"/>
          <w:spacing w:val="1"/>
          <w:szCs w:val="24"/>
        </w:rPr>
        <w:t>и</w:t>
      </w:r>
      <w:r w:rsidRPr="00463FDB">
        <w:rPr>
          <w:color w:val="000000"/>
          <w:spacing w:val="1"/>
          <w:szCs w:val="24"/>
        </w:rPr>
        <w:t>нансы и статистика, 2009. – 304 с.</w:t>
      </w:r>
    </w:p>
    <w:p w:rsidR="00A51CB9" w:rsidRPr="00115977" w:rsidRDefault="00A51CB9" w:rsidP="00A51CB9">
      <w:pPr>
        <w:tabs>
          <w:tab w:val="left" w:pos="993"/>
        </w:tabs>
        <w:suppressAutoHyphens/>
        <w:ind w:left="709" w:firstLine="0"/>
        <w:jc w:val="both"/>
        <w:rPr>
          <w:color w:val="000000"/>
          <w:spacing w:val="1"/>
          <w:szCs w:val="24"/>
        </w:rPr>
      </w:pPr>
      <w:proofErr w:type="spellStart"/>
      <w:r w:rsidRPr="00115977">
        <w:rPr>
          <w:color w:val="000000"/>
          <w:spacing w:val="1"/>
          <w:szCs w:val="24"/>
        </w:rPr>
        <w:t>Ахо</w:t>
      </w:r>
      <w:proofErr w:type="spellEnd"/>
      <w:r w:rsidRPr="00115977">
        <w:rPr>
          <w:color w:val="000000"/>
          <w:spacing w:val="1"/>
          <w:szCs w:val="24"/>
        </w:rPr>
        <w:t xml:space="preserve"> А., </w:t>
      </w:r>
      <w:proofErr w:type="spellStart"/>
      <w:r w:rsidRPr="00115977">
        <w:rPr>
          <w:color w:val="000000"/>
          <w:spacing w:val="1"/>
          <w:szCs w:val="24"/>
        </w:rPr>
        <w:t>Хопкрофт</w:t>
      </w:r>
      <w:proofErr w:type="spellEnd"/>
      <w:r w:rsidRPr="00115977">
        <w:rPr>
          <w:color w:val="000000"/>
          <w:spacing w:val="1"/>
          <w:szCs w:val="24"/>
        </w:rPr>
        <w:t xml:space="preserve"> Дж., Ульман Дж. Структуры данных и алгоритмы. – М.: Вильямс, 2010.</w:t>
      </w:r>
    </w:p>
    <w:p w:rsidR="00C17255" w:rsidRDefault="00C17255" w:rsidP="00C17255">
      <w:pPr>
        <w:shd w:val="clear" w:color="auto" w:fill="FFFFFF"/>
        <w:jc w:val="both"/>
        <w:rPr>
          <w:color w:val="000000"/>
          <w:spacing w:val="1"/>
          <w:szCs w:val="24"/>
        </w:rPr>
      </w:pPr>
      <w:r w:rsidRPr="00463FDB">
        <w:rPr>
          <w:color w:val="000000"/>
          <w:spacing w:val="1"/>
          <w:szCs w:val="24"/>
        </w:rPr>
        <w:lastRenderedPageBreak/>
        <w:t xml:space="preserve">Грэхем Р.Л., Кнут Д.Э., </w:t>
      </w:r>
      <w:proofErr w:type="spellStart"/>
      <w:r w:rsidRPr="00463FDB">
        <w:rPr>
          <w:color w:val="000000"/>
          <w:spacing w:val="1"/>
          <w:szCs w:val="24"/>
        </w:rPr>
        <w:t>Паташник</w:t>
      </w:r>
      <w:proofErr w:type="spellEnd"/>
      <w:r w:rsidRPr="00463FDB">
        <w:rPr>
          <w:color w:val="000000"/>
          <w:spacing w:val="1"/>
          <w:szCs w:val="24"/>
        </w:rPr>
        <w:t> О. Конкретная математика. Математические основы и</w:t>
      </w:r>
      <w:r w:rsidRPr="00463FDB">
        <w:rPr>
          <w:color w:val="000000"/>
          <w:spacing w:val="1"/>
          <w:szCs w:val="24"/>
        </w:rPr>
        <w:t>н</w:t>
      </w:r>
      <w:r w:rsidRPr="00463FDB">
        <w:rPr>
          <w:color w:val="000000"/>
          <w:spacing w:val="1"/>
          <w:szCs w:val="24"/>
        </w:rPr>
        <w:t>форматики: пер. с англ. – М.: Вильямс, 2013.</w:t>
      </w:r>
    </w:p>
    <w:p w:rsidR="009F783B" w:rsidRDefault="009F783B" w:rsidP="00C17255">
      <w:pPr>
        <w:shd w:val="clear" w:color="auto" w:fill="FFFFFF"/>
        <w:jc w:val="both"/>
        <w:rPr>
          <w:color w:val="000000"/>
          <w:spacing w:val="-4"/>
          <w:szCs w:val="24"/>
        </w:rPr>
      </w:pPr>
    </w:p>
    <w:p w:rsidR="00C17255" w:rsidRPr="009F783B" w:rsidRDefault="00C17255" w:rsidP="009F783B">
      <w:pPr>
        <w:pStyle w:val="a"/>
        <w:ind w:left="709"/>
        <w:jc w:val="both"/>
        <w:rPr>
          <w:u w:val="single"/>
        </w:rPr>
      </w:pPr>
      <w:r w:rsidRPr="009F783B">
        <w:rPr>
          <w:u w:val="single"/>
        </w:rPr>
        <w:t xml:space="preserve">Раздел 2. </w:t>
      </w:r>
      <w:proofErr w:type="spellStart"/>
      <w:r w:rsidRPr="009F783B">
        <w:rPr>
          <w:u w:val="single"/>
        </w:rPr>
        <w:t>Графовые</w:t>
      </w:r>
      <w:proofErr w:type="spellEnd"/>
      <w:r w:rsidRPr="009F783B">
        <w:rPr>
          <w:u w:val="single"/>
        </w:rPr>
        <w:t xml:space="preserve"> и потоковые алгоритмы</w:t>
      </w:r>
    </w:p>
    <w:p w:rsidR="00593473" w:rsidRDefault="00593473" w:rsidP="009F783B">
      <w:pPr>
        <w:jc w:val="both"/>
      </w:pPr>
    </w:p>
    <w:p w:rsidR="00C17255" w:rsidRPr="009F783B" w:rsidRDefault="009F783B" w:rsidP="009F783B">
      <w:pPr>
        <w:jc w:val="both"/>
      </w:pPr>
      <w:r>
        <w:t>Тема 10</w:t>
      </w:r>
      <w:r w:rsidR="00C17255" w:rsidRPr="009F783B">
        <w:t xml:space="preserve">. Алгоритм поиска максимального </w:t>
      </w:r>
      <w:proofErr w:type="spellStart"/>
      <w:r w:rsidR="00C17255" w:rsidRPr="009F783B">
        <w:t>паросочетания</w:t>
      </w:r>
      <w:proofErr w:type="spellEnd"/>
      <w:r w:rsidR="00C17255" w:rsidRPr="009F783B">
        <w:t xml:space="preserve"> в двудольном графе</w:t>
      </w:r>
    </w:p>
    <w:p w:rsidR="00C17255" w:rsidRDefault="00C17255" w:rsidP="00C17255">
      <w:pPr>
        <w:shd w:val="clear" w:color="auto" w:fill="FFFFFF"/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>Чередующиеся цепи. Метод «волны» для поиска чередующихся цепей. Теорема Бержа. Алг</w:t>
      </w:r>
      <w:r>
        <w:rPr>
          <w:color w:val="000000"/>
          <w:spacing w:val="-4"/>
          <w:szCs w:val="24"/>
        </w:rPr>
        <w:t>о</w:t>
      </w:r>
      <w:r>
        <w:rPr>
          <w:color w:val="000000"/>
          <w:spacing w:val="-4"/>
          <w:szCs w:val="24"/>
        </w:rPr>
        <w:t xml:space="preserve">ритм поиска максимального </w:t>
      </w:r>
      <w:proofErr w:type="spellStart"/>
      <w:r>
        <w:rPr>
          <w:color w:val="000000"/>
          <w:spacing w:val="-4"/>
          <w:szCs w:val="24"/>
        </w:rPr>
        <w:t>паросочетания</w:t>
      </w:r>
      <w:proofErr w:type="spellEnd"/>
      <w:r>
        <w:rPr>
          <w:color w:val="000000"/>
          <w:spacing w:val="-4"/>
          <w:szCs w:val="24"/>
        </w:rPr>
        <w:t xml:space="preserve"> с помощью чередующихся цепей.</w:t>
      </w:r>
    </w:p>
    <w:p w:rsidR="00C17255" w:rsidRPr="00045BA8" w:rsidRDefault="00C17255" w:rsidP="00C17255">
      <w:pPr>
        <w:jc w:val="both"/>
      </w:pPr>
      <w:r>
        <w:t>Количество часов аудиторной работы: 4.</w:t>
      </w:r>
    </w:p>
    <w:p w:rsidR="00C17255" w:rsidRDefault="00C17255" w:rsidP="00C17255">
      <w:pPr>
        <w:jc w:val="both"/>
      </w:pPr>
      <w:r>
        <w:t xml:space="preserve">Общий объем самостоятельной работы студента: </w:t>
      </w:r>
      <w:r w:rsidR="009F783B">
        <w:t>4</w:t>
      </w:r>
      <w:r>
        <w:t xml:space="preserve"> час</w:t>
      </w:r>
      <w:r w:rsidR="009F783B">
        <w:t>а</w:t>
      </w:r>
      <w:r>
        <w:t>.</w:t>
      </w:r>
    </w:p>
    <w:p w:rsidR="009F783B" w:rsidRPr="00EC1A5D" w:rsidRDefault="009F783B" w:rsidP="00C17255">
      <w:pPr>
        <w:jc w:val="both"/>
      </w:pPr>
    </w:p>
    <w:p w:rsidR="00C17255" w:rsidRPr="009F783B" w:rsidRDefault="00C17255" w:rsidP="009F783B">
      <w:pPr>
        <w:jc w:val="both"/>
      </w:pPr>
      <w:r w:rsidRPr="009F783B">
        <w:t xml:space="preserve">Тема </w:t>
      </w:r>
      <w:r w:rsidR="009F783B">
        <w:t>11</w:t>
      </w:r>
      <w:r w:rsidRPr="009F783B">
        <w:t xml:space="preserve">. Алгоритм поиска совершенного </w:t>
      </w:r>
      <w:proofErr w:type="spellStart"/>
      <w:r w:rsidRPr="009F783B">
        <w:t>паросочетания</w:t>
      </w:r>
      <w:proofErr w:type="spellEnd"/>
      <w:r w:rsidRPr="009F783B">
        <w:t xml:space="preserve"> в двудольном графе</w:t>
      </w:r>
    </w:p>
    <w:p w:rsidR="00C17255" w:rsidRDefault="00C17255" w:rsidP="00C17255">
      <w:pPr>
        <w:shd w:val="clear" w:color="auto" w:fill="FFFFFF"/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>Чередующееся дерево. Метод «волны» для поиска чередующихся деревьев. Теорема Холла. А</w:t>
      </w:r>
      <w:r>
        <w:rPr>
          <w:color w:val="000000"/>
          <w:spacing w:val="-4"/>
          <w:szCs w:val="24"/>
        </w:rPr>
        <w:t>л</w:t>
      </w:r>
      <w:r>
        <w:rPr>
          <w:color w:val="000000"/>
          <w:spacing w:val="-4"/>
          <w:szCs w:val="24"/>
        </w:rPr>
        <w:t xml:space="preserve">горитм поиска совершенного </w:t>
      </w:r>
      <w:proofErr w:type="spellStart"/>
      <w:r>
        <w:rPr>
          <w:color w:val="000000"/>
          <w:spacing w:val="-4"/>
          <w:szCs w:val="24"/>
        </w:rPr>
        <w:t>паросочетания</w:t>
      </w:r>
      <w:proofErr w:type="spellEnd"/>
      <w:r>
        <w:rPr>
          <w:color w:val="000000"/>
          <w:spacing w:val="-4"/>
          <w:szCs w:val="24"/>
        </w:rPr>
        <w:t xml:space="preserve"> с помощью чередующихся деревьев.</w:t>
      </w:r>
    </w:p>
    <w:p w:rsidR="00C17255" w:rsidRPr="00045BA8" w:rsidRDefault="00C17255" w:rsidP="00C17255">
      <w:pPr>
        <w:jc w:val="both"/>
      </w:pPr>
      <w:r>
        <w:t>Количество часов аудиторной работы: 4.</w:t>
      </w:r>
    </w:p>
    <w:p w:rsidR="00C17255" w:rsidRDefault="00C17255" w:rsidP="00C17255">
      <w:pPr>
        <w:jc w:val="both"/>
      </w:pPr>
      <w:r>
        <w:t xml:space="preserve">Общий объем самостоятельной работы студента: </w:t>
      </w:r>
      <w:r w:rsidR="009F783B">
        <w:t>4</w:t>
      </w:r>
      <w:r w:rsidR="009F783B" w:rsidRPr="00BB0768">
        <w:t xml:space="preserve"> </w:t>
      </w:r>
      <w:r w:rsidR="009F783B">
        <w:t>часа</w:t>
      </w:r>
      <w:r>
        <w:t>.</w:t>
      </w:r>
    </w:p>
    <w:p w:rsidR="009F783B" w:rsidRPr="00EC1A5D" w:rsidRDefault="009F783B" w:rsidP="00C17255">
      <w:pPr>
        <w:jc w:val="both"/>
      </w:pPr>
    </w:p>
    <w:p w:rsidR="00C17255" w:rsidRPr="009F783B" w:rsidRDefault="00C17255" w:rsidP="009F783B">
      <w:pPr>
        <w:jc w:val="both"/>
      </w:pPr>
      <w:r w:rsidRPr="009F783B">
        <w:t xml:space="preserve">Тема </w:t>
      </w:r>
      <w:r w:rsidR="009F783B">
        <w:t>12</w:t>
      </w:r>
      <w:r w:rsidRPr="009F783B">
        <w:t>. Венгерский алгоритм для решения задачи о назначении</w:t>
      </w:r>
    </w:p>
    <w:p w:rsidR="00C17255" w:rsidRDefault="00C17255" w:rsidP="00C17255">
      <w:pPr>
        <w:shd w:val="clear" w:color="auto" w:fill="FFFFFF"/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>Матрица затрат и её свойства. Диагональная редукция матрицы затрат. Венгерский алгоритм для решения задачи о назначении.</w:t>
      </w:r>
    </w:p>
    <w:p w:rsidR="00C17255" w:rsidRPr="00045BA8" w:rsidRDefault="00C17255" w:rsidP="00C17255">
      <w:pPr>
        <w:jc w:val="both"/>
      </w:pPr>
      <w:r>
        <w:t>Количество часов аудиторной работы: 4.</w:t>
      </w:r>
    </w:p>
    <w:p w:rsidR="00C17255" w:rsidRDefault="00C17255" w:rsidP="00C17255">
      <w:pPr>
        <w:jc w:val="both"/>
      </w:pPr>
      <w:r>
        <w:t xml:space="preserve">Общий объем самостоятельной работы студента: </w:t>
      </w:r>
      <w:r w:rsidR="009F783B">
        <w:t>6</w:t>
      </w:r>
      <w:r>
        <w:t xml:space="preserve"> часов.</w:t>
      </w:r>
    </w:p>
    <w:p w:rsidR="009F783B" w:rsidRPr="00EC1A5D" w:rsidRDefault="009F783B" w:rsidP="00C17255">
      <w:pPr>
        <w:jc w:val="both"/>
      </w:pPr>
    </w:p>
    <w:p w:rsidR="00C17255" w:rsidRPr="009F783B" w:rsidRDefault="00C17255" w:rsidP="009F783B">
      <w:pPr>
        <w:jc w:val="both"/>
      </w:pPr>
      <w:r w:rsidRPr="009F783B">
        <w:t xml:space="preserve">Тема </w:t>
      </w:r>
      <w:r w:rsidR="009F783B">
        <w:t>13</w:t>
      </w:r>
      <w:r w:rsidRPr="009F783B">
        <w:t>. Алгоритм поиска максимального потока в сети</w:t>
      </w:r>
    </w:p>
    <w:p w:rsidR="00C17255" w:rsidRDefault="00C17255" w:rsidP="00C17255">
      <w:pPr>
        <w:shd w:val="clear" w:color="auto" w:fill="FFFFFF"/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>Поток в двухполюсной сети. Величина потока. Разрез сети. Пропускная способность разреза. Теорема Форда-</w:t>
      </w:r>
      <w:proofErr w:type="spellStart"/>
      <w:r>
        <w:rPr>
          <w:color w:val="000000"/>
          <w:spacing w:val="-4"/>
          <w:szCs w:val="24"/>
        </w:rPr>
        <w:t>Фалкерсона</w:t>
      </w:r>
      <w:proofErr w:type="spellEnd"/>
      <w:r>
        <w:rPr>
          <w:color w:val="000000"/>
          <w:spacing w:val="-4"/>
          <w:szCs w:val="24"/>
        </w:rPr>
        <w:t>. Остаточная сеть. Алгоритм поиска максимального потока в двухполюсной сети с помощью остаточной сети.</w:t>
      </w:r>
    </w:p>
    <w:p w:rsidR="00C17255" w:rsidRPr="00045BA8" w:rsidRDefault="00C17255" w:rsidP="00C17255">
      <w:pPr>
        <w:jc w:val="both"/>
      </w:pPr>
      <w:r>
        <w:t>Количество часов аудиторной работы: 4.</w:t>
      </w:r>
    </w:p>
    <w:p w:rsidR="00C17255" w:rsidRDefault="00C17255" w:rsidP="00C17255">
      <w:pPr>
        <w:jc w:val="both"/>
      </w:pPr>
      <w:r>
        <w:t xml:space="preserve">Общий объем самостоятельной работы студента: </w:t>
      </w:r>
      <w:r w:rsidR="009F783B">
        <w:t>4 часа</w:t>
      </w:r>
      <w:r>
        <w:t>.</w:t>
      </w:r>
    </w:p>
    <w:p w:rsidR="009F783B" w:rsidRPr="00EC1A5D" w:rsidRDefault="009F783B" w:rsidP="00C17255">
      <w:pPr>
        <w:jc w:val="both"/>
      </w:pPr>
    </w:p>
    <w:p w:rsidR="00C17255" w:rsidRPr="009F783B" w:rsidRDefault="00C17255" w:rsidP="009F783B">
      <w:pPr>
        <w:jc w:val="both"/>
      </w:pPr>
      <w:r w:rsidRPr="009F783B">
        <w:t>Тема 1</w:t>
      </w:r>
      <w:r w:rsidR="009F783B">
        <w:t>4</w:t>
      </w:r>
      <w:r w:rsidRPr="009F783B">
        <w:t>. Алгоритм поиска максимального потока минимальной стоимости</w:t>
      </w:r>
    </w:p>
    <w:p w:rsidR="00C17255" w:rsidRDefault="00C17255" w:rsidP="00C17255">
      <w:pPr>
        <w:shd w:val="clear" w:color="auto" w:fill="FFFFFF"/>
        <w:jc w:val="both"/>
        <w:rPr>
          <w:color w:val="000000"/>
          <w:spacing w:val="3"/>
          <w:szCs w:val="24"/>
        </w:rPr>
      </w:pPr>
      <w:r>
        <w:rPr>
          <w:color w:val="000000"/>
          <w:spacing w:val="3"/>
          <w:szCs w:val="24"/>
        </w:rPr>
        <w:t>Стоимость потока в двухполюсной сети. Остаточная сеть. Алгоритм поиска максимальн</w:t>
      </w:r>
      <w:r>
        <w:rPr>
          <w:color w:val="000000"/>
          <w:spacing w:val="3"/>
          <w:szCs w:val="24"/>
        </w:rPr>
        <w:t>о</w:t>
      </w:r>
      <w:r>
        <w:rPr>
          <w:color w:val="000000"/>
          <w:spacing w:val="3"/>
          <w:szCs w:val="24"/>
        </w:rPr>
        <w:t>го потока минимальной стоимости путем устранения циклов отрицательной стоимости в ост</w:t>
      </w:r>
      <w:r>
        <w:rPr>
          <w:color w:val="000000"/>
          <w:spacing w:val="3"/>
          <w:szCs w:val="24"/>
        </w:rPr>
        <w:t>а</w:t>
      </w:r>
      <w:r>
        <w:rPr>
          <w:color w:val="000000"/>
          <w:spacing w:val="3"/>
          <w:szCs w:val="24"/>
        </w:rPr>
        <w:t>точной сети.</w:t>
      </w:r>
    </w:p>
    <w:p w:rsidR="00C17255" w:rsidRPr="00045BA8" w:rsidRDefault="00C17255" w:rsidP="00C17255">
      <w:pPr>
        <w:jc w:val="both"/>
      </w:pPr>
      <w:r>
        <w:t xml:space="preserve">Количество часов аудиторной работы: </w:t>
      </w:r>
      <w:r w:rsidR="009F783B">
        <w:t>4</w:t>
      </w:r>
      <w:r>
        <w:t>.</w:t>
      </w:r>
    </w:p>
    <w:p w:rsidR="00C17255" w:rsidRDefault="00C17255" w:rsidP="00C17255">
      <w:pPr>
        <w:jc w:val="both"/>
      </w:pPr>
      <w:r>
        <w:t xml:space="preserve">Общий объем самостоятельной работы студента: </w:t>
      </w:r>
      <w:r w:rsidR="009F783B">
        <w:t>4 часа</w:t>
      </w:r>
      <w:r>
        <w:t>.</w:t>
      </w:r>
    </w:p>
    <w:p w:rsidR="00A665CC" w:rsidRDefault="00A665CC" w:rsidP="00C17255">
      <w:pPr>
        <w:jc w:val="both"/>
      </w:pPr>
    </w:p>
    <w:p w:rsidR="00A665CC" w:rsidRPr="009F783B" w:rsidRDefault="00A665CC" w:rsidP="00A665CC">
      <w:pPr>
        <w:jc w:val="both"/>
      </w:pPr>
      <w:r w:rsidRPr="009F783B">
        <w:t>Тема 1</w:t>
      </w:r>
      <w:r>
        <w:t>5</w:t>
      </w:r>
      <w:r w:rsidRPr="009F783B">
        <w:t xml:space="preserve">. </w:t>
      </w:r>
      <w:r>
        <w:t>Транспортная задача</w:t>
      </w:r>
    </w:p>
    <w:p w:rsidR="00A665CC" w:rsidRDefault="00A665CC" w:rsidP="00A665CC">
      <w:pPr>
        <w:shd w:val="clear" w:color="auto" w:fill="FFFFFF"/>
        <w:jc w:val="both"/>
        <w:rPr>
          <w:color w:val="000000"/>
          <w:spacing w:val="3"/>
          <w:szCs w:val="24"/>
        </w:rPr>
      </w:pPr>
      <w:r>
        <w:rPr>
          <w:color w:val="000000"/>
          <w:spacing w:val="3"/>
          <w:szCs w:val="24"/>
        </w:rPr>
        <w:t>Транспортная задача.</w:t>
      </w:r>
    </w:p>
    <w:p w:rsidR="00A665CC" w:rsidRPr="00045BA8" w:rsidRDefault="00A665CC" w:rsidP="00A665CC">
      <w:pPr>
        <w:jc w:val="both"/>
      </w:pPr>
      <w:r>
        <w:t>Количество часов аудиторной работы: 4.</w:t>
      </w:r>
    </w:p>
    <w:p w:rsidR="00A665CC" w:rsidRDefault="00A665CC" w:rsidP="00A665CC">
      <w:pPr>
        <w:jc w:val="both"/>
      </w:pPr>
      <w:r>
        <w:t>Общий объем самостоятельной работы студента: 6 часов.</w:t>
      </w:r>
    </w:p>
    <w:p w:rsidR="00A665CC" w:rsidRPr="00EC1A5D" w:rsidRDefault="00A665CC" w:rsidP="00C17255">
      <w:pPr>
        <w:jc w:val="both"/>
      </w:pPr>
    </w:p>
    <w:p w:rsidR="00C17255" w:rsidRPr="005749CE" w:rsidRDefault="00C17255" w:rsidP="00C17255">
      <w:pPr>
        <w:keepNext/>
        <w:spacing w:before="120"/>
        <w:jc w:val="both"/>
        <w:rPr>
          <w:b/>
        </w:rPr>
      </w:pPr>
      <w:r w:rsidRPr="005749CE">
        <w:rPr>
          <w:b/>
        </w:rPr>
        <w:t>Литература по разделу:</w:t>
      </w:r>
    </w:p>
    <w:p w:rsidR="00C17255" w:rsidRDefault="00C17255" w:rsidP="00C17255">
      <w:pPr>
        <w:shd w:val="clear" w:color="auto" w:fill="FFFFFF"/>
        <w:jc w:val="both"/>
        <w:rPr>
          <w:color w:val="000000"/>
          <w:spacing w:val="1"/>
          <w:szCs w:val="24"/>
        </w:rPr>
      </w:pPr>
      <w:r w:rsidRPr="00463FDB">
        <w:rPr>
          <w:color w:val="000000"/>
          <w:spacing w:val="1"/>
          <w:szCs w:val="24"/>
        </w:rPr>
        <w:t xml:space="preserve">Гагарина Л.Г., </w:t>
      </w:r>
      <w:proofErr w:type="spellStart"/>
      <w:r w:rsidRPr="00463FDB">
        <w:rPr>
          <w:color w:val="000000"/>
          <w:spacing w:val="1"/>
          <w:szCs w:val="24"/>
        </w:rPr>
        <w:t>Колдаев</w:t>
      </w:r>
      <w:proofErr w:type="spellEnd"/>
      <w:r w:rsidRPr="00463FDB">
        <w:rPr>
          <w:color w:val="000000"/>
          <w:spacing w:val="1"/>
          <w:szCs w:val="24"/>
        </w:rPr>
        <w:t xml:space="preserve"> В.Д. Алгоритмы и структуры данных: учебное пособие. – М.: Ф</w:t>
      </w:r>
      <w:r w:rsidRPr="00463FDB">
        <w:rPr>
          <w:color w:val="000000"/>
          <w:spacing w:val="1"/>
          <w:szCs w:val="24"/>
        </w:rPr>
        <w:t>и</w:t>
      </w:r>
      <w:r w:rsidRPr="00463FDB">
        <w:rPr>
          <w:color w:val="000000"/>
          <w:spacing w:val="1"/>
          <w:szCs w:val="24"/>
        </w:rPr>
        <w:t>нансы и статистика, 2009. – 304 с.</w:t>
      </w:r>
    </w:p>
    <w:p w:rsidR="00C17255" w:rsidRDefault="00C17255" w:rsidP="00C17255">
      <w:pPr>
        <w:shd w:val="clear" w:color="auto" w:fill="FFFFFF"/>
        <w:jc w:val="both"/>
        <w:rPr>
          <w:color w:val="000000"/>
          <w:spacing w:val="1"/>
          <w:szCs w:val="24"/>
        </w:rPr>
      </w:pPr>
      <w:proofErr w:type="spellStart"/>
      <w:r w:rsidRPr="00463FDB">
        <w:rPr>
          <w:color w:val="000000"/>
          <w:spacing w:val="1"/>
          <w:szCs w:val="24"/>
        </w:rPr>
        <w:t>Канцедал</w:t>
      </w:r>
      <w:proofErr w:type="spellEnd"/>
      <w:r w:rsidRPr="00463FDB">
        <w:rPr>
          <w:color w:val="000000"/>
          <w:spacing w:val="1"/>
          <w:szCs w:val="24"/>
        </w:rPr>
        <w:t xml:space="preserve"> С.А. Алгоритмизация и программирование. </w:t>
      </w:r>
      <w:r>
        <w:rPr>
          <w:color w:val="000000"/>
          <w:spacing w:val="1"/>
          <w:szCs w:val="24"/>
        </w:rPr>
        <w:t xml:space="preserve">– </w:t>
      </w:r>
      <w:r w:rsidRPr="00463FDB">
        <w:rPr>
          <w:color w:val="000000"/>
          <w:spacing w:val="1"/>
          <w:szCs w:val="24"/>
        </w:rPr>
        <w:t>М.: Форум: ИНФРА-М, 2010.</w:t>
      </w:r>
    </w:p>
    <w:p w:rsidR="00C17255" w:rsidRDefault="00C17255" w:rsidP="00C17255">
      <w:pPr>
        <w:shd w:val="clear" w:color="auto" w:fill="FFFFFF"/>
        <w:jc w:val="both"/>
        <w:rPr>
          <w:color w:val="000000"/>
          <w:spacing w:val="1"/>
          <w:szCs w:val="24"/>
        </w:rPr>
      </w:pPr>
      <w:r w:rsidRPr="00463FDB">
        <w:rPr>
          <w:color w:val="000000"/>
          <w:spacing w:val="1"/>
          <w:szCs w:val="24"/>
        </w:rPr>
        <w:t xml:space="preserve">Грэхем Р.Л., Кнут Д.Э., </w:t>
      </w:r>
      <w:proofErr w:type="spellStart"/>
      <w:r w:rsidRPr="00463FDB">
        <w:rPr>
          <w:color w:val="000000"/>
          <w:spacing w:val="1"/>
          <w:szCs w:val="24"/>
        </w:rPr>
        <w:t>Паташник</w:t>
      </w:r>
      <w:proofErr w:type="spellEnd"/>
      <w:r w:rsidRPr="00463FDB">
        <w:rPr>
          <w:color w:val="000000"/>
          <w:spacing w:val="1"/>
          <w:szCs w:val="24"/>
        </w:rPr>
        <w:t> О. Конкретная математика. Математические основы и</w:t>
      </w:r>
      <w:r w:rsidRPr="00463FDB">
        <w:rPr>
          <w:color w:val="000000"/>
          <w:spacing w:val="1"/>
          <w:szCs w:val="24"/>
        </w:rPr>
        <w:t>н</w:t>
      </w:r>
      <w:r w:rsidRPr="00463FDB">
        <w:rPr>
          <w:color w:val="000000"/>
          <w:spacing w:val="1"/>
          <w:szCs w:val="24"/>
        </w:rPr>
        <w:t>форматики: пер. с англ. – М.: Вильямс, 2013.</w:t>
      </w:r>
    </w:p>
    <w:p w:rsidR="00A665CC" w:rsidRDefault="00A665CC" w:rsidP="00C17255">
      <w:pPr>
        <w:shd w:val="clear" w:color="auto" w:fill="FFFFFF"/>
        <w:jc w:val="both"/>
        <w:rPr>
          <w:color w:val="000000"/>
          <w:spacing w:val="-4"/>
          <w:szCs w:val="24"/>
        </w:rPr>
      </w:pPr>
    </w:p>
    <w:p w:rsidR="00C17255" w:rsidRPr="00A665CC" w:rsidRDefault="00C17255" w:rsidP="00A665CC">
      <w:pPr>
        <w:pStyle w:val="a"/>
        <w:ind w:left="709"/>
        <w:jc w:val="both"/>
        <w:rPr>
          <w:u w:val="single"/>
        </w:rPr>
      </w:pPr>
      <w:r w:rsidRPr="00A665CC">
        <w:rPr>
          <w:u w:val="single"/>
        </w:rPr>
        <w:t>Раздел 3. Алгоритмы теории расписаний</w:t>
      </w:r>
    </w:p>
    <w:p w:rsidR="00593473" w:rsidRDefault="00593473" w:rsidP="00A665CC">
      <w:pPr>
        <w:jc w:val="both"/>
      </w:pPr>
    </w:p>
    <w:p w:rsidR="00C17255" w:rsidRPr="00A665CC" w:rsidRDefault="00C17255" w:rsidP="00A665CC">
      <w:pPr>
        <w:jc w:val="both"/>
      </w:pPr>
      <w:r w:rsidRPr="00A665CC">
        <w:lastRenderedPageBreak/>
        <w:t>Тема 1</w:t>
      </w:r>
      <w:r w:rsidR="00A665CC">
        <w:t>6</w:t>
      </w:r>
      <w:r w:rsidRPr="00A665CC">
        <w:t xml:space="preserve">. </w:t>
      </w:r>
      <w:r w:rsidR="00A665CC" w:rsidRPr="00A665CC">
        <w:t>Алгоритмы теории расписаний для независимых заданий</w:t>
      </w:r>
    </w:p>
    <w:p w:rsidR="00C17255" w:rsidRDefault="00C17255" w:rsidP="00C17255">
      <w:pPr>
        <w:shd w:val="clear" w:color="auto" w:fill="FFFFFF"/>
        <w:jc w:val="both"/>
        <w:rPr>
          <w:color w:val="000000"/>
          <w:spacing w:val="3"/>
          <w:szCs w:val="24"/>
        </w:rPr>
      </w:pPr>
      <w:r>
        <w:rPr>
          <w:color w:val="000000"/>
          <w:spacing w:val="3"/>
          <w:szCs w:val="24"/>
        </w:rPr>
        <w:t>П</w:t>
      </w:r>
      <w:r w:rsidRPr="00262457">
        <w:rPr>
          <w:color w:val="000000"/>
          <w:spacing w:val="3"/>
          <w:szCs w:val="24"/>
        </w:rPr>
        <w:t xml:space="preserve">остроение расписания </w:t>
      </w:r>
      <w:r>
        <w:rPr>
          <w:color w:val="000000"/>
          <w:spacing w:val="3"/>
          <w:szCs w:val="24"/>
        </w:rPr>
        <w:t xml:space="preserve">минимальной стоимости </w:t>
      </w:r>
      <w:r w:rsidRPr="00262457">
        <w:rPr>
          <w:color w:val="000000"/>
          <w:spacing w:val="3"/>
          <w:szCs w:val="24"/>
        </w:rPr>
        <w:t>для независимых заданий и одного и</w:t>
      </w:r>
      <w:r w:rsidRPr="00262457">
        <w:rPr>
          <w:color w:val="000000"/>
          <w:spacing w:val="3"/>
          <w:szCs w:val="24"/>
        </w:rPr>
        <w:t>с</w:t>
      </w:r>
      <w:r w:rsidRPr="00262457">
        <w:rPr>
          <w:color w:val="000000"/>
          <w:spacing w:val="3"/>
          <w:szCs w:val="24"/>
        </w:rPr>
        <w:t>пол</w:t>
      </w:r>
      <w:r>
        <w:rPr>
          <w:color w:val="000000"/>
          <w:spacing w:val="3"/>
          <w:szCs w:val="24"/>
        </w:rPr>
        <w:t>нителя. П</w:t>
      </w:r>
      <w:r w:rsidRPr="00262457">
        <w:rPr>
          <w:color w:val="000000"/>
          <w:spacing w:val="3"/>
          <w:szCs w:val="24"/>
        </w:rPr>
        <w:t>остроени</w:t>
      </w:r>
      <w:r>
        <w:rPr>
          <w:color w:val="000000"/>
          <w:spacing w:val="3"/>
          <w:szCs w:val="24"/>
        </w:rPr>
        <w:t>е</w:t>
      </w:r>
      <w:r w:rsidRPr="00262457">
        <w:rPr>
          <w:color w:val="000000"/>
          <w:spacing w:val="3"/>
          <w:szCs w:val="24"/>
        </w:rPr>
        <w:t xml:space="preserve"> расписания </w:t>
      </w:r>
      <w:r>
        <w:rPr>
          <w:color w:val="000000"/>
          <w:spacing w:val="3"/>
          <w:szCs w:val="24"/>
        </w:rPr>
        <w:t xml:space="preserve">минимальной длительности </w:t>
      </w:r>
      <w:r w:rsidRPr="00262457">
        <w:rPr>
          <w:color w:val="000000"/>
          <w:spacing w:val="3"/>
          <w:szCs w:val="24"/>
        </w:rPr>
        <w:t>с прерываниями для независ</w:t>
      </w:r>
      <w:r w:rsidRPr="00262457">
        <w:rPr>
          <w:color w:val="000000"/>
          <w:spacing w:val="3"/>
          <w:szCs w:val="24"/>
        </w:rPr>
        <w:t>и</w:t>
      </w:r>
      <w:r w:rsidRPr="00262457">
        <w:rPr>
          <w:color w:val="000000"/>
          <w:spacing w:val="3"/>
          <w:szCs w:val="24"/>
        </w:rPr>
        <w:t>мых заданий</w:t>
      </w:r>
      <w:r>
        <w:rPr>
          <w:color w:val="000000"/>
          <w:spacing w:val="3"/>
          <w:szCs w:val="24"/>
        </w:rPr>
        <w:t>.</w:t>
      </w:r>
      <w:r w:rsidR="00A665CC">
        <w:rPr>
          <w:color w:val="000000"/>
          <w:spacing w:val="3"/>
          <w:szCs w:val="24"/>
        </w:rPr>
        <w:t xml:space="preserve"> Ленточная стратегия. Диаграммы </w:t>
      </w:r>
      <w:proofErr w:type="spellStart"/>
      <w:r w:rsidR="00A665CC">
        <w:rPr>
          <w:color w:val="000000"/>
          <w:spacing w:val="3"/>
          <w:szCs w:val="24"/>
        </w:rPr>
        <w:t>Ганта</w:t>
      </w:r>
      <w:proofErr w:type="spellEnd"/>
      <w:r w:rsidR="00A665CC">
        <w:rPr>
          <w:color w:val="000000"/>
          <w:spacing w:val="3"/>
          <w:szCs w:val="24"/>
        </w:rPr>
        <w:t>.</w:t>
      </w:r>
    </w:p>
    <w:p w:rsidR="00C17255" w:rsidRPr="00045BA8" w:rsidRDefault="00C17255" w:rsidP="00C17255">
      <w:pPr>
        <w:jc w:val="both"/>
      </w:pPr>
      <w:r>
        <w:t xml:space="preserve">Количество часов аудиторной работы: </w:t>
      </w:r>
      <w:r w:rsidR="00A665CC">
        <w:t>4</w:t>
      </w:r>
      <w:r>
        <w:t>.</w:t>
      </w:r>
    </w:p>
    <w:p w:rsidR="00C17255" w:rsidRDefault="00C17255" w:rsidP="00C17255">
      <w:pPr>
        <w:jc w:val="both"/>
      </w:pPr>
      <w:r>
        <w:t>Общий объем самостоятельной работы: 4 часа.</w:t>
      </w:r>
    </w:p>
    <w:p w:rsidR="00A665CC" w:rsidRDefault="00A665CC" w:rsidP="00C17255">
      <w:pPr>
        <w:jc w:val="both"/>
      </w:pPr>
    </w:p>
    <w:p w:rsidR="00A665CC" w:rsidRPr="00A665CC" w:rsidRDefault="00A665CC" w:rsidP="00A665CC">
      <w:pPr>
        <w:jc w:val="both"/>
      </w:pPr>
      <w:r w:rsidRPr="00A665CC">
        <w:t>Тема 1</w:t>
      </w:r>
      <w:r w:rsidR="000C7437">
        <w:t>7</w:t>
      </w:r>
      <w:r w:rsidRPr="00A665CC">
        <w:t xml:space="preserve">. Алгоритмы теории расписаний для зависимых </w:t>
      </w:r>
      <w:r>
        <w:t xml:space="preserve">единичных </w:t>
      </w:r>
      <w:r w:rsidRPr="00A665CC">
        <w:t>заданий</w:t>
      </w:r>
      <w:r>
        <w:t>.</w:t>
      </w:r>
    </w:p>
    <w:p w:rsidR="00A665CC" w:rsidRDefault="00A665CC" w:rsidP="00C17255">
      <w:pPr>
        <w:jc w:val="both"/>
        <w:rPr>
          <w:color w:val="000000"/>
          <w:spacing w:val="3"/>
          <w:szCs w:val="24"/>
        </w:rPr>
      </w:pPr>
      <w:r>
        <w:rPr>
          <w:color w:val="000000"/>
          <w:spacing w:val="3"/>
          <w:szCs w:val="24"/>
        </w:rPr>
        <w:t>П</w:t>
      </w:r>
      <w:r w:rsidRPr="00262457">
        <w:rPr>
          <w:color w:val="000000"/>
          <w:spacing w:val="3"/>
          <w:szCs w:val="24"/>
        </w:rPr>
        <w:t>остроени</w:t>
      </w:r>
      <w:r>
        <w:rPr>
          <w:color w:val="000000"/>
          <w:spacing w:val="3"/>
          <w:szCs w:val="24"/>
        </w:rPr>
        <w:t>е</w:t>
      </w:r>
      <w:r w:rsidRPr="00262457">
        <w:rPr>
          <w:color w:val="000000"/>
          <w:spacing w:val="3"/>
          <w:szCs w:val="24"/>
        </w:rPr>
        <w:t xml:space="preserve"> расписания </w:t>
      </w:r>
      <w:r>
        <w:rPr>
          <w:color w:val="000000"/>
          <w:spacing w:val="3"/>
          <w:szCs w:val="24"/>
        </w:rPr>
        <w:t xml:space="preserve">минимальной длительности без </w:t>
      </w:r>
      <w:r w:rsidRPr="00262457">
        <w:rPr>
          <w:color w:val="000000"/>
          <w:spacing w:val="3"/>
          <w:szCs w:val="24"/>
        </w:rPr>
        <w:t>прерывани</w:t>
      </w:r>
      <w:r>
        <w:rPr>
          <w:color w:val="000000"/>
          <w:spacing w:val="3"/>
          <w:szCs w:val="24"/>
        </w:rPr>
        <w:t>й</w:t>
      </w:r>
      <w:r w:rsidRPr="00262457">
        <w:rPr>
          <w:color w:val="000000"/>
          <w:spacing w:val="3"/>
          <w:szCs w:val="24"/>
        </w:rPr>
        <w:t xml:space="preserve"> </w:t>
      </w:r>
      <w:r>
        <w:rPr>
          <w:color w:val="000000"/>
          <w:spacing w:val="3"/>
          <w:szCs w:val="24"/>
        </w:rPr>
        <w:t>для</w:t>
      </w:r>
      <w:r w:rsidRPr="00262457">
        <w:rPr>
          <w:color w:val="000000"/>
          <w:spacing w:val="3"/>
          <w:szCs w:val="24"/>
        </w:rPr>
        <w:t xml:space="preserve"> заданий</w:t>
      </w:r>
      <w:r>
        <w:rPr>
          <w:color w:val="000000"/>
          <w:spacing w:val="3"/>
          <w:szCs w:val="24"/>
        </w:rPr>
        <w:t xml:space="preserve"> с графом зависимости в виде </w:t>
      </w:r>
      <w:r w:rsidR="000C7437">
        <w:rPr>
          <w:color w:val="000000"/>
          <w:spacing w:val="3"/>
          <w:szCs w:val="24"/>
        </w:rPr>
        <w:t>ориентированного корневого дерева. П</w:t>
      </w:r>
      <w:r w:rsidR="000C7437" w:rsidRPr="00262457">
        <w:rPr>
          <w:color w:val="000000"/>
          <w:spacing w:val="3"/>
          <w:szCs w:val="24"/>
        </w:rPr>
        <w:t>остроени</w:t>
      </w:r>
      <w:r w:rsidR="000C7437">
        <w:rPr>
          <w:color w:val="000000"/>
          <w:spacing w:val="3"/>
          <w:szCs w:val="24"/>
        </w:rPr>
        <w:t>е</w:t>
      </w:r>
      <w:r w:rsidR="000C7437" w:rsidRPr="00262457">
        <w:rPr>
          <w:color w:val="000000"/>
          <w:spacing w:val="3"/>
          <w:szCs w:val="24"/>
        </w:rPr>
        <w:t xml:space="preserve"> расписания </w:t>
      </w:r>
      <w:r w:rsidR="000C7437">
        <w:rPr>
          <w:color w:val="000000"/>
          <w:spacing w:val="3"/>
          <w:szCs w:val="24"/>
        </w:rPr>
        <w:t xml:space="preserve">минимальной длительности без </w:t>
      </w:r>
      <w:r w:rsidR="000C7437" w:rsidRPr="00262457">
        <w:rPr>
          <w:color w:val="000000"/>
          <w:spacing w:val="3"/>
          <w:szCs w:val="24"/>
        </w:rPr>
        <w:t>прерывани</w:t>
      </w:r>
      <w:r w:rsidR="000C7437">
        <w:rPr>
          <w:color w:val="000000"/>
          <w:spacing w:val="3"/>
          <w:szCs w:val="24"/>
        </w:rPr>
        <w:t>й</w:t>
      </w:r>
      <w:r w:rsidR="000C7437" w:rsidRPr="00262457">
        <w:rPr>
          <w:color w:val="000000"/>
          <w:spacing w:val="3"/>
          <w:szCs w:val="24"/>
        </w:rPr>
        <w:t xml:space="preserve"> </w:t>
      </w:r>
      <w:r w:rsidR="000C7437">
        <w:rPr>
          <w:color w:val="000000"/>
          <w:spacing w:val="3"/>
          <w:szCs w:val="24"/>
        </w:rPr>
        <w:t>с двумя исполнителями для</w:t>
      </w:r>
      <w:r w:rsidR="000C7437" w:rsidRPr="00262457">
        <w:rPr>
          <w:color w:val="000000"/>
          <w:spacing w:val="3"/>
          <w:szCs w:val="24"/>
        </w:rPr>
        <w:t xml:space="preserve"> </w:t>
      </w:r>
      <w:r w:rsidR="000C7437">
        <w:rPr>
          <w:color w:val="000000"/>
          <w:spacing w:val="3"/>
          <w:szCs w:val="24"/>
        </w:rPr>
        <w:t xml:space="preserve">единичных </w:t>
      </w:r>
      <w:r w:rsidR="000C7437" w:rsidRPr="00262457">
        <w:rPr>
          <w:color w:val="000000"/>
          <w:spacing w:val="3"/>
          <w:szCs w:val="24"/>
        </w:rPr>
        <w:t>заданий</w:t>
      </w:r>
      <w:r w:rsidR="000C7437">
        <w:rPr>
          <w:color w:val="000000"/>
          <w:spacing w:val="3"/>
          <w:szCs w:val="24"/>
        </w:rPr>
        <w:t xml:space="preserve"> с произвольным орграфом зависимости. Уровневая стратегия.</w:t>
      </w:r>
    </w:p>
    <w:p w:rsidR="000C7437" w:rsidRPr="00045BA8" w:rsidRDefault="000C7437" w:rsidP="000C7437">
      <w:pPr>
        <w:jc w:val="both"/>
      </w:pPr>
      <w:r>
        <w:t>Количество часов аудиторной работы: 4.</w:t>
      </w:r>
    </w:p>
    <w:p w:rsidR="000C7437" w:rsidRDefault="000C7437" w:rsidP="000C7437">
      <w:pPr>
        <w:jc w:val="both"/>
      </w:pPr>
      <w:r>
        <w:t>Общий объем самостоятельной работы: 4 часа.</w:t>
      </w:r>
    </w:p>
    <w:p w:rsidR="000C7437" w:rsidRDefault="000C7437" w:rsidP="00C17255">
      <w:pPr>
        <w:jc w:val="both"/>
        <w:rPr>
          <w:color w:val="000000"/>
          <w:spacing w:val="3"/>
          <w:szCs w:val="24"/>
        </w:rPr>
      </w:pPr>
    </w:p>
    <w:p w:rsidR="000C7437" w:rsidRDefault="000C7437" w:rsidP="00C17255">
      <w:pPr>
        <w:jc w:val="both"/>
        <w:rPr>
          <w:color w:val="000000"/>
          <w:spacing w:val="3"/>
          <w:szCs w:val="24"/>
        </w:rPr>
      </w:pPr>
      <w:r w:rsidRPr="000C7437">
        <w:t>Тема 18. Алгоритмы теории расписаний для зависимых заданий произвольной длительно</w:t>
      </w:r>
      <w:r w:rsidRPr="000C7437">
        <w:rPr>
          <w:color w:val="000000"/>
          <w:spacing w:val="3"/>
          <w:szCs w:val="24"/>
        </w:rPr>
        <w:t>сти</w:t>
      </w:r>
    </w:p>
    <w:p w:rsidR="000C7437" w:rsidRDefault="000C7437" w:rsidP="00C17255">
      <w:pPr>
        <w:jc w:val="both"/>
        <w:rPr>
          <w:color w:val="000000"/>
          <w:spacing w:val="3"/>
          <w:szCs w:val="24"/>
        </w:rPr>
      </w:pPr>
      <w:r>
        <w:rPr>
          <w:color w:val="000000"/>
          <w:spacing w:val="3"/>
          <w:szCs w:val="24"/>
        </w:rPr>
        <w:t>П</w:t>
      </w:r>
      <w:r w:rsidRPr="00262457">
        <w:rPr>
          <w:color w:val="000000"/>
          <w:spacing w:val="3"/>
          <w:szCs w:val="24"/>
        </w:rPr>
        <w:t>остроени</w:t>
      </w:r>
      <w:r>
        <w:rPr>
          <w:color w:val="000000"/>
          <w:spacing w:val="3"/>
          <w:szCs w:val="24"/>
        </w:rPr>
        <w:t>е</w:t>
      </w:r>
      <w:r w:rsidRPr="00262457">
        <w:rPr>
          <w:color w:val="000000"/>
          <w:spacing w:val="3"/>
          <w:szCs w:val="24"/>
        </w:rPr>
        <w:t xml:space="preserve"> расписания </w:t>
      </w:r>
      <w:r>
        <w:rPr>
          <w:color w:val="000000"/>
          <w:spacing w:val="3"/>
          <w:szCs w:val="24"/>
        </w:rPr>
        <w:t>минимальной длительности с прерываниями для</w:t>
      </w:r>
      <w:r w:rsidRPr="00262457">
        <w:rPr>
          <w:color w:val="000000"/>
          <w:spacing w:val="3"/>
          <w:szCs w:val="24"/>
        </w:rPr>
        <w:t xml:space="preserve"> заданий</w:t>
      </w:r>
      <w:r>
        <w:rPr>
          <w:color w:val="000000"/>
          <w:spacing w:val="3"/>
          <w:szCs w:val="24"/>
        </w:rPr>
        <w:t xml:space="preserve"> прои</w:t>
      </w:r>
      <w:r>
        <w:rPr>
          <w:color w:val="000000"/>
          <w:spacing w:val="3"/>
          <w:szCs w:val="24"/>
        </w:rPr>
        <w:t>з</w:t>
      </w:r>
      <w:r>
        <w:rPr>
          <w:color w:val="000000"/>
          <w:spacing w:val="3"/>
          <w:szCs w:val="24"/>
        </w:rPr>
        <w:t>вольной длительности с произвольным орграфом зависимости. Уровневая стратегия с лексик</w:t>
      </w:r>
      <w:r>
        <w:rPr>
          <w:color w:val="000000"/>
          <w:spacing w:val="3"/>
          <w:szCs w:val="24"/>
        </w:rPr>
        <w:t>о</w:t>
      </w:r>
      <w:r>
        <w:rPr>
          <w:color w:val="000000"/>
          <w:spacing w:val="3"/>
          <w:szCs w:val="24"/>
        </w:rPr>
        <w:t>графическим упорядочением.</w:t>
      </w:r>
    </w:p>
    <w:p w:rsidR="000C7437" w:rsidRPr="00045BA8" w:rsidRDefault="000C7437" w:rsidP="000C7437">
      <w:pPr>
        <w:jc w:val="both"/>
      </w:pPr>
      <w:r>
        <w:t>Количество часов аудиторной работы: 4.</w:t>
      </w:r>
    </w:p>
    <w:p w:rsidR="000C7437" w:rsidRDefault="000C7437" w:rsidP="000C7437">
      <w:pPr>
        <w:jc w:val="both"/>
      </w:pPr>
      <w:r>
        <w:t>Общий объем самостоятельной работы: 6 часов.</w:t>
      </w:r>
    </w:p>
    <w:p w:rsidR="000C7437" w:rsidRDefault="000C7437" w:rsidP="00C17255">
      <w:pPr>
        <w:jc w:val="both"/>
        <w:rPr>
          <w:color w:val="000000"/>
          <w:spacing w:val="3"/>
          <w:szCs w:val="24"/>
        </w:rPr>
      </w:pPr>
    </w:p>
    <w:p w:rsidR="000C7437" w:rsidRDefault="000C7437" w:rsidP="00C17255">
      <w:pPr>
        <w:jc w:val="both"/>
      </w:pPr>
      <w:r w:rsidRPr="000C7437">
        <w:t>Тема 1</w:t>
      </w:r>
      <w:r>
        <w:t>9</w:t>
      </w:r>
      <w:r w:rsidRPr="000C7437">
        <w:t xml:space="preserve">. Алгоритмы теории расписаний для </w:t>
      </w:r>
      <w:r>
        <w:t>и</w:t>
      </w:r>
      <w:r w:rsidRPr="000C7437">
        <w:t>сполнителей</w:t>
      </w:r>
      <w:r>
        <w:t xml:space="preserve"> с разной производительностью</w:t>
      </w:r>
    </w:p>
    <w:p w:rsidR="000C7437" w:rsidRDefault="000C7437" w:rsidP="000C7437">
      <w:pPr>
        <w:jc w:val="both"/>
        <w:rPr>
          <w:color w:val="000000"/>
          <w:spacing w:val="3"/>
          <w:szCs w:val="24"/>
        </w:rPr>
      </w:pPr>
      <w:r>
        <w:rPr>
          <w:color w:val="000000"/>
          <w:spacing w:val="3"/>
          <w:szCs w:val="24"/>
        </w:rPr>
        <w:t>П</w:t>
      </w:r>
      <w:r w:rsidRPr="00262457">
        <w:rPr>
          <w:color w:val="000000"/>
          <w:spacing w:val="3"/>
          <w:szCs w:val="24"/>
        </w:rPr>
        <w:t>остроени</w:t>
      </w:r>
      <w:r>
        <w:rPr>
          <w:color w:val="000000"/>
          <w:spacing w:val="3"/>
          <w:szCs w:val="24"/>
        </w:rPr>
        <w:t>е</w:t>
      </w:r>
      <w:r w:rsidRPr="00262457">
        <w:rPr>
          <w:color w:val="000000"/>
          <w:spacing w:val="3"/>
          <w:szCs w:val="24"/>
        </w:rPr>
        <w:t xml:space="preserve"> расписания </w:t>
      </w:r>
      <w:r>
        <w:rPr>
          <w:color w:val="000000"/>
          <w:spacing w:val="3"/>
          <w:szCs w:val="24"/>
        </w:rPr>
        <w:t>минимальной длительности с прерываниями для</w:t>
      </w:r>
      <w:r w:rsidRPr="00262457">
        <w:rPr>
          <w:color w:val="000000"/>
          <w:spacing w:val="3"/>
          <w:szCs w:val="24"/>
        </w:rPr>
        <w:t xml:space="preserve"> </w:t>
      </w:r>
      <w:r>
        <w:rPr>
          <w:color w:val="000000"/>
          <w:spacing w:val="3"/>
          <w:szCs w:val="24"/>
        </w:rPr>
        <w:t xml:space="preserve">независимых </w:t>
      </w:r>
      <w:r w:rsidRPr="00262457">
        <w:rPr>
          <w:color w:val="000000"/>
          <w:spacing w:val="3"/>
          <w:szCs w:val="24"/>
        </w:rPr>
        <w:t>з</w:t>
      </w:r>
      <w:r w:rsidRPr="00262457">
        <w:rPr>
          <w:color w:val="000000"/>
          <w:spacing w:val="3"/>
          <w:szCs w:val="24"/>
        </w:rPr>
        <w:t>а</w:t>
      </w:r>
      <w:r w:rsidRPr="00262457">
        <w:rPr>
          <w:color w:val="000000"/>
          <w:spacing w:val="3"/>
          <w:szCs w:val="24"/>
        </w:rPr>
        <w:t>даний</w:t>
      </w:r>
      <w:r>
        <w:rPr>
          <w:color w:val="000000"/>
          <w:spacing w:val="3"/>
          <w:szCs w:val="24"/>
        </w:rPr>
        <w:t xml:space="preserve"> произвольной длительности и для </w:t>
      </w:r>
      <w:r>
        <w:t>и</w:t>
      </w:r>
      <w:r w:rsidRPr="000C7437">
        <w:t>сполнителей</w:t>
      </w:r>
      <w:r>
        <w:t xml:space="preserve"> с разной производительностью.</w:t>
      </w:r>
    </w:p>
    <w:p w:rsidR="000C7437" w:rsidRPr="00045BA8" w:rsidRDefault="000C7437" w:rsidP="000C7437">
      <w:pPr>
        <w:jc w:val="both"/>
      </w:pPr>
      <w:r>
        <w:t>Количество часов аудиторной работы: 4.</w:t>
      </w:r>
    </w:p>
    <w:p w:rsidR="000C7437" w:rsidRDefault="000C7437" w:rsidP="000C7437">
      <w:pPr>
        <w:jc w:val="both"/>
      </w:pPr>
      <w:r>
        <w:t>Общий объем самостоятельной работы: 6 часов.</w:t>
      </w:r>
    </w:p>
    <w:p w:rsidR="000C7437" w:rsidRDefault="000C7437" w:rsidP="00C17255">
      <w:pPr>
        <w:jc w:val="both"/>
      </w:pPr>
    </w:p>
    <w:p w:rsidR="000C7437" w:rsidRDefault="000C7437" w:rsidP="00C17255">
      <w:pPr>
        <w:jc w:val="both"/>
      </w:pPr>
      <w:r w:rsidRPr="000C7437">
        <w:t xml:space="preserve">Тема </w:t>
      </w:r>
      <w:r>
        <w:t>20</w:t>
      </w:r>
      <w:r w:rsidRPr="000C7437">
        <w:t xml:space="preserve">. </w:t>
      </w:r>
      <w:r>
        <w:t>Конвейерная задача</w:t>
      </w:r>
    </w:p>
    <w:p w:rsidR="000C7437" w:rsidRDefault="000C7437" w:rsidP="00C17255">
      <w:pPr>
        <w:jc w:val="both"/>
      </w:pPr>
      <w:r>
        <w:rPr>
          <w:color w:val="000000"/>
          <w:spacing w:val="3"/>
          <w:szCs w:val="24"/>
        </w:rPr>
        <w:t>П</w:t>
      </w:r>
      <w:r w:rsidRPr="00262457">
        <w:rPr>
          <w:color w:val="000000"/>
          <w:spacing w:val="3"/>
          <w:szCs w:val="24"/>
        </w:rPr>
        <w:t>остроени</w:t>
      </w:r>
      <w:r>
        <w:rPr>
          <w:color w:val="000000"/>
          <w:spacing w:val="3"/>
          <w:szCs w:val="24"/>
        </w:rPr>
        <w:t>е</w:t>
      </w:r>
      <w:r w:rsidRPr="00262457">
        <w:rPr>
          <w:color w:val="000000"/>
          <w:spacing w:val="3"/>
          <w:szCs w:val="24"/>
        </w:rPr>
        <w:t xml:space="preserve"> расписания </w:t>
      </w:r>
      <w:r>
        <w:rPr>
          <w:color w:val="000000"/>
          <w:spacing w:val="3"/>
          <w:szCs w:val="24"/>
        </w:rPr>
        <w:t>минимальной длительности для</w:t>
      </w:r>
      <w:r w:rsidRPr="00262457">
        <w:rPr>
          <w:color w:val="000000"/>
          <w:spacing w:val="3"/>
          <w:szCs w:val="24"/>
        </w:rPr>
        <w:t xml:space="preserve"> </w:t>
      </w:r>
      <w:r>
        <w:rPr>
          <w:color w:val="000000"/>
          <w:spacing w:val="3"/>
          <w:szCs w:val="24"/>
        </w:rPr>
        <w:t xml:space="preserve">независимых двухэтапных </w:t>
      </w:r>
      <w:r w:rsidRPr="00262457">
        <w:rPr>
          <w:color w:val="000000"/>
          <w:spacing w:val="3"/>
          <w:szCs w:val="24"/>
        </w:rPr>
        <w:t>зад</w:t>
      </w:r>
      <w:r w:rsidRPr="00262457">
        <w:rPr>
          <w:color w:val="000000"/>
          <w:spacing w:val="3"/>
          <w:szCs w:val="24"/>
        </w:rPr>
        <w:t>а</w:t>
      </w:r>
      <w:r w:rsidRPr="00262457">
        <w:rPr>
          <w:color w:val="000000"/>
          <w:spacing w:val="3"/>
          <w:szCs w:val="24"/>
        </w:rPr>
        <w:t>ний</w:t>
      </w:r>
      <w:r>
        <w:rPr>
          <w:color w:val="000000"/>
          <w:spacing w:val="3"/>
          <w:szCs w:val="24"/>
        </w:rPr>
        <w:t xml:space="preserve"> произвольной длительности и двух </w:t>
      </w:r>
      <w:r>
        <w:t>и</w:t>
      </w:r>
      <w:r w:rsidRPr="000C7437">
        <w:t>сполнителей</w:t>
      </w:r>
      <w:r>
        <w:t xml:space="preserve"> (конвейерная задача). Алгоритм Джонсона.</w:t>
      </w:r>
    </w:p>
    <w:p w:rsidR="000C7437" w:rsidRPr="00045BA8" w:rsidRDefault="000C7437" w:rsidP="000C7437">
      <w:pPr>
        <w:jc w:val="both"/>
      </w:pPr>
      <w:r>
        <w:t>Количество часов аудиторной работы: 4.</w:t>
      </w:r>
    </w:p>
    <w:p w:rsidR="000C7437" w:rsidRDefault="000C7437" w:rsidP="000C7437">
      <w:pPr>
        <w:jc w:val="both"/>
      </w:pPr>
      <w:r>
        <w:t>Общий объем самостоятельной работы: 4 часа.</w:t>
      </w:r>
    </w:p>
    <w:p w:rsidR="000C7437" w:rsidRPr="000C7437" w:rsidRDefault="000C7437" w:rsidP="00C17255">
      <w:pPr>
        <w:jc w:val="both"/>
        <w:rPr>
          <w:color w:val="000000"/>
          <w:spacing w:val="3"/>
          <w:szCs w:val="24"/>
        </w:rPr>
      </w:pPr>
    </w:p>
    <w:p w:rsidR="00C17255" w:rsidRPr="005749CE" w:rsidRDefault="00C17255" w:rsidP="00C17255">
      <w:pPr>
        <w:keepNext/>
        <w:spacing w:before="120"/>
        <w:jc w:val="both"/>
        <w:rPr>
          <w:b/>
        </w:rPr>
      </w:pPr>
      <w:r w:rsidRPr="005749CE">
        <w:rPr>
          <w:b/>
        </w:rPr>
        <w:t>Литература по разделу:</w:t>
      </w:r>
    </w:p>
    <w:p w:rsidR="00C17255" w:rsidRDefault="00C17255" w:rsidP="00C17255">
      <w:pPr>
        <w:shd w:val="clear" w:color="auto" w:fill="FFFFFF"/>
        <w:jc w:val="both"/>
        <w:rPr>
          <w:color w:val="000000"/>
          <w:spacing w:val="1"/>
          <w:szCs w:val="24"/>
        </w:rPr>
      </w:pPr>
      <w:r w:rsidRPr="00463FDB">
        <w:rPr>
          <w:color w:val="000000"/>
          <w:spacing w:val="1"/>
          <w:szCs w:val="24"/>
        </w:rPr>
        <w:t xml:space="preserve">Гагарина Л.Г., </w:t>
      </w:r>
      <w:proofErr w:type="spellStart"/>
      <w:r w:rsidRPr="00463FDB">
        <w:rPr>
          <w:color w:val="000000"/>
          <w:spacing w:val="1"/>
          <w:szCs w:val="24"/>
        </w:rPr>
        <w:t>Колдаев</w:t>
      </w:r>
      <w:proofErr w:type="spellEnd"/>
      <w:r w:rsidRPr="00463FDB">
        <w:rPr>
          <w:color w:val="000000"/>
          <w:spacing w:val="1"/>
          <w:szCs w:val="24"/>
        </w:rPr>
        <w:t xml:space="preserve"> В.Д. Алгоритмы и структуры данных: учебное пособие. – М.: Ф</w:t>
      </w:r>
      <w:r w:rsidRPr="00463FDB">
        <w:rPr>
          <w:color w:val="000000"/>
          <w:spacing w:val="1"/>
          <w:szCs w:val="24"/>
        </w:rPr>
        <w:t>и</w:t>
      </w:r>
      <w:r w:rsidRPr="00463FDB">
        <w:rPr>
          <w:color w:val="000000"/>
          <w:spacing w:val="1"/>
          <w:szCs w:val="24"/>
        </w:rPr>
        <w:t>нансы и статистика, 2009. – 304 с.</w:t>
      </w:r>
    </w:p>
    <w:p w:rsidR="00A51CB9" w:rsidRPr="00115977" w:rsidRDefault="00A51CB9" w:rsidP="00A51CB9">
      <w:pPr>
        <w:tabs>
          <w:tab w:val="left" w:pos="993"/>
        </w:tabs>
        <w:suppressAutoHyphens/>
        <w:ind w:left="709" w:firstLine="0"/>
        <w:jc w:val="both"/>
        <w:rPr>
          <w:color w:val="000000"/>
          <w:spacing w:val="1"/>
          <w:szCs w:val="24"/>
        </w:rPr>
      </w:pPr>
      <w:proofErr w:type="spellStart"/>
      <w:r w:rsidRPr="00115977">
        <w:rPr>
          <w:color w:val="000000"/>
          <w:spacing w:val="1"/>
          <w:szCs w:val="24"/>
        </w:rPr>
        <w:t>Ахо</w:t>
      </w:r>
      <w:proofErr w:type="spellEnd"/>
      <w:r w:rsidRPr="00115977">
        <w:rPr>
          <w:color w:val="000000"/>
          <w:spacing w:val="1"/>
          <w:szCs w:val="24"/>
        </w:rPr>
        <w:t xml:space="preserve"> А., </w:t>
      </w:r>
      <w:proofErr w:type="spellStart"/>
      <w:r w:rsidRPr="00115977">
        <w:rPr>
          <w:color w:val="000000"/>
          <w:spacing w:val="1"/>
          <w:szCs w:val="24"/>
        </w:rPr>
        <w:t>Хопкрофт</w:t>
      </w:r>
      <w:proofErr w:type="spellEnd"/>
      <w:r w:rsidRPr="00115977">
        <w:rPr>
          <w:color w:val="000000"/>
          <w:spacing w:val="1"/>
          <w:szCs w:val="24"/>
        </w:rPr>
        <w:t xml:space="preserve"> Дж., Ульман Дж. Структуры данных и алгоритмы. – М.: Вильямс, 2010.</w:t>
      </w:r>
    </w:p>
    <w:p w:rsidR="00C17255" w:rsidRDefault="00C17255" w:rsidP="00C17255">
      <w:pPr>
        <w:shd w:val="clear" w:color="auto" w:fill="FFFFFF"/>
        <w:jc w:val="both"/>
        <w:rPr>
          <w:color w:val="000000"/>
          <w:spacing w:val="1"/>
          <w:szCs w:val="24"/>
        </w:rPr>
      </w:pPr>
      <w:proofErr w:type="spellStart"/>
      <w:r w:rsidRPr="00463FDB">
        <w:rPr>
          <w:color w:val="000000"/>
          <w:spacing w:val="1"/>
          <w:szCs w:val="24"/>
        </w:rPr>
        <w:t>Кормен</w:t>
      </w:r>
      <w:proofErr w:type="spellEnd"/>
      <w:r>
        <w:rPr>
          <w:color w:val="000000"/>
          <w:spacing w:val="1"/>
          <w:szCs w:val="24"/>
        </w:rPr>
        <w:t> </w:t>
      </w:r>
      <w:r w:rsidRPr="00463FDB">
        <w:rPr>
          <w:color w:val="000000"/>
          <w:spacing w:val="1"/>
          <w:szCs w:val="24"/>
        </w:rPr>
        <w:t xml:space="preserve">Т., </w:t>
      </w:r>
      <w:proofErr w:type="spellStart"/>
      <w:r w:rsidRPr="00463FDB">
        <w:rPr>
          <w:color w:val="000000"/>
          <w:spacing w:val="1"/>
          <w:szCs w:val="24"/>
        </w:rPr>
        <w:t>Лейзерсон</w:t>
      </w:r>
      <w:proofErr w:type="spellEnd"/>
      <w:r>
        <w:rPr>
          <w:color w:val="000000"/>
          <w:spacing w:val="1"/>
          <w:szCs w:val="24"/>
        </w:rPr>
        <w:t> </w:t>
      </w:r>
      <w:r w:rsidRPr="00463FDB">
        <w:rPr>
          <w:color w:val="000000"/>
          <w:spacing w:val="1"/>
          <w:szCs w:val="24"/>
        </w:rPr>
        <w:t xml:space="preserve">Ч., </w:t>
      </w:r>
      <w:proofErr w:type="spellStart"/>
      <w:r w:rsidRPr="00463FDB">
        <w:rPr>
          <w:color w:val="000000"/>
          <w:spacing w:val="1"/>
          <w:szCs w:val="24"/>
        </w:rPr>
        <w:t>Ривест</w:t>
      </w:r>
      <w:proofErr w:type="spellEnd"/>
      <w:r>
        <w:rPr>
          <w:color w:val="000000"/>
          <w:spacing w:val="1"/>
          <w:szCs w:val="24"/>
        </w:rPr>
        <w:t> </w:t>
      </w:r>
      <w:r w:rsidRPr="00463FDB">
        <w:rPr>
          <w:color w:val="000000"/>
          <w:spacing w:val="1"/>
          <w:szCs w:val="24"/>
        </w:rPr>
        <w:t xml:space="preserve">Р., </w:t>
      </w:r>
      <w:proofErr w:type="spellStart"/>
      <w:r w:rsidRPr="00463FDB">
        <w:rPr>
          <w:color w:val="000000"/>
          <w:spacing w:val="1"/>
          <w:szCs w:val="24"/>
        </w:rPr>
        <w:t>Штайн</w:t>
      </w:r>
      <w:proofErr w:type="spellEnd"/>
      <w:r>
        <w:rPr>
          <w:color w:val="000000"/>
          <w:spacing w:val="1"/>
          <w:szCs w:val="24"/>
        </w:rPr>
        <w:t> </w:t>
      </w:r>
      <w:r w:rsidRPr="00463FDB">
        <w:rPr>
          <w:color w:val="000000"/>
          <w:spacing w:val="1"/>
          <w:szCs w:val="24"/>
        </w:rPr>
        <w:t>К. Алгоритмы: построение и анализ</w:t>
      </w:r>
      <w:r>
        <w:rPr>
          <w:color w:val="000000"/>
          <w:spacing w:val="1"/>
          <w:szCs w:val="24"/>
        </w:rPr>
        <w:t>. –</w:t>
      </w:r>
      <w:r w:rsidRPr="00463FDB">
        <w:rPr>
          <w:color w:val="000000"/>
          <w:spacing w:val="1"/>
          <w:szCs w:val="24"/>
        </w:rPr>
        <w:t xml:space="preserve"> М.: </w:t>
      </w:r>
      <w:r>
        <w:rPr>
          <w:color w:val="000000"/>
          <w:spacing w:val="1"/>
          <w:szCs w:val="24"/>
        </w:rPr>
        <w:t>Вил</w:t>
      </w:r>
      <w:r>
        <w:rPr>
          <w:color w:val="000000"/>
          <w:spacing w:val="1"/>
          <w:szCs w:val="24"/>
        </w:rPr>
        <w:t>ь</w:t>
      </w:r>
      <w:r>
        <w:rPr>
          <w:color w:val="000000"/>
          <w:spacing w:val="1"/>
          <w:szCs w:val="24"/>
        </w:rPr>
        <w:t>ямс</w:t>
      </w:r>
      <w:r w:rsidRPr="00463FDB">
        <w:rPr>
          <w:color w:val="000000"/>
          <w:spacing w:val="1"/>
          <w:szCs w:val="24"/>
        </w:rPr>
        <w:t>, 2012.</w:t>
      </w:r>
    </w:p>
    <w:p w:rsidR="000C7437" w:rsidRDefault="000C7437" w:rsidP="00C17255">
      <w:pPr>
        <w:shd w:val="clear" w:color="auto" w:fill="FFFFFF"/>
        <w:jc w:val="both"/>
        <w:rPr>
          <w:color w:val="000000"/>
          <w:spacing w:val="3"/>
          <w:szCs w:val="24"/>
        </w:rPr>
      </w:pPr>
    </w:p>
    <w:p w:rsidR="000C7437" w:rsidRDefault="00C17255" w:rsidP="000C7437">
      <w:pPr>
        <w:pStyle w:val="a"/>
        <w:ind w:left="709"/>
        <w:jc w:val="both"/>
        <w:rPr>
          <w:u w:val="single"/>
        </w:rPr>
      </w:pPr>
      <w:r w:rsidRPr="000C7437">
        <w:rPr>
          <w:u w:val="single"/>
        </w:rPr>
        <w:t xml:space="preserve">Раздел 4. </w:t>
      </w:r>
      <w:r w:rsidR="000C7437">
        <w:rPr>
          <w:u w:val="single"/>
        </w:rPr>
        <w:t>Алгоритмы комбинаторной оптимизации</w:t>
      </w:r>
    </w:p>
    <w:p w:rsidR="00593473" w:rsidRDefault="00593473" w:rsidP="00952AB7">
      <w:pPr>
        <w:jc w:val="both"/>
      </w:pPr>
    </w:p>
    <w:p w:rsidR="000C7437" w:rsidRDefault="000C7437" w:rsidP="00952AB7">
      <w:pPr>
        <w:jc w:val="both"/>
      </w:pPr>
      <w:r w:rsidRPr="000C7437">
        <w:t xml:space="preserve">Тема </w:t>
      </w:r>
      <w:r w:rsidR="00952AB7">
        <w:t>21</w:t>
      </w:r>
      <w:r w:rsidRPr="000C7437">
        <w:t xml:space="preserve">. </w:t>
      </w:r>
      <w:r w:rsidR="00952AB7" w:rsidRPr="00952AB7">
        <w:t>Динамическое программирование</w:t>
      </w:r>
    </w:p>
    <w:p w:rsidR="00952AB7" w:rsidRDefault="00952AB7" w:rsidP="00952AB7">
      <w:pPr>
        <w:jc w:val="both"/>
      </w:pPr>
      <w:r>
        <w:rPr>
          <w:color w:val="000000"/>
          <w:spacing w:val="3"/>
          <w:szCs w:val="24"/>
        </w:rPr>
        <w:t xml:space="preserve">Принцип </w:t>
      </w:r>
      <w:proofErr w:type="spellStart"/>
      <w:r>
        <w:rPr>
          <w:color w:val="000000"/>
          <w:spacing w:val="3"/>
          <w:szCs w:val="24"/>
        </w:rPr>
        <w:t>Бэллмана</w:t>
      </w:r>
      <w:proofErr w:type="spellEnd"/>
      <w:r>
        <w:rPr>
          <w:color w:val="000000"/>
          <w:spacing w:val="3"/>
          <w:szCs w:val="24"/>
        </w:rPr>
        <w:t xml:space="preserve"> и метод динамического программирования. Примеры и оценка сло</w:t>
      </w:r>
      <w:r>
        <w:rPr>
          <w:color w:val="000000"/>
          <w:spacing w:val="3"/>
          <w:szCs w:val="24"/>
        </w:rPr>
        <w:t>ж</w:t>
      </w:r>
      <w:r>
        <w:rPr>
          <w:color w:val="000000"/>
          <w:spacing w:val="3"/>
          <w:szCs w:val="24"/>
        </w:rPr>
        <w:t>ности алгоритмов комбинаторной оптимизации, основанных на методе динамического програ</w:t>
      </w:r>
      <w:r>
        <w:rPr>
          <w:color w:val="000000"/>
          <w:spacing w:val="3"/>
          <w:szCs w:val="24"/>
        </w:rPr>
        <w:t>м</w:t>
      </w:r>
      <w:r>
        <w:rPr>
          <w:color w:val="000000"/>
          <w:spacing w:val="3"/>
          <w:szCs w:val="24"/>
        </w:rPr>
        <w:t>мирования.</w:t>
      </w:r>
    </w:p>
    <w:p w:rsidR="00952AB7" w:rsidRPr="00045BA8" w:rsidRDefault="00952AB7" w:rsidP="00952AB7">
      <w:pPr>
        <w:jc w:val="both"/>
      </w:pPr>
      <w:r>
        <w:t>Количество часов аудиторной работы: 4.</w:t>
      </w:r>
    </w:p>
    <w:p w:rsidR="00952AB7" w:rsidRDefault="00952AB7" w:rsidP="00952AB7">
      <w:pPr>
        <w:jc w:val="both"/>
      </w:pPr>
      <w:r>
        <w:t>Общий объем самостоятельной работы: 6 часов.</w:t>
      </w:r>
    </w:p>
    <w:p w:rsidR="000C7437" w:rsidRDefault="000C7437" w:rsidP="000C7437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</w:p>
    <w:p w:rsidR="00952AB7" w:rsidRDefault="00952AB7" w:rsidP="00952AB7">
      <w:pPr>
        <w:jc w:val="both"/>
      </w:pPr>
      <w:r w:rsidRPr="000C7437">
        <w:t xml:space="preserve">Тема </w:t>
      </w:r>
      <w:r>
        <w:t>22</w:t>
      </w:r>
      <w:r w:rsidRPr="000C7437">
        <w:t xml:space="preserve">. </w:t>
      </w:r>
      <w:r w:rsidR="00FA5199">
        <w:t>Дискретная з</w:t>
      </w:r>
      <w:r w:rsidRPr="00952AB7">
        <w:t>адача оптимального распределения инвестиций</w:t>
      </w:r>
    </w:p>
    <w:p w:rsidR="00952AB7" w:rsidRDefault="00952AB7" w:rsidP="00952AB7">
      <w:pPr>
        <w:jc w:val="both"/>
      </w:pPr>
      <w:r>
        <w:rPr>
          <w:color w:val="000000"/>
          <w:spacing w:val="3"/>
          <w:szCs w:val="24"/>
        </w:rPr>
        <w:lastRenderedPageBreak/>
        <w:t xml:space="preserve">Полиномиальный алгоритм </w:t>
      </w:r>
      <w:r w:rsidRPr="00952AB7">
        <w:t xml:space="preserve">оптимального </w:t>
      </w:r>
      <w:r>
        <w:t xml:space="preserve">дискретного </w:t>
      </w:r>
      <w:r w:rsidRPr="00952AB7">
        <w:t>распределения инвестиций</w:t>
      </w:r>
      <w:r>
        <w:rPr>
          <w:color w:val="000000"/>
          <w:spacing w:val="3"/>
          <w:szCs w:val="24"/>
        </w:rPr>
        <w:t xml:space="preserve"> на осн</w:t>
      </w:r>
      <w:r>
        <w:rPr>
          <w:color w:val="000000"/>
          <w:spacing w:val="3"/>
          <w:szCs w:val="24"/>
        </w:rPr>
        <w:t>о</w:t>
      </w:r>
      <w:r>
        <w:rPr>
          <w:color w:val="000000"/>
          <w:spacing w:val="3"/>
          <w:szCs w:val="24"/>
        </w:rPr>
        <w:t>ве метода динамического программирования. Комбинаторная оценка его сложности.</w:t>
      </w:r>
    </w:p>
    <w:p w:rsidR="00952AB7" w:rsidRPr="00045BA8" w:rsidRDefault="00952AB7" w:rsidP="00952AB7">
      <w:pPr>
        <w:jc w:val="both"/>
      </w:pPr>
      <w:r>
        <w:t>Количество часов аудиторной работы: 4.</w:t>
      </w:r>
    </w:p>
    <w:p w:rsidR="00952AB7" w:rsidRDefault="00952AB7" w:rsidP="00952AB7">
      <w:pPr>
        <w:jc w:val="both"/>
      </w:pPr>
      <w:r>
        <w:t>Общий объем самостоятельной работы: 4 часа.</w:t>
      </w:r>
    </w:p>
    <w:p w:rsidR="000C7437" w:rsidRDefault="000C7437" w:rsidP="000C7437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</w:p>
    <w:p w:rsidR="00952AB7" w:rsidRDefault="00952AB7" w:rsidP="00952AB7">
      <w:pPr>
        <w:jc w:val="both"/>
      </w:pPr>
      <w:r w:rsidRPr="000C7437">
        <w:t xml:space="preserve">Тема </w:t>
      </w:r>
      <w:r>
        <w:t>23</w:t>
      </w:r>
      <w:r w:rsidRPr="000C7437">
        <w:t xml:space="preserve">. </w:t>
      </w:r>
      <w:r>
        <w:t>Метод ветвей и границ</w:t>
      </w:r>
    </w:p>
    <w:p w:rsidR="00952AB7" w:rsidRDefault="00952AB7" w:rsidP="00952AB7">
      <w:pPr>
        <w:jc w:val="both"/>
      </w:pPr>
      <w:r>
        <w:t xml:space="preserve">Метод ветвей и границ. Алгоритмы для решения задачи о рюкзаке и задачи коммивояжера на основе метода ветвей и границ. Алгоритм </w:t>
      </w:r>
      <w:proofErr w:type="spellStart"/>
      <w:r>
        <w:t>Литтла</w:t>
      </w:r>
      <w:proofErr w:type="spellEnd"/>
      <w:r>
        <w:t>.</w:t>
      </w:r>
    </w:p>
    <w:p w:rsidR="00952AB7" w:rsidRPr="00045BA8" w:rsidRDefault="00952AB7" w:rsidP="00952AB7">
      <w:pPr>
        <w:jc w:val="both"/>
      </w:pPr>
      <w:r>
        <w:t>Количество часов аудиторной работы: 4.</w:t>
      </w:r>
    </w:p>
    <w:p w:rsidR="00952AB7" w:rsidRDefault="00952AB7" w:rsidP="00952AB7">
      <w:pPr>
        <w:jc w:val="both"/>
      </w:pPr>
      <w:r>
        <w:t>Общий объем самостоятельной работы: 6 часов.</w:t>
      </w:r>
    </w:p>
    <w:p w:rsidR="000C7437" w:rsidRDefault="000C7437" w:rsidP="00952AB7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</w:p>
    <w:p w:rsidR="00952AB7" w:rsidRDefault="00952AB7" w:rsidP="00952AB7">
      <w:pPr>
        <w:jc w:val="both"/>
      </w:pPr>
      <w:r w:rsidRPr="000C7437">
        <w:t xml:space="preserve">Тема </w:t>
      </w:r>
      <w:r>
        <w:t>2</w:t>
      </w:r>
      <w:r w:rsidR="00593473">
        <w:t>4</w:t>
      </w:r>
      <w:r w:rsidRPr="000C7437">
        <w:t xml:space="preserve">. </w:t>
      </w:r>
      <w:r w:rsidR="00593473" w:rsidRPr="00593473">
        <w:t>Сведение задач комбинаторной оптимизации к задачам на потоки</w:t>
      </w:r>
    </w:p>
    <w:p w:rsidR="00952AB7" w:rsidRDefault="00593473" w:rsidP="00952AB7">
      <w:pPr>
        <w:jc w:val="both"/>
      </w:pPr>
      <w:r>
        <w:t>Возможность с</w:t>
      </w:r>
      <w:r w:rsidRPr="00593473">
        <w:t>ведени</w:t>
      </w:r>
      <w:r>
        <w:t>я</w:t>
      </w:r>
      <w:r w:rsidRPr="00593473">
        <w:t xml:space="preserve"> </w:t>
      </w:r>
      <w:r>
        <w:t xml:space="preserve">некоторых </w:t>
      </w:r>
      <w:r w:rsidRPr="00593473">
        <w:t>задач комбинаторной оптимизации к задачам на потоки</w:t>
      </w:r>
      <w:r>
        <w:t xml:space="preserve">. </w:t>
      </w:r>
      <w:proofErr w:type="gramStart"/>
      <w:r>
        <w:t xml:space="preserve">Решение задач о кратчайших путях в графе, о максимальном </w:t>
      </w:r>
      <w:proofErr w:type="spellStart"/>
      <w:r>
        <w:t>паросочетании</w:t>
      </w:r>
      <w:proofErr w:type="spellEnd"/>
      <w:r>
        <w:t xml:space="preserve"> и задачи о назначении с помощью потоковых алгоритмов.</w:t>
      </w:r>
      <w:proofErr w:type="gramEnd"/>
    </w:p>
    <w:p w:rsidR="00952AB7" w:rsidRPr="00045BA8" w:rsidRDefault="00952AB7" w:rsidP="00952AB7">
      <w:pPr>
        <w:jc w:val="both"/>
      </w:pPr>
      <w:r>
        <w:t>Количество часов аудиторной работы: 4.</w:t>
      </w:r>
    </w:p>
    <w:p w:rsidR="000C7437" w:rsidRDefault="00952AB7" w:rsidP="00952AB7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  <w:r>
        <w:t xml:space="preserve">Общий объем самостоятельной работы: </w:t>
      </w:r>
      <w:r w:rsidR="00593473">
        <w:t>4</w:t>
      </w:r>
      <w:r>
        <w:t xml:space="preserve"> час</w:t>
      </w:r>
      <w:r w:rsidR="00593473">
        <w:t>а</w:t>
      </w:r>
    </w:p>
    <w:p w:rsidR="00952AB7" w:rsidRDefault="00952AB7" w:rsidP="00952AB7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</w:p>
    <w:p w:rsidR="00593473" w:rsidRPr="005749CE" w:rsidRDefault="00593473" w:rsidP="00593473">
      <w:pPr>
        <w:keepNext/>
        <w:spacing w:before="120"/>
        <w:jc w:val="both"/>
        <w:rPr>
          <w:b/>
        </w:rPr>
      </w:pPr>
      <w:r w:rsidRPr="005749CE">
        <w:rPr>
          <w:b/>
        </w:rPr>
        <w:t>Литература по разделу:</w:t>
      </w:r>
    </w:p>
    <w:p w:rsidR="00593473" w:rsidRPr="00A51CB9" w:rsidRDefault="00593473" w:rsidP="00A51CB9">
      <w:pPr>
        <w:tabs>
          <w:tab w:val="left" w:pos="993"/>
        </w:tabs>
        <w:suppressAutoHyphens/>
        <w:ind w:left="709" w:firstLine="0"/>
        <w:jc w:val="both"/>
        <w:rPr>
          <w:color w:val="000000"/>
          <w:spacing w:val="1"/>
          <w:szCs w:val="24"/>
        </w:rPr>
      </w:pPr>
      <w:r w:rsidRPr="00A51CB9">
        <w:rPr>
          <w:color w:val="000000"/>
          <w:spacing w:val="1"/>
          <w:szCs w:val="24"/>
        </w:rPr>
        <w:t xml:space="preserve">Гагарина Л.Г., </w:t>
      </w:r>
      <w:proofErr w:type="spellStart"/>
      <w:r w:rsidRPr="00A51CB9">
        <w:rPr>
          <w:color w:val="000000"/>
          <w:spacing w:val="1"/>
          <w:szCs w:val="24"/>
        </w:rPr>
        <w:t>Колдаев</w:t>
      </w:r>
      <w:proofErr w:type="spellEnd"/>
      <w:r w:rsidRPr="00A51CB9">
        <w:rPr>
          <w:color w:val="000000"/>
          <w:spacing w:val="1"/>
          <w:szCs w:val="24"/>
        </w:rPr>
        <w:t xml:space="preserve"> В.Д. Алгоритмы и структуры данных: учебное пособие. – М.: Финансы и статистика, 2009.</w:t>
      </w:r>
    </w:p>
    <w:p w:rsidR="00593473" w:rsidRPr="00A51CB9" w:rsidRDefault="00593473" w:rsidP="00A51CB9">
      <w:pPr>
        <w:tabs>
          <w:tab w:val="left" w:pos="993"/>
        </w:tabs>
        <w:suppressAutoHyphens/>
        <w:ind w:left="709" w:firstLine="0"/>
        <w:jc w:val="both"/>
        <w:rPr>
          <w:color w:val="000000"/>
          <w:spacing w:val="1"/>
          <w:szCs w:val="24"/>
        </w:rPr>
      </w:pPr>
      <w:proofErr w:type="spellStart"/>
      <w:r w:rsidRPr="00A51CB9">
        <w:rPr>
          <w:color w:val="000000"/>
          <w:spacing w:val="1"/>
          <w:szCs w:val="24"/>
        </w:rPr>
        <w:t>Канцедал</w:t>
      </w:r>
      <w:proofErr w:type="spellEnd"/>
      <w:r w:rsidRPr="00A51CB9">
        <w:rPr>
          <w:color w:val="000000"/>
          <w:spacing w:val="1"/>
          <w:szCs w:val="24"/>
        </w:rPr>
        <w:t xml:space="preserve"> С.А. Алгоритмизация и программирование. – М.: Форум: ИНФРА-М, 2010.</w:t>
      </w:r>
    </w:p>
    <w:p w:rsidR="00593473" w:rsidRPr="00A51CB9" w:rsidRDefault="00593473" w:rsidP="00A51CB9">
      <w:pPr>
        <w:tabs>
          <w:tab w:val="left" w:pos="993"/>
        </w:tabs>
        <w:suppressAutoHyphens/>
        <w:ind w:left="709" w:firstLine="0"/>
        <w:jc w:val="both"/>
        <w:rPr>
          <w:color w:val="000000"/>
          <w:spacing w:val="1"/>
          <w:szCs w:val="24"/>
        </w:rPr>
      </w:pPr>
      <w:proofErr w:type="spellStart"/>
      <w:r w:rsidRPr="00A51CB9">
        <w:rPr>
          <w:color w:val="000000"/>
          <w:spacing w:val="1"/>
          <w:szCs w:val="24"/>
        </w:rPr>
        <w:t>Кормен</w:t>
      </w:r>
      <w:proofErr w:type="spellEnd"/>
      <w:r w:rsidRPr="00A51CB9">
        <w:rPr>
          <w:color w:val="000000"/>
          <w:spacing w:val="1"/>
          <w:szCs w:val="24"/>
        </w:rPr>
        <w:t xml:space="preserve"> Т., </w:t>
      </w:r>
      <w:proofErr w:type="spellStart"/>
      <w:r w:rsidRPr="00A51CB9">
        <w:rPr>
          <w:color w:val="000000"/>
          <w:spacing w:val="1"/>
          <w:szCs w:val="24"/>
        </w:rPr>
        <w:t>Лейзерсон</w:t>
      </w:r>
      <w:proofErr w:type="spellEnd"/>
      <w:r w:rsidRPr="00A51CB9">
        <w:rPr>
          <w:color w:val="000000"/>
          <w:spacing w:val="1"/>
          <w:szCs w:val="24"/>
        </w:rPr>
        <w:t xml:space="preserve"> Ч., </w:t>
      </w:r>
      <w:proofErr w:type="spellStart"/>
      <w:r w:rsidRPr="00A51CB9">
        <w:rPr>
          <w:color w:val="000000"/>
          <w:spacing w:val="1"/>
          <w:szCs w:val="24"/>
        </w:rPr>
        <w:t>Ривест</w:t>
      </w:r>
      <w:proofErr w:type="spellEnd"/>
      <w:r w:rsidRPr="00A51CB9">
        <w:rPr>
          <w:color w:val="000000"/>
          <w:spacing w:val="1"/>
          <w:szCs w:val="24"/>
        </w:rPr>
        <w:t xml:space="preserve"> Р., </w:t>
      </w:r>
      <w:proofErr w:type="spellStart"/>
      <w:r w:rsidRPr="00A51CB9">
        <w:rPr>
          <w:color w:val="000000"/>
          <w:spacing w:val="1"/>
          <w:szCs w:val="24"/>
        </w:rPr>
        <w:t>Штайн</w:t>
      </w:r>
      <w:proofErr w:type="spellEnd"/>
      <w:r w:rsidRPr="00A51CB9">
        <w:rPr>
          <w:color w:val="000000"/>
          <w:spacing w:val="1"/>
          <w:szCs w:val="24"/>
        </w:rPr>
        <w:t> К. Алгоритмы: построение и анализ. – М.: Вильямс, 2012.</w:t>
      </w:r>
    </w:p>
    <w:p w:rsidR="00F2571A" w:rsidRDefault="00F2571A" w:rsidP="00A51CB9">
      <w:pPr>
        <w:tabs>
          <w:tab w:val="left" w:pos="993"/>
        </w:tabs>
        <w:suppressAutoHyphens/>
        <w:ind w:left="709" w:firstLine="0"/>
        <w:jc w:val="both"/>
        <w:rPr>
          <w:color w:val="000000"/>
          <w:spacing w:val="1"/>
          <w:szCs w:val="24"/>
        </w:rPr>
      </w:pPr>
      <w:proofErr w:type="gramStart"/>
      <w:r>
        <w:rPr>
          <w:color w:val="000000"/>
          <w:spacing w:val="1"/>
          <w:szCs w:val="24"/>
        </w:rPr>
        <w:t>Сигал</w:t>
      </w:r>
      <w:proofErr w:type="gramEnd"/>
      <w:r>
        <w:rPr>
          <w:color w:val="000000"/>
          <w:spacing w:val="1"/>
          <w:szCs w:val="24"/>
        </w:rPr>
        <w:t xml:space="preserve"> И.Х., Иванова А.П. Введение в прикладное дискретное программирование: модели и вычислительные алгоритмы: Учеб</w:t>
      </w:r>
      <w:proofErr w:type="gramStart"/>
      <w:r>
        <w:rPr>
          <w:color w:val="000000"/>
          <w:spacing w:val="1"/>
          <w:szCs w:val="24"/>
        </w:rPr>
        <w:t>.</w:t>
      </w:r>
      <w:proofErr w:type="gramEnd"/>
      <w:r>
        <w:rPr>
          <w:color w:val="000000"/>
          <w:spacing w:val="1"/>
          <w:szCs w:val="24"/>
        </w:rPr>
        <w:t xml:space="preserve"> </w:t>
      </w:r>
      <w:proofErr w:type="gramStart"/>
      <w:r>
        <w:rPr>
          <w:color w:val="000000"/>
          <w:spacing w:val="1"/>
          <w:szCs w:val="24"/>
        </w:rPr>
        <w:t>п</w:t>
      </w:r>
      <w:proofErr w:type="gramEnd"/>
      <w:r>
        <w:rPr>
          <w:color w:val="000000"/>
          <w:spacing w:val="1"/>
          <w:szCs w:val="24"/>
        </w:rPr>
        <w:t>особие. – М.: ФИЗМАТЛИТ, 2002.</w:t>
      </w:r>
    </w:p>
    <w:p w:rsidR="00952AB7" w:rsidRDefault="00952AB7" w:rsidP="00952AB7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</w:p>
    <w:p w:rsidR="00593473" w:rsidRDefault="00593473" w:rsidP="000C7437">
      <w:pPr>
        <w:pStyle w:val="a"/>
        <w:ind w:left="709"/>
        <w:jc w:val="both"/>
        <w:rPr>
          <w:u w:val="single"/>
        </w:rPr>
      </w:pPr>
      <w:r>
        <w:rPr>
          <w:u w:val="single"/>
        </w:rPr>
        <w:t xml:space="preserve">Раздел 5. </w:t>
      </w:r>
      <w:r w:rsidRPr="00593473">
        <w:rPr>
          <w:u w:val="single"/>
        </w:rPr>
        <w:t>Криптографические алгоритмы</w:t>
      </w:r>
    </w:p>
    <w:p w:rsidR="00593473" w:rsidRDefault="00593473" w:rsidP="00593473">
      <w:pPr>
        <w:pStyle w:val="a"/>
        <w:numPr>
          <w:ilvl w:val="0"/>
          <w:numId w:val="0"/>
        </w:numPr>
        <w:ind w:left="1429" w:hanging="360"/>
        <w:jc w:val="both"/>
        <w:rPr>
          <w:u w:val="single"/>
        </w:rPr>
      </w:pPr>
    </w:p>
    <w:p w:rsidR="00593473" w:rsidRDefault="00593473" w:rsidP="00593473">
      <w:pPr>
        <w:jc w:val="both"/>
      </w:pPr>
      <w:r w:rsidRPr="000C7437">
        <w:t xml:space="preserve">Тема </w:t>
      </w:r>
      <w:r>
        <w:t>25</w:t>
      </w:r>
      <w:r w:rsidRPr="000C7437">
        <w:t xml:space="preserve">. </w:t>
      </w:r>
      <w:r w:rsidRPr="00593473">
        <w:t>Целочисленные алгоритмы в кольцах вычетов и конечных полях</w:t>
      </w:r>
    </w:p>
    <w:p w:rsidR="00593473" w:rsidRDefault="00AE050A" w:rsidP="00593473">
      <w:pPr>
        <w:jc w:val="both"/>
      </w:pPr>
      <w:r>
        <w:rPr>
          <w:color w:val="000000"/>
          <w:spacing w:val="3"/>
          <w:szCs w:val="24"/>
        </w:rPr>
        <w:t xml:space="preserve">Булевы </w:t>
      </w:r>
      <w:proofErr w:type="spellStart"/>
      <w:r>
        <w:rPr>
          <w:color w:val="000000"/>
          <w:spacing w:val="3"/>
          <w:szCs w:val="24"/>
        </w:rPr>
        <w:t>криптофункции</w:t>
      </w:r>
      <w:proofErr w:type="spellEnd"/>
      <w:r>
        <w:rPr>
          <w:color w:val="000000"/>
          <w:spacing w:val="3"/>
          <w:szCs w:val="24"/>
        </w:rPr>
        <w:t>. Сложение, вычитание, умножение, обращение, деление в кольце целых чисел. Сложность операций. Быстрое возведение в степень.</w:t>
      </w:r>
    </w:p>
    <w:p w:rsidR="00593473" w:rsidRPr="00045BA8" w:rsidRDefault="00593473" w:rsidP="00593473">
      <w:pPr>
        <w:jc w:val="both"/>
      </w:pPr>
      <w:r>
        <w:t>Количество часов аудиторной работы: 4.</w:t>
      </w:r>
    </w:p>
    <w:p w:rsidR="00593473" w:rsidRDefault="00593473" w:rsidP="00593473">
      <w:pPr>
        <w:jc w:val="both"/>
      </w:pPr>
      <w:r>
        <w:t>Общий объем самостоятельной работы студента: 4 часа.</w:t>
      </w:r>
    </w:p>
    <w:p w:rsidR="00593473" w:rsidRDefault="00593473" w:rsidP="00593473">
      <w:pPr>
        <w:jc w:val="both"/>
      </w:pPr>
    </w:p>
    <w:p w:rsidR="00593473" w:rsidRDefault="00593473" w:rsidP="00593473">
      <w:pPr>
        <w:jc w:val="both"/>
      </w:pPr>
      <w:r w:rsidRPr="000C7437">
        <w:t xml:space="preserve">Тема </w:t>
      </w:r>
      <w:r>
        <w:t>26</w:t>
      </w:r>
      <w:r w:rsidRPr="000C7437">
        <w:t xml:space="preserve">. </w:t>
      </w:r>
      <w:r w:rsidR="00AE050A" w:rsidRPr="00AE050A">
        <w:t>Проверка чисел на простоту. Построение больших простых чисел</w:t>
      </w:r>
    </w:p>
    <w:p w:rsidR="00593473" w:rsidRDefault="00AE050A" w:rsidP="00593473">
      <w:pPr>
        <w:jc w:val="both"/>
      </w:pPr>
      <w:r>
        <w:rPr>
          <w:color w:val="000000"/>
          <w:spacing w:val="-4"/>
          <w:szCs w:val="24"/>
        </w:rPr>
        <w:t>Методы проверки чисел на простоту: критерий Вильсона, тест на основе малой теоремы Ферма, тест Соловея-</w:t>
      </w:r>
      <w:proofErr w:type="spellStart"/>
      <w:r>
        <w:rPr>
          <w:color w:val="000000"/>
          <w:spacing w:val="-4"/>
          <w:szCs w:val="24"/>
        </w:rPr>
        <w:t>Штрассена</w:t>
      </w:r>
      <w:proofErr w:type="spellEnd"/>
      <w:r>
        <w:rPr>
          <w:color w:val="000000"/>
          <w:spacing w:val="-4"/>
          <w:szCs w:val="24"/>
        </w:rPr>
        <w:t>, тест Рабина-Миллера. Построение больших простых чисел.</w:t>
      </w:r>
    </w:p>
    <w:p w:rsidR="00593473" w:rsidRPr="00045BA8" w:rsidRDefault="00593473" w:rsidP="00593473">
      <w:pPr>
        <w:jc w:val="both"/>
      </w:pPr>
      <w:r>
        <w:t>Количество часов аудиторной работы: 4.</w:t>
      </w:r>
    </w:p>
    <w:p w:rsidR="00593473" w:rsidRDefault="00593473" w:rsidP="00593473">
      <w:pPr>
        <w:jc w:val="both"/>
      </w:pPr>
      <w:r>
        <w:t>Общий объем самостоятельной работы студента: 4 часа.</w:t>
      </w:r>
    </w:p>
    <w:p w:rsidR="00593473" w:rsidRDefault="00593473" w:rsidP="00593473">
      <w:pPr>
        <w:jc w:val="both"/>
      </w:pPr>
    </w:p>
    <w:p w:rsidR="00593473" w:rsidRDefault="00593473" w:rsidP="00593473">
      <w:pPr>
        <w:jc w:val="both"/>
      </w:pPr>
      <w:r w:rsidRPr="000C7437">
        <w:t xml:space="preserve">Тема </w:t>
      </w:r>
      <w:r>
        <w:t>27</w:t>
      </w:r>
      <w:r w:rsidRPr="000C7437">
        <w:t xml:space="preserve">. </w:t>
      </w:r>
      <w:r w:rsidR="00AE050A" w:rsidRPr="00AE050A">
        <w:t>Алгоритмы факторизации</w:t>
      </w:r>
    </w:p>
    <w:p w:rsidR="00593473" w:rsidRDefault="00AE050A" w:rsidP="00593473">
      <w:pPr>
        <w:jc w:val="both"/>
      </w:pPr>
      <w:r>
        <w:rPr>
          <w:color w:val="000000"/>
          <w:spacing w:val="-4"/>
          <w:szCs w:val="24"/>
        </w:rPr>
        <w:t xml:space="preserve">Методы факторизации: метод </w:t>
      </w:r>
      <w:proofErr w:type="spellStart"/>
      <w:r>
        <w:rPr>
          <w:color w:val="000000"/>
          <w:spacing w:val="-4"/>
          <w:szCs w:val="24"/>
        </w:rPr>
        <w:t>Полларда</w:t>
      </w:r>
      <w:proofErr w:type="spellEnd"/>
      <w:r>
        <w:rPr>
          <w:color w:val="000000"/>
          <w:spacing w:val="-4"/>
          <w:szCs w:val="24"/>
        </w:rPr>
        <w:t>, факторизация Ферма, алгоритм Диксона, метод квадр</w:t>
      </w:r>
      <w:r>
        <w:rPr>
          <w:color w:val="000000"/>
          <w:spacing w:val="-4"/>
          <w:szCs w:val="24"/>
        </w:rPr>
        <w:t>а</w:t>
      </w:r>
      <w:r>
        <w:rPr>
          <w:color w:val="000000"/>
          <w:spacing w:val="-4"/>
          <w:szCs w:val="24"/>
        </w:rPr>
        <w:t>тичного решета.</w:t>
      </w:r>
    </w:p>
    <w:p w:rsidR="00593473" w:rsidRPr="00045BA8" w:rsidRDefault="00593473" w:rsidP="00593473">
      <w:pPr>
        <w:jc w:val="both"/>
      </w:pPr>
      <w:r>
        <w:t>Количество часов аудиторной работы: 4.</w:t>
      </w:r>
    </w:p>
    <w:p w:rsidR="00593473" w:rsidRDefault="00593473" w:rsidP="00593473">
      <w:pPr>
        <w:jc w:val="both"/>
      </w:pPr>
      <w:r>
        <w:t>Общий объем самостоятельной работы студента: 4 часа.</w:t>
      </w:r>
    </w:p>
    <w:p w:rsidR="00593473" w:rsidRDefault="00593473" w:rsidP="00593473">
      <w:pPr>
        <w:jc w:val="both"/>
      </w:pPr>
    </w:p>
    <w:p w:rsidR="00593473" w:rsidRDefault="00593473" w:rsidP="00593473">
      <w:pPr>
        <w:jc w:val="both"/>
      </w:pPr>
      <w:r w:rsidRPr="000C7437">
        <w:t xml:space="preserve">Тема </w:t>
      </w:r>
      <w:r>
        <w:t>28</w:t>
      </w:r>
      <w:r w:rsidRPr="000C7437">
        <w:t xml:space="preserve">. </w:t>
      </w:r>
      <w:r w:rsidR="00AE050A" w:rsidRPr="00AE050A">
        <w:t>Криптографические системы</w:t>
      </w:r>
    </w:p>
    <w:p w:rsidR="00593473" w:rsidRDefault="00AE050A" w:rsidP="00AE050A">
      <w:pPr>
        <w:jc w:val="both"/>
      </w:pPr>
      <w:r w:rsidRPr="00AE050A">
        <w:rPr>
          <w:color w:val="000000"/>
          <w:spacing w:val="-4"/>
          <w:szCs w:val="24"/>
        </w:rPr>
        <w:t xml:space="preserve">Криптографическая система RSA. Протокол </w:t>
      </w:r>
      <w:proofErr w:type="spellStart"/>
      <w:r w:rsidRPr="00AE050A">
        <w:rPr>
          <w:color w:val="000000"/>
          <w:spacing w:val="-4"/>
          <w:szCs w:val="24"/>
        </w:rPr>
        <w:t>Диффи-Хеллмана</w:t>
      </w:r>
      <w:proofErr w:type="spellEnd"/>
      <w:r w:rsidRPr="00AE050A">
        <w:rPr>
          <w:color w:val="000000"/>
          <w:spacing w:val="-4"/>
          <w:szCs w:val="24"/>
        </w:rPr>
        <w:t>.</w:t>
      </w:r>
      <w:r>
        <w:rPr>
          <w:color w:val="000000"/>
          <w:spacing w:val="-4"/>
          <w:szCs w:val="24"/>
        </w:rPr>
        <w:t xml:space="preserve"> Выбор параметров системы </w:t>
      </w:r>
      <w:r>
        <w:rPr>
          <w:color w:val="000000"/>
          <w:spacing w:val="-4"/>
          <w:szCs w:val="24"/>
          <w:lang w:val="en-US"/>
        </w:rPr>
        <w:t>RSA</w:t>
      </w:r>
      <w:r>
        <w:rPr>
          <w:color w:val="000000"/>
          <w:spacing w:val="-4"/>
          <w:szCs w:val="24"/>
        </w:rPr>
        <w:t>.</w:t>
      </w:r>
    </w:p>
    <w:p w:rsidR="00593473" w:rsidRPr="00045BA8" w:rsidRDefault="00593473" w:rsidP="00593473">
      <w:pPr>
        <w:jc w:val="both"/>
      </w:pPr>
      <w:r>
        <w:t>Количество часов аудиторной работы: 4.</w:t>
      </w:r>
    </w:p>
    <w:p w:rsidR="00593473" w:rsidRDefault="00593473" w:rsidP="00593473">
      <w:pPr>
        <w:jc w:val="both"/>
      </w:pPr>
      <w:r>
        <w:lastRenderedPageBreak/>
        <w:t>Общий объем самостоятельной работы: 6 часов.</w:t>
      </w:r>
    </w:p>
    <w:p w:rsidR="00593473" w:rsidRDefault="00593473" w:rsidP="00593473">
      <w:pPr>
        <w:jc w:val="both"/>
      </w:pPr>
    </w:p>
    <w:p w:rsidR="00593473" w:rsidRDefault="00593473" w:rsidP="00593473">
      <w:pPr>
        <w:jc w:val="both"/>
      </w:pPr>
      <w:r w:rsidRPr="000C7437">
        <w:t xml:space="preserve">Тема </w:t>
      </w:r>
      <w:r>
        <w:t>29</w:t>
      </w:r>
      <w:r w:rsidRPr="000C7437">
        <w:t xml:space="preserve">. </w:t>
      </w:r>
      <w:r w:rsidR="00AE050A" w:rsidRPr="00AE050A">
        <w:t xml:space="preserve">Методы </w:t>
      </w:r>
      <w:proofErr w:type="spellStart"/>
      <w:r w:rsidR="00AE050A" w:rsidRPr="00AE050A">
        <w:t>криптоанализа</w:t>
      </w:r>
      <w:proofErr w:type="spellEnd"/>
    </w:p>
    <w:p w:rsidR="00AE050A" w:rsidRDefault="00AE050A" w:rsidP="00593473">
      <w:pPr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 xml:space="preserve">Частотный анализ. Стойкость </w:t>
      </w:r>
      <w:r>
        <w:rPr>
          <w:color w:val="000000"/>
          <w:spacing w:val="-4"/>
          <w:szCs w:val="24"/>
          <w:lang w:val="en-US"/>
        </w:rPr>
        <w:t>RSA</w:t>
      </w:r>
      <w:r>
        <w:rPr>
          <w:color w:val="000000"/>
          <w:spacing w:val="-4"/>
          <w:szCs w:val="24"/>
        </w:rPr>
        <w:t xml:space="preserve"> против метода повторного шифрования. Поиск секретного ключа </w:t>
      </w:r>
      <w:r w:rsidRPr="002D5F62">
        <w:rPr>
          <w:i/>
          <w:color w:val="000000"/>
          <w:spacing w:val="-4"/>
          <w:szCs w:val="24"/>
          <w:lang w:val="en-US"/>
        </w:rPr>
        <w:t>d</w:t>
      </w:r>
      <w:r w:rsidRPr="002D5F62">
        <w:rPr>
          <w:color w:val="000000"/>
          <w:spacing w:val="-4"/>
          <w:szCs w:val="24"/>
        </w:rPr>
        <w:t xml:space="preserve"> </w:t>
      </w:r>
      <w:r>
        <w:rPr>
          <w:color w:val="000000"/>
          <w:spacing w:val="-4"/>
          <w:szCs w:val="24"/>
        </w:rPr>
        <w:t xml:space="preserve">и факторизация модуля </w:t>
      </w:r>
      <w:r w:rsidRPr="002D5F62">
        <w:rPr>
          <w:i/>
          <w:color w:val="000000"/>
          <w:spacing w:val="-4"/>
          <w:szCs w:val="24"/>
          <w:lang w:val="en-US"/>
        </w:rPr>
        <w:t>N</w:t>
      </w:r>
      <w:r>
        <w:rPr>
          <w:color w:val="000000"/>
          <w:spacing w:val="-4"/>
          <w:szCs w:val="24"/>
        </w:rPr>
        <w:t>.</w:t>
      </w:r>
    </w:p>
    <w:p w:rsidR="00593473" w:rsidRPr="00045BA8" w:rsidRDefault="00593473" w:rsidP="00593473">
      <w:pPr>
        <w:jc w:val="both"/>
      </w:pPr>
      <w:r>
        <w:t>Количество часов аудиторной работы: 4.</w:t>
      </w:r>
    </w:p>
    <w:p w:rsidR="00593473" w:rsidRDefault="00593473" w:rsidP="00593473">
      <w:pPr>
        <w:jc w:val="both"/>
      </w:pPr>
      <w:r>
        <w:t>Общий объем самостоятельной работы: 6 часов.</w:t>
      </w:r>
    </w:p>
    <w:p w:rsidR="00593473" w:rsidRDefault="00593473" w:rsidP="00593473">
      <w:pPr>
        <w:jc w:val="both"/>
      </w:pPr>
    </w:p>
    <w:p w:rsidR="00593473" w:rsidRPr="005749CE" w:rsidRDefault="00593473" w:rsidP="00593473">
      <w:pPr>
        <w:keepNext/>
        <w:spacing w:before="120"/>
        <w:jc w:val="both"/>
        <w:rPr>
          <w:b/>
        </w:rPr>
      </w:pPr>
      <w:r w:rsidRPr="005749CE">
        <w:rPr>
          <w:b/>
        </w:rPr>
        <w:t>Литература по разделу:</w:t>
      </w:r>
    </w:p>
    <w:p w:rsidR="00593473" w:rsidRPr="00F2571A" w:rsidRDefault="00593473" w:rsidP="00593473">
      <w:pPr>
        <w:shd w:val="clear" w:color="auto" w:fill="FFFFFF"/>
        <w:jc w:val="both"/>
        <w:rPr>
          <w:spacing w:val="1"/>
          <w:szCs w:val="24"/>
        </w:rPr>
      </w:pPr>
      <w:r w:rsidRPr="00F2571A">
        <w:rPr>
          <w:spacing w:val="1"/>
          <w:szCs w:val="24"/>
        </w:rPr>
        <w:t xml:space="preserve">Гагарина Л.Г., </w:t>
      </w:r>
      <w:proofErr w:type="spellStart"/>
      <w:r w:rsidRPr="00F2571A">
        <w:rPr>
          <w:spacing w:val="1"/>
          <w:szCs w:val="24"/>
        </w:rPr>
        <w:t>Колдаев</w:t>
      </w:r>
      <w:proofErr w:type="spellEnd"/>
      <w:r w:rsidRPr="00F2571A">
        <w:rPr>
          <w:spacing w:val="1"/>
          <w:szCs w:val="24"/>
        </w:rPr>
        <w:t xml:space="preserve"> В.Д. Алгоритмы и структуры данных: учебное пособие. – М.: Ф</w:t>
      </w:r>
      <w:r w:rsidRPr="00F2571A">
        <w:rPr>
          <w:spacing w:val="1"/>
          <w:szCs w:val="24"/>
        </w:rPr>
        <w:t>и</w:t>
      </w:r>
      <w:r w:rsidRPr="00F2571A">
        <w:rPr>
          <w:spacing w:val="1"/>
          <w:szCs w:val="24"/>
        </w:rPr>
        <w:t>нансы и статистика, 2009.</w:t>
      </w:r>
    </w:p>
    <w:p w:rsidR="00F2571A" w:rsidRDefault="00F2571A" w:rsidP="00F2571A">
      <w:pPr>
        <w:tabs>
          <w:tab w:val="left" w:pos="993"/>
        </w:tabs>
        <w:suppressAutoHyphens/>
        <w:ind w:left="709" w:firstLine="0"/>
        <w:jc w:val="both"/>
        <w:rPr>
          <w:color w:val="000000"/>
          <w:spacing w:val="1"/>
          <w:szCs w:val="24"/>
        </w:rPr>
      </w:pPr>
      <w:proofErr w:type="spellStart"/>
      <w:r w:rsidRPr="00F2571A">
        <w:rPr>
          <w:spacing w:val="1"/>
          <w:szCs w:val="24"/>
        </w:rPr>
        <w:t>Домашев</w:t>
      </w:r>
      <w:proofErr w:type="spellEnd"/>
      <w:r w:rsidRPr="00F2571A">
        <w:rPr>
          <w:spacing w:val="1"/>
          <w:szCs w:val="24"/>
        </w:rPr>
        <w:t xml:space="preserve"> А.В. и др. Программирование</w:t>
      </w:r>
      <w:r>
        <w:rPr>
          <w:color w:val="000000"/>
          <w:spacing w:val="1"/>
          <w:szCs w:val="24"/>
        </w:rPr>
        <w:t xml:space="preserve"> алгоритмов защиты информации: Учеб. пособие. – 2-е изд., </w:t>
      </w:r>
      <w:proofErr w:type="spellStart"/>
      <w:r>
        <w:rPr>
          <w:color w:val="000000"/>
          <w:spacing w:val="1"/>
          <w:szCs w:val="24"/>
        </w:rPr>
        <w:t>исправл</w:t>
      </w:r>
      <w:proofErr w:type="spellEnd"/>
      <w:r>
        <w:rPr>
          <w:color w:val="000000"/>
          <w:spacing w:val="1"/>
          <w:szCs w:val="24"/>
        </w:rPr>
        <w:t xml:space="preserve">. и доп. – М.: Издатель </w:t>
      </w:r>
      <w:proofErr w:type="spellStart"/>
      <w:r>
        <w:rPr>
          <w:color w:val="000000"/>
          <w:spacing w:val="1"/>
          <w:szCs w:val="24"/>
        </w:rPr>
        <w:t>Молгачева</w:t>
      </w:r>
      <w:proofErr w:type="spellEnd"/>
      <w:r>
        <w:rPr>
          <w:color w:val="000000"/>
          <w:spacing w:val="1"/>
          <w:szCs w:val="24"/>
        </w:rPr>
        <w:t xml:space="preserve"> С.В., Издательство «</w:t>
      </w:r>
      <w:proofErr w:type="spellStart"/>
      <w:r>
        <w:rPr>
          <w:color w:val="000000"/>
          <w:spacing w:val="1"/>
          <w:szCs w:val="24"/>
        </w:rPr>
        <w:t>Нолидж</w:t>
      </w:r>
      <w:proofErr w:type="gramStart"/>
      <w:r>
        <w:rPr>
          <w:color w:val="000000"/>
          <w:spacing w:val="1"/>
          <w:szCs w:val="24"/>
        </w:rPr>
        <w:t>»Ю</w:t>
      </w:r>
      <w:proofErr w:type="spellEnd"/>
      <w:proofErr w:type="gramEnd"/>
      <w:r>
        <w:rPr>
          <w:color w:val="000000"/>
          <w:spacing w:val="1"/>
          <w:szCs w:val="24"/>
        </w:rPr>
        <w:t xml:space="preserve">, 2002. </w:t>
      </w:r>
    </w:p>
    <w:p w:rsidR="00593473" w:rsidRDefault="00593473" w:rsidP="00593473">
      <w:pPr>
        <w:pStyle w:val="a"/>
        <w:numPr>
          <w:ilvl w:val="0"/>
          <w:numId w:val="0"/>
        </w:numPr>
        <w:ind w:left="1429" w:hanging="360"/>
        <w:jc w:val="both"/>
        <w:rPr>
          <w:u w:val="single"/>
        </w:rPr>
      </w:pPr>
    </w:p>
    <w:p w:rsidR="00C17255" w:rsidRDefault="00C17255" w:rsidP="000C7437">
      <w:pPr>
        <w:pStyle w:val="a"/>
        <w:ind w:left="709"/>
        <w:jc w:val="both"/>
        <w:rPr>
          <w:u w:val="single"/>
        </w:rPr>
      </w:pPr>
      <w:r w:rsidRPr="000C7437">
        <w:rPr>
          <w:u w:val="single"/>
        </w:rPr>
        <w:t>Приближенные алгоритмы</w:t>
      </w:r>
      <w:r w:rsidR="00AE050A">
        <w:rPr>
          <w:u w:val="single"/>
        </w:rPr>
        <w:t xml:space="preserve"> и эвристики</w:t>
      </w:r>
    </w:p>
    <w:p w:rsidR="00AE050A" w:rsidRPr="000C7437" w:rsidRDefault="00AE050A" w:rsidP="00AE050A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</w:p>
    <w:p w:rsidR="00C17255" w:rsidRPr="00AE050A" w:rsidRDefault="00C17255" w:rsidP="00AE050A">
      <w:pPr>
        <w:jc w:val="both"/>
      </w:pPr>
      <w:r w:rsidRPr="00AE050A">
        <w:t xml:space="preserve">Тема </w:t>
      </w:r>
      <w:r w:rsidR="00AE050A">
        <w:t>30</w:t>
      </w:r>
      <w:r w:rsidRPr="00AE050A">
        <w:t xml:space="preserve">. </w:t>
      </w:r>
      <w:r w:rsidR="00AE050A" w:rsidRPr="00AE050A">
        <w:t>Приближенные алгоритмы и эвристики для решения задачи о рюкзаке</w:t>
      </w:r>
    </w:p>
    <w:p w:rsidR="00C17255" w:rsidRDefault="00AE050A" w:rsidP="00C17255">
      <w:pPr>
        <w:shd w:val="clear" w:color="auto" w:fill="FFFFFF"/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>Эвристики и п</w:t>
      </w:r>
      <w:r w:rsidR="00C17255">
        <w:rPr>
          <w:color w:val="000000"/>
          <w:spacing w:val="-4"/>
          <w:szCs w:val="24"/>
        </w:rPr>
        <w:t>риближенный алгоритм для задачи о рюкзаке с гарантированной погрешностью.</w:t>
      </w:r>
      <w:r w:rsidR="00FA5199">
        <w:rPr>
          <w:color w:val="000000"/>
          <w:spacing w:val="-4"/>
          <w:szCs w:val="24"/>
        </w:rPr>
        <w:t xml:space="preserve"> Точный полиномиальный алгоритм для задачи о </w:t>
      </w:r>
      <w:proofErr w:type="spellStart"/>
      <w:r w:rsidR="00FA5199">
        <w:rPr>
          <w:color w:val="000000"/>
          <w:spacing w:val="-4"/>
          <w:szCs w:val="24"/>
        </w:rPr>
        <w:t>сверхвозрастающем</w:t>
      </w:r>
      <w:proofErr w:type="spellEnd"/>
      <w:r w:rsidR="00FA5199">
        <w:rPr>
          <w:color w:val="000000"/>
          <w:spacing w:val="-4"/>
          <w:szCs w:val="24"/>
        </w:rPr>
        <w:t xml:space="preserve"> рюкзаке.</w:t>
      </w:r>
    </w:p>
    <w:p w:rsidR="00C17255" w:rsidRPr="00045BA8" w:rsidRDefault="00C17255" w:rsidP="00C17255">
      <w:pPr>
        <w:jc w:val="both"/>
      </w:pPr>
      <w:r>
        <w:t>Количество часов аудиторной работы: 4.</w:t>
      </w:r>
    </w:p>
    <w:p w:rsidR="00C17255" w:rsidRDefault="00C17255" w:rsidP="00C17255">
      <w:pPr>
        <w:jc w:val="both"/>
      </w:pPr>
      <w:r>
        <w:t xml:space="preserve">Общий объем самостоятельной работы студента: </w:t>
      </w:r>
      <w:r w:rsidR="00FA5199">
        <w:t>4</w:t>
      </w:r>
      <w:r>
        <w:t xml:space="preserve"> час</w:t>
      </w:r>
      <w:r w:rsidR="00FA5199">
        <w:t>а</w:t>
      </w:r>
      <w:r>
        <w:t>.</w:t>
      </w:r>
    </w:p>
    <w:p w:rsidR="00AE050A" w:rsidRPr="00EC1A5D" w:rsidRDefault="00AE050A" w:rsidP="00C17255">
      <w:pPr>
        <w:jc w:val="both"/>
      </w:pPr>
    </w:p>
    <w:p w:rsidR="00C17255" w:rsidRPr="00AE050A" w:rsidRDefault="00C17255" w:rsidP="00AE050A">
      <w:pPr>
        <w:jc w:val="both"/>
      </w:pPr>
      <w:r w:rsidRPr="00AE050A">
        <w:t xml:space="preserve">Тема </w:t>
      </w:r>
      <w:r w:rsidR="00AE050A">
        <w:t>3</w:t>
      </w:r>
      <w:r w:rsidRPr="00AE050A">
        <w:t>1. Точные и приближенные алгоритмы для решения задачи коммивояжера</w:t>
      </w:r>
    </w:p>
    <w:p w:rsidR="00C17255" w:rsidRDefault="00FA5199" w:rsidP="00C17255">
      <w:pPr>
        <w:shd w:val="clear" w:color="auto" w:fill="FFFFFF"/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 xml:space="preserve">Эвристики </w:t>
      </w:r>
      <w:r w:rsidRPr="00AE050A">
        <w:t>для решения задачи коммивояжера</w:t>
      </w:r>
      <w:r>
        <w:t>.</w:t>
      </w:r>
      <w:r>
        <w:rPr>
          <w:color w:val="000000"/>
          <w:spacing w:val="-4"/>
          <w:szCs w:val="24"/>
        </w:rPr>
        <w:t xml:space="preserve"> П</w:t>
      </w:r>
      <w:r w:rsidR="00C17255">
        <w:rPr>
          <w:color w:val="000000"/>
          <w:spacing w:val="-4"/>
          <w:szCs w:val="24"/>
        </w:rPr>
        <w:t xml:space="preserve">риближенный алгоритм </w:t>
      </w:r>
      <w:proofErr w:type="spellStart"/>
      <w:r w:rsidR="00C17255">
        <w:rPr>
          <w:color w:val="000000"/>
          <w:spacing w:val="-4"/>
          <w:szCs w:val="24"/>
        </w:rPr>
        <w:t>Кристофидиса</w:t>
      </w:r>
      <w:proofErr w:type="spellEnd"/>
      <w:r>
        <w:rPr>
          <w:color w:val="000000"/>
          <w:spacing w:val="-4"/>
          <w:szCs w:val="24"/>
        </w:rPr>
        <w:t xml:space="preserve"> для евклидовой задачи коммивояжера с гарантированной точностью.</w:t>
      </w:r>
    </w:p>
    <w:p w:rsidR="00C17255" w:rsidRPr="00045BA8" w:rsidRDefault="00C17255" w:rsidP="00C17255">
      <w:pPr>
        <w:jc w:val="both"/>
      </w:pPr>
      <w:r>
        <w:t>Количество часов аудиторной работы: 4.</w:t>
      </w:r>
    </w:p>
    <w:p w:rsidR="00C17255" w:rsidRPr="00EC1A5D" w:rsidRDefault="00C17255" w:rsidP="00C17255">
      <w:pPr>
        <w:jc w:val="both"/>
      </w:pPr>
      <w:r>
        <w:t xml:space="preserve">Общий объем самостоятельной работы студента: </w:t>
      </w:r>
      <w:r w:rsidR="00FA5199">
        <w:t>4</w:t>
      </w:r>
      <w:r>
        <w:t xml:space="preserve"> час</w:t>
      </w:r>
      <w:r w:rsidR="00FA5199">
        <w:t>а</w:t>
      </w:r>
      <w:r>
        <w:t>.</w:t>
      </w:r>
    </w:p>
    <w:p w:rsidR="00AE050A" w:rsidRDefault="00AE050A" w:rsidP="00AE050A">
      <w:pPr>
        <w:jc w:val="both"/>
      </w:pPr>
    </w:p>
    <w:p w:rsidR="00C17255" w:rsidRPr="00AE050A" w:rsidRDefault="00C17255" w:rsidP="00AE050A">
      <w:pPr>
        <w:jc w:val="both"/>
      </w:pPr>
      <w:r w:rsidRPr="00AE050A">
        <w:t xml:space="preserve">Тема </w:t>
      </w:r>
      <w:r w:rsidR="00AE050A">
        <w:t>32</w:t>
      </w:r>
      <w:r w:rsidRPr="00AE050A">
        <w:t>. Генетические алгоритмы</w:t>
      </w:r>
    </w:p>
    <w:p w:rsidR="00C17255" w:rsidRDefault="00C17255" w:rsidP="00C17255">
      <w:pPr>
        <w:shd w:val="clear" w:color="auto" w:fill="FFFFFF"/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>Общая схема и параметры генетического алгоритма. Операторы скрещивания, мутации и отб</w:t>
      </w:r>
      <w:r>
        <w:rPr>
          <w:color w:val="000000"/>
          <w:spacing w:val="-4"/>
          <w:szCs w:val="24"/>
        </w:rPr>
        <w:t>о</w:t>
      </w:r>
      <w:r>
        <w:rPr>
          <w:color w:val="000000"/>
          <w:spacing w:val="-4"/>
          <w:szCs w:val="24"/>
        </w:rPr>
        <w:t>ра. Решение задач</w:t>
      </w:r>
      <w:r w:rsidR="00FA5199">
        <w:rPr>
          <w:color w:val="000000"/>
          <w:spacing w:val="-4"/>
          <w:szCs w:val="24"/>
        </w:rPr>
        <w:t>и</w:t>
      </w:r>
      <w:r>
        <w:rPr>
          <w:color w:val="000000"/>
          <w:spacing w:val="-4"/>
          <w:szCs w:val="24"/>
        </w:rPr>
        <w:t xml:space="preserve"> коммивояжера</w:t>
      </w:r>
      <w:r w:rsidR="00FA5199">
        <w:rPr>
          <w:color w:val="000000"/>
          <w:spacing w:val="-4"/>
          <w:szCs w:val="24"/>
        </w:rPr>
        <w:t>, задачи о рюкзаке и непрерывной задачи об оптимальном распред</w:t>
      </w:r>
      <w:r w:rsidR="00FA5199">
        <w:rPr>
          <w:color w:val="000000"/>
          <w:spacing w:val="-4"/>
          <w:szCs w:val="24"/>
        </w:rPr>
        <w:t>е</w:t>
      </w:r>
      <w:r w:rsidR="00FA5199">
        <w:rPr>
          <w:color w:val="000000"/>
          <w:spacing w:val="-4"/>
          <w:szCs w:val="24"/>
        </w:rPr>
        <w:t xml:space="preserve">лении инвестиций </w:t>
      </w:r>
      <w:r>
        <w:rPr>
          <w:color w:val="000000"/>
          <w:spacing w:val="-4"/>
          <w:szCs w:val="24"/>
        </w:rPr>
        <w:t>с помощью генетического алгоритма.</w:t>
      </w:r>
      <w:r w:rsidR="00FA5199">
        <w:rPr>
          <w:color w:val="000000"/>
          <w:spacing w:val="-4"/>
          <w:szCs w:val="24"/>
        </w:rPr>
        <w:t xml:space="preserve"> </w:t>
      </w:r>
      <w:proofErr w:type="spellStart"/>
      <w:r w:rsidR="00FA5199">
        <w:rPr>
          <w:color w:val="000000"/>
          <w:spacing w:val="-4"/>
          <w:szCs w:val="24"/>
        </w:rPr>
        <w:t>Криптоанализ</w:t>
      </w:r>
      <w:proofErr w:type="spellEnd"/>
      <w:r w:rsidR="00FA5199">
        <w:rPr>
          <w:color w:val="000000"/>
          <w:spacing w:val="-4"/>
          <w:szCs w:val="24"/>
        </w:rPr>
        <w:t xml:space="preserve"> шифра с помощью генетическ</w:t>
      </w:r>
      <w:r w:rsidR="00FA5199">
        <w:rPr>
          <w:color w:val="000000"/>
          <w:spacing w:val="-4"/>
          <w:szCs w:val="24"/>
        </w:rPr>
        <w:t>о</w:t>
      </w:r>
      <w:r w:rsidR="00FA5199">
        <w:rPr>
          <w:color w:val="000000"/>
          <w:spacing w:val="-4"/>
          <w:szCs w:val="24"/>
        </w:rPr>
        <w:t>го алгоритма.</w:t>
      </w:r>
    </w:p>
    <w:p w:rsidR="00C17255" w:rsidRPr="00045BA8" w:rsidRDefault="00C17255" w:rsidP="00C17255">
      <w:pPr>
        <w:jc w:val="both"/>
      </w:pPr>
      <w:r>
        <w:t xml:space="preserve">Количество часов аудиторной работы: </w:t>
      </w:r>
      <w:r w:rsidR="00FA5199">
        <w:t>12</w:t>
      </w:r>
      <w:r>
        <w:t>.</w:t>
      </w:r>
    </w:p>
    <w:p w:rsidR="00C17255" w:rsidRPr="00EC1A5D" w:rsidRDefault="00C17255" w:rsidP="00C17255">
      <w:pPr>
        <w:jc w:val="both"/>
      </w:pPr>
      <w:r>
        <w:t>Общий объем самостоятельной работы студента: 1</w:t>
      </w:r>
      <w:r w:rsidR="00FA5199">
        <w:t>6</w:t>
      </w:r>
      <w:r>
        <w:t xml:space="preserve"> часов.</w:t>
      </w:r>
    </w:p>
    <w:p w:rsidR="00AE050A" w:rsidRDefault="00AE050A" w:rsidP="00AE050A">
      <w:pPr>
        <w:jc w:val="both"/>
      </w:pPr>
    </w:p>
    <w:p w:rsidR="00C17255" w:rsidRPr="005749CE" w:rsidRDefault="00C17255" w:rsidP="00C17255">
      <w:pPr>
        <w:keepNext/>
        <w:spacing w:before="120"/>
        <w:jc w:val="both"/>
        <w:rPr>
          <w:b/>
        </w:rPr>
      </w:pPr>
      <w:r w:rsidRPr="005749CE">
        <w:rPr>
          <w:b/>
        </w:rPr>
        <w:t>Литература по разделу:</w:t>
      </w:r>
    </w:p>
    <w:p w:rsidR="00C17255" w:rsidRDefault="00C17255" w:rsidP="00C17255">
      <w:pPr>
        <w:shd w:val="clear" w:color="auto" w:fill="FFFFFF"/>
        <w:jc w:val="both"/>
        <w:rPr>
          <w:color w:val="000000"/>
          <w:spacing w:val="1"/>
          <w:szCs w:val="24"/>
        </w:rPr>
      </w:pPr>
      <w:r w:rsidRPr="00463FDB">
        <w:rPr>
          <w:color w:val="000000"/>
          <w:spacing w:val="1"/>
          <w:szCs w:val="24"/>
        </w:rPr>
        <w:t xml:space="preserve">Гагарина Л.Г., </w:t>
      </w:r>
      <w:proofErr w:type="spellStart"/>
      <w:r w:rsidRPr="00463FDB">
        <w:rPr>
          <w:color w:val="000000"/>
          <w:spacing w:val="1"/>
          <w:szCs w:val="24"/>
        </w:rPr>
        <w:t>Колдаев</w:t>
      </w:r>
      <w:proofErr w:type="spellEnd"/>
      <w:r w:rsidRPr="00463FDB">
        <w:rPr>
          <w:color w:val="000000"/>
          <w:spacing w:val="1"/>
          <w:szCs w:val="24"/>
        </w:rPr>
        <w:t xml:space="preserve"> В.Д. Алгоритмы и структуры данных: учебное пособие. – М.: Ф</w:t>
      </w:r>
      <w:r w:rsidRPr="00463FDB">
        <w:rPr>
          <w:color w:val="000000"/>
          <w:spacing w:val="1"/>
          <w:szCs w:val="24"/>
        </w:rPr>
        <w:t>и</w:t>
      </w:r>
      <w:r w:rsidRPr="00463FDB">
        <w:rPr>
          <w:color w:val="000000"/>
          <w:spacing w:val="1"/>
          <w:szCs w:val="24"/>
        </w:rPr>
        <w:t>нансы и статистика, 2009.</w:t>
      </w:r>
    </w:p>
    <w:p w:rsidR="00F2571A" w:rsidRDefault="00F2571A" w:rsidP="00F2571A">
      <w:pPr>
        <w:tabs>
          <w:tab w:val="left" w:pos="993"/>
        </w:tabs>
        <w:suppressAutoHyphens/>
        <w:ind w:left="709" w:firstLine="0"/>
        <w:jc w:val="both"/>
        <w:rPr>
          <w:color w:val="000000"/>
          <w:spacing w:val="1"/>
          <w:szCs w:val="24"/>
        </w:rPr>
      </w:pPr>
      <w:r>
        <w:rPr>
          <w:color w:val="000000"/>
          <w:spacing w:val="1"/>
          <w:szCs w:val="24"/>
        </w:rPr>
        <w:t xml:space="preserve">Гладков Л.А., </w:t>
      </w:r>
      <w:proofErr w:type="spellStart"/>
      <w:r>
        <w:rPr>
          <w:color w:val="000000"/>
          <w:spacing w:val="1"/>
          <w:szCs w:val="24"/>
        </w:rPr>
        <w:t>Курейчик</w:t>
      </w:r>
      <w:proofErr w:type="spellEnd"/>
      <w:r>
        <w:rPr>
          <w:color w:val="000000"/>
          <w:spacing w:val="1"/>
          <w:szCs w:val="24"/>
        </w:rPr>
        <w:t xml:space="preserve"> В.В., </w:t>
      </w:r>
      <w:proofErr w:type="spellStart"/>
      <w:r>
        <w:rPr>
          <w:color w:val="000000"/>
          <w:spacing w:val="1"/>
          <w:szCs w:val="24"/>
        </w:rPr>
        <w:t>Курейчик</w:t>
      </w:r>
      <w:proofErr w:type="spellEnd"/>
      <w:r>
        <w:rPr>
          <w:color w:val="000000"/>
          <w:spacing w:val="1"/>
          <w:szCs w:val="24"/>
        </w:rPr>
        <w:t xml:space="preserve"> В.М. Генетические алгоритмы / Под ред. </w:t>
      </w:r>
      <w:proofErr w:type="spellStart"/>
      <w:r>
        <w:rPr>
          <w:color w:val="000000"/>
          <w:spacing w:val="1"/>
          <w:szCs w:val="24"/>
        </w:rPr>
        <w:t>В.М.Курейчика</w:t>
      </w:r>
      <w:proofErr w:type="spellEnd"/>
      <w:r>
        <w:rPr>
          <w:color w:val="000000"/>
          <w:spacing w:val="1"/>
          <w:szCs w:val="24"/>
        </w:rPr>
        <w:t xml:space="preserve">. – 2-е изд., </w:t>
      </w:r>
      <w:proofErr w:type="spellStart"/>
      <w:r>
        <w:rPr>
          <w:color w:val="000000"/>
          <w:spacing w:val="1"/>
          <w:szCs w:val="24"/>
        </w:rPr>
        <w:t>исправл</w:t>
      </w:r>
      <w:proofErr w:type="spellEnd"/>
      <w:r>
        <w:rPr>
          <w:color w:val="000000"/>
          <w:spacing w:val="1"/>
          <w:szCs w:val="24"/>
        </w:rPr>
        <w:t>. и доп. – М.: ФИЗМАТЛИТ, 2010.</w:t>
      </w:r>
    </w:p>
    <w:p w:rsidR="001A5F84" w:rsidRDefault="001A5F84" w:rsidP="001A5F84">
      <w:pPr>
        <w:pStyle w:val="1"/>
      </w:pPr>
      <w:r>
        <w:t>Образовательные технологии</w:t>
      </w:r>
    </w:p>
    <w:p w:rsidR="00E31B0D" w:rsidRDefault="00E31B0D" w:rsidP="00297F09">
      <w:pPr>
        <w:jc w:val="both"/>
      </w:pPr>
      <w:r>
        <w:t>На практических занятиях студенты работают в мини-группах по 3-4 человека в компьюте</w:t>
      </w:r>
      <w:r>
        <w:t>р</w:t>
      </w:r>
      <w:r>
        <w:t xml:space="preserve">ном классе. Задача группы, как </w:t>
      </w:r>
      <w:r w:rsidR="00B9561F">
        <w:t>правило, разработать программный</w:t>
      </w:r>
      <w:r>
        <w:t xml:space="preserve"> продукт на основе одного из а</w:t>
      </w:r>
      <w:r>
        <w:t>л</w:t>
      </w:r>
      <w:r>
        <w:t>горитмов, изучаемых в данном курсе, подготовить набор тестов и выполнить тестирование разраб</w:t>
      </w:r>
      <w:r>
        <w:t>о</w:t>
      </w:r>
      <w:r>
        <w:t>танного программного продукта на этом наборе тестов.</w:t>
      </w:r>
    </w:p>
    <w:p w:rsidR="00E31B0D" w:rsidRDefault="00E31B0D" w:rsidP="00297F09">
      <w:pPr>
        <w:jc w:val="both"/>
      </w:pPr>
    </w:p>
    <w:p w:rsidR="001A5F84" w:rsidRDefault="001A5F84" w:rsidP="00297F09">
      <w:pPr>
        <w:pStyle w:val="2"/>
        <w:jc w:val="both"/>
      </w:pPr>
      <w:r>
        <w:lastRenderedPageBreak/>
        <w:t>Методические рекомендации преподавателю</w:t>
      </w:r>
    </w:p>
    <w:p w:rsidR="00E31B0D" w:rsidRDefault="00E31B0D" w:rsidP="00E31B0D">
      <w:pPr>
        <w:tabs>
          <w:tab w:val="left" w:pos="-3402"/>
        </w:tabs>
        <w:jc w:val="both"/>
        <w:rPr>
          <w:szCs w:val="24"/>
        </w:rPr>
      </w:pPr>
      <w:r>
        <w:rPr>
          <w:szCs w:val="24"/>
        </w:rPr>
        <w:t>На лекциях рекомендуется иллюстрировать материал примерами, показывающими все этапы решения задачи: формализацию и построение математической модели, разработку алгоритма, док</w:t>
      </w:r>
      <w:r>
        <w:rPr>
          <w:szCs w:val="24"/>
        </w:rPr>
        <w:t>а</w:t>
      </w:r>
      <w:r>
        <w:rPr>
          <w:szCs w:val="24"/>
        </w:rPr>
        <w:t>зательство его корректности, нахождение его сложности, написание программы, её отладку и т</w:t>
      </w:r>
      <w:r>
        <w:rPr>
          <w:szCs w:val="24"/>
        </w:rPr>
        <w:t>е</w:t>
      </w:r>
      <w:r>
        <w:rPr>
          <w:szCs w:val="24"/>
        </w:rPr>
        <w:t>стирование, выполнение программы на реальных входных данных.</w:t>
      </w:r>
    </w:p>
    <w:p w:rsidR="00E31B0D" w:rsidRDefault="00E31B0D" w:rsidP="00E31B0D">
      <w:pPr>
        <w:tabs>
          <w:tab w:val="left" w:pos="-3402"/>
        </w:tabs>
        <w:jc w:val="both"/>
        <w:rPr>
          <w:szCs w:val="24"/>
        </w:rPr>
      </w:pPr>
      <w:r>
        <w:rPr>
          <w:szCs w:val="24"/>
        </w:rPr>
        <w:t>На практических занятиях используются следующие методы обучения и контроля усвоения материала: разработка алгоритмов для конкретных задач и их практическая реализация в виде пр</w:t>
      </w:r>
      <w:r>
        <w:rPr>
          <w:szCs w:val="24"/>
        </w:rPr>
        <w:t>о</w:t>
      </w:r>
      <w:r>
        <w:rPr>
          <w:szCs w:val="24"/>
        </w:rPr>
        <w:t>граммного продукта с последующей отладкой и тестированием.</w:t>
      </w:r>
    </w:p>
    <w:p w:rsidR="00E31B0D" w:rsidRDefault="00E31B0D" w:rsidP="00E31B0D">
      <w:pPr>
        <w:jc w:val="both"/>
        <w:rPr>
          <w:highlight w:val="lightGray"/>
        </w:rPr>
      </w:pPr>
      <w:r>
        <w:rPr>
          <w:szCs w:val="24"/>
        </w:rPr>
        <w:t>При оценке выполненных заданий особое внимание рекомендуется обратить на оценки ра</w:t>
      </w:r>
      <w:r>
        <w:rPr>
          <w:szCs w:val="24"/>
        </w:rPr>
        <w:t>з</w:t>
      </w:r>
      <w:r>
        <w:rPr>
          <w:szCs w:val="24"/>
        </w:rPr>
        <w:t>работанных программ (получение теоретических оценок, сравнение проведенных экспериментов с результатами, полученными различными способами).</w:t>
      </w:r>
    </w:p>
    <w:p w:rsidR="001A5F84" w:rsidRDefault="001A5F84" w:rsidP="00297F09">
      <w:pPr>
        <w:pStyle w:val="2"/>
        <w:jc w:val="both"/>
      </w:pPr>
      <w:r>
        <w:t>Методические указания студентам</w:t>
      </w:r>
    </w:p>
    <w:p w:rsidR="00B9561F" w:rsidRDefault="00B9561F" w:rsidP="00BD5C9B">
      <w:pPr>
        <w:tabs>
          <w:tab w:val="left" w:pos="-3402"/>
        </w:tabs>
        <w:jc w:val="both"/>
        <w:rPr>
          <w:szCs w:val="24"/>
        </w:rPr>
      </w:pPr>
      <w:r>
        <w:rPr>
          <w:szCs w:val="24"/>
        </w:rPr>
        <w:t>Студенту рекомендуется следующая схема выполнения домашних заданий:</w:t>
      </w:r>
    </w:p>
    <w:p w:rsidR="00B9561F" w:rsidRDefault="00B9561F" w:rsidP="00B9561F">
      <w:pPr>
        <w:numPr>
          <w:ilvl w:val="0"/>
          <w:numId w:val="28"/>
        </w:numPr>
        <w:shd w:val="clear" w:color="auto" w:fill="FFFFFF"/>
        <w:tabs>
          <w:tab w:val="left" w:pos="1276"/>
        </w:tabs>
        <w:suppressAutoHyphens/>
        <w:ind w:left="1276" w:hanging="284"/>
        <w:jc w:val="both"/>
        <w:rPr>
          <w:szCs w:val="24"/>
        </w:rPr>
      </w:pPr>
      <w:r>
        <w:rPr>
          <w:szCs w:val="24"/>
        </w:rPr>
        <w:t>проработать конспект лекций;</w:t>
      </w:r>
    </w:p>
    <w:p w:rsidR="00B9561F" w:rsidRDefault="00B9561F" w:rsidP="00B9561F">
      <w:pPr>
        <w:numPr>
          <w:ilvl w:val="0"/>
          <w:numId w:val="28"/>
        </w:numPr>
        <w:shd w:val="clear" w:color="auto" w:fill="FFFFFF"/>
        <w:tabs>
          <w:tab w:val="left" w:pos="-3402"/>
          <w:tab w:val="left" w:pos="1276"/>
        </w:tabs>
        <w:suppressAutoHyphens/>
        <w:ind w:left="1276" w:hanging="284"/>
        <w:jc w:val="both"/>
        <w:rPr>
          <w:szCs w:val="24"/>
        </w:rPr>
      </w:pPr>
      <w:r>
        <w:rPr>
          <w:szCs w:val="24"/>
        </w:rPr>
        <w:t>проанализировать основную и дополнительную литературу, рекомендованную по изучаемому разделу;</w:t>
      </w:r>
    </w:p>
    <w:p w:rsidR="00B9561F" w:rsidRDefault="00B9561F" w:rsidP="00B9561F">
      <w:pPr>
        <w:numPr>
          <w:ilvl w:val="0"/>
          <w:numId w:val="28"/>
        </w:numPr>
        <w:shd w:val="clear" w:color="auto" w:fill="FFFFFF"/>
        <w:tabs>
          <w:tab w:val="left" w:pos="-3402"/>
          <w:tab w:val="left" w:pos="1276"/>
        </w:tabs>
        <w:suppressAutoHyphens/>
        <w:ind w:left="1276" w:hanging="284"/>
        <w:jc w:val="both"/>
        <w:rPr>
          <w:szCs w:val="24"/>
        </w:rPr>
      </w:pPr>
      <w:r>
        <w:rPr>
          <w:szCs w:val="24"/>
        </w:rPr>
        <w:t>проанализировать варианты решений, предложенные преподавателем на практических занятиях;</w:t>
      </w:r>
    </w:p>
    <w:p w:rsidR="00B9561F" w:rsidRDefault="00B9561F" w:rsidP="00B9561F">
      <w:pPr>
        <w:numPr>
          <w:ilvl w:val="0"/>
          <w:numId w:val="28"/>
        </w:numPr>
        <w:shd w:val="clear" w:color="auto" w:fill="FFFFFF"/>
        <w:tabs>
          <w:tab w:val="left" w:pos="-3402"/>
          <w:tab w:val="left" w:pos="1276"/>
        </w:tabs>
        <w:suppressAutoHyphens/>
        <w:ind w:left="1276" w:hanging="284"/>
        <w:rPr>
          <w:szCs w:val="24"/>
        </w:rPr>
      </w:pPr>
      <w:r>
        <w:rPr>
          <w:szCs w:val="24"/>
        </w:rPr>
        <w:t>при затруднениях сформулировать вопросы к преподавателю.</w:t>
      </w:r>
    </w:p>
    <w:p w:rsidR="00B9561F" w:rsidRDefault="00B9561F" w:rsidP="00BD5C9B">
      <w:pPr>
        <w:tabs>
          <w:tab w:val="left" w:pos="-3402"/>
        </w:tabs>
        <w:jc w:val="both"/>
        <w:rPr>
          <w:szCs w:val="24"/>
        </w:rPr>
      </w:pPr>
      <w:r>
        <w:rPr>
          <w:szCs w:val="24"/>
        </w:rPr>
        <w:t xml:space="preserve">При подготовке рекомендуется использовать электронные учебные материалы, имеющиеся в </w:t>
      </w:r>
      <w:proofErr w:type="spellStart"/>
      <w:r>
        <w:rPr>
          <w:szCs w:val="24"/>
        </w:rPr>
        <w:t>медиатеке</w:t>
      </w:r>
      <w:proofErr w:type="spellEnd"/>
      <w:r>
        <w:rPr>
          <w:szCs w:val="24"/>
        </w:rPr>
        <w:t>.</w:t>
      </w:r>
    </w:p>
    <w:p w:rsidR="00B9561F" w:rsidRDefault="00B9561F" w:rsidP="00BD5C9B">
      <w:pPr>
        <w:tabs>
          <w:tab w:val="left" w:pos="-3402"/>
        </w:tabs>
        <w:jc w:val="both"/>
        <w:rPr>
          <w:szCs w:val="24"/>
        </w:rPr>
      </w:pPr>
      <w:r>
        <w:rPr>
          <w:szCs w:val="24"/>
        </w:rPr>
        <w:t>Выполненные задания должны сопровождаться данными анализа результатов (теоретич</w:t>
      </w:r>
      <w:r>
        <w:rPr>
          <w:szCs w:val="24"/>
        </w:rPr>
        <w:t>е</w:t>
      </w:r>
      <w:r>
        <w:rPr>
          <w:szCs w:val="24"/>
        </w:rPr>
        <w:t>скими оценками, сравнением результатов, полученных различными способами).</w:t>
      </w:r>
    </w:p>
    <w:p w:rsidR="001A5F84" w:rsidRPr="001A5F84" w:rsidRDefault="001A5F84" w:rsidP="00297F09">
      <w:pPr>
        <w:pStyle w:val="1"/>
        <w:jc w:val="both"/>
      </w:pPr>
      <w:r>
        <w:t>Оценочные средства для текущего контроля и аттестации студента</w:t>
      </w:r>
    </w:p>
    <w:p w:rsidR="00DB38F6" w:rsidRDefault="00DB38F6" w:rsidP="00B60708">
      <w:pPr>
        <w:pStyle w:val="2"/>
        <w:spacing w:before="240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DB38F6" w:rsidRDefault="00DB38F6" w:rsidP="00297F09">
      <w:pPr>
        <w:jc w:val="both"/>
      </w:pPr>
      <w:r>
        <w:t xml:space="preserve">Примерные </w:t>
      </w:r>
      <w:r w:rsidR="00B9561F">
        <w:t>задания для контрольной работы:</w:t>
      </w:r>
    </w:p>
    <w:p w:rsidR="00B9561F" w:rsidRDefault="00B9561F" w:rsidP="00B9561F">
      <w:pPr>
        <w:numPr>
          <w:ilvl w:val="0"/>
          <w:numId w:val="29"/>
        </w:numPr>
        <w:tabs>
          <w:tab w:val="clear" w:pos="720"/>
          <w:tab w:val="num" w:pos="374"/>
        </w:tabs>
        <w:spacing w:before="120"/>
        <w:ind w:left="374" w:hanging="374"/>
        <w:jc w:val="both"/>
      </w:pPr>
      <w:r>
        <w:t>Решить систему рекуррентных уравнений</w:t>
      </w:r>
    </w:p>
    <w:p w:rsidR="00B9561F" w:rsidRDefault="00B9561F" w:rsidP="00B9561F">
      <w:pPr>
        <w:jc w:val="center"/>
      </w:pPr>
      <w:r w:rsidRPr="0024036D">
        <w:rPr>
          <w:position w:val="-56"/>
        </w:rPr>
        <w:object w:dxaOrig="1840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pt;height:62.55pt" o:ole="">
            <v:imagedata r:id="rId9" o:title=""/>
          </v:shape>
          <o:OLEObject Type="Embed" ProgID="Equation.3" ShapeID="_x0000_i1025" DrawAspect="Content" ObjectID="_1503230892" r:id="rId10"/>
        </w:object>
      </w:r>
    </w:p>
    <w:p w:rsidR="00B9561F" w:rsidRDefault="00B9561F" w:rsidP="00B9561F">
      <w:pPr>
        <w:numPr>
          <w:ilvl w:val="0"/>
          <w:numId w:val="29"/>
        </w:numPr>
        <w:tabs>
          <w:tab w:val="clear" w:pos="720"/>
          <w:tab w:val="num" w:pos="374"/>
        </w:tabs>
        <w:spacing w:before="120"/>
        <w:ind w:left="374" w:hanging="374"/>
        <w:jc w:val="both"/>
      </w:pPr>
      <w:r>
        <w:t>Решить рекуррентное уравнение</w:t>
      </w:r>
    </w:p>
    <w:p w:rsidR="00B9561F" w:rsidRDefault="00B9561F" w:rsidP="00B9561F">
      <w:pPr>
        <w:ind w:left="374"/>
        <w:jc w:val="both"/>
      </w:pPr>
    </w:p>
    <w:p w:rsidR="00B9561F" w:rsidRDefault="00B9561F" w:rsidP="00B9561F">
      <w:pPr>
        <w:jc w:val="center"/>
      </w:pPr>
      <w:r w:rsidRPr="0024036D">
        <w:rPr>
          <w:position w:val="-12"/>
        </w:rPr>
        <w:object w:dxaOrig="4520" w:dyaOrig="380">
          <v:shape id="_x0000_i1026" type="#_x0000_t75" style="width:225.45pt;height:18.3pt" o:ole="">
            <v:imagedata r:id="rId11" o:title=""/>
          </v:shape>
          <o:OLEObject Type="Embed" ProgID="Equation.3" ShapeID="_x0000_i1026" DrawAspect="Content" ObjectID="_1503230893" r:id="rId12"/>
        </w:object>
      </w:r>
      <w:r>
        <w:t>.</w:t>
      </w:r>
    </w:p>
    <w:p w:rsidR="00B9561F" w:rsidRDefault="00B9561F" w:rsidP="00B9561F">
      <w:pPr>
        <w:jc w:val="center"/>
      </w:pPr>
    </w:p>
    <w:p w:rsidR="00B9561F" w:rsidRDefault="00B9561F" w:rsidP="00B9561F">
      <w:pPr>
        <w:numPr>
          <w:ilvl w:val="0"/>
          <w:numId w:val="29"/>
        </w:numPr>
        <w:tabs>
          <w:tab w:val="clear" w:pos="720"/>
          <w:tab w:val="num" w:pos="374"/>
        </w:tabs>
        <w:spacing w:before="120"/>
        <w:ind w:left="374" w:hanging="374"/>
        <w:jc w:val="both"/>
      </w:pPr>
      <w:r>
        <w:t>С помощью полиномиальной производящей функции решить рекуррентное уравнение</w:t>
      </w:r>
    </w:p>
    <w:p w:rsidR="00B9561F" w:rsidRDefault="00B9561F" w:rsidP="00B9561F">
      <w:pPr>
        <w:ind w:left="374"/>
        <w:jc w:val="both"/>
      </w:pPr>
    </w:p>
    <w:p w:rsidR="00B9561F" w:rsidRDefault="00B9561F" w:rsidP="00B9561F">
      <w:pPr>
        <w:jc w:val="center"/>
      </w:pPr>
      <w:r w:rsidRPr="00B714FF">
        <w:rPr>
          <w:position w:val="-12"/>
        </w:rPr>
        <w:object w:dxaOrig="3000" w:dyaOrig="380">
          <v:shape id="_x0000_i1027" type="#_x0000_t75" style="width:150.3pt;height:18.3pt" o:ole="">
            <v:imagedata r:id="rId13" o:title=""/>
          </v:shape>
          <o:OLEObject Type="Embed" ProgID="Equation.3" ShapeID="_x0000_i1027" DrawAspect="Content" ObjectID="_1503230894" r:id="rId14"/>
        </w:object>
      </w:r>
      <w:r>
        <w:t>.</w:t>
      </w:r>
    </w:p>
    <w:p w:rsidR="00B9561F" w:rsidRDefault="00B9561F" w:rsidP="00B9561F">
      <w:pPr>
        <w:numPr>
          <w:ilvl w:val="0"/>
          <w:numId w:val="29"/>
        </w:numPr>
        <w:tabs>
          <w:tab w:val="clear" w:pos="720"/>
          <w:tab w:val="num" w:pos="374"/>
        </w:tabs>
        <w:spacing w:before="120"/>
        <w:ind w:left="374" w:hanging="374"/>
        <w:jc w:val="both"/>
      </w:pPr>
      <w:r>
        <w:t xml:space="preserve">Используя первую теорему Пойа, найти количество различных раскрасок </w:t>
      </w:r>
      <w:r w:rsidRPr="00ED666D">
        <w:rPr>
          <w:i/>
          <w:iCs/>
        </w:rPr>
        <w:t>граней</w:t>
      </w:r>
      <w:r>
        <w:t xml:space="preserve"> плоского графа (включая </w:t>
      </w:r>
      <w:r w:rsidRPr="00ED666D">
        <w:rPr>
          <w:i/>
        </w:rPr>
        <w:t>внешнюю грань</w:t>
      </w:r>
      <w:r>
        <w:t>) с помощью трех красок</w:t>
      </w:r>
    </w:p>
    <w:p w:rsidR="00B9561F" w:rsidRDefault="00B9561F" w:rsidP="00B9561F">
      <w:pPr>
        <w:jc w:val="both"/>
      </w:pPr>
    </w:p>
    <w:p w:rsidR="00B9561F" w:rsidRDefault="00DA51B8" w:rsidP="00B9561F">
      <w:pPr>
        <w:jc w:val="both"/>
      </w:pPr>
      <w:r>
        <w:rPr>
          <w:noProof/>
          <w:sz w:val="20"/>
        </w:rPr>
        <w:pict>
          <v:group id="_x0000_s1026" style="position:absolute;left:0;text-align:left;margin-left:194.8pt;margin-top:.7pt;width:77.65pt;height:56.05pt;z-index:251657216" coordorigin="5313,1174" coordsize="1945,1404">
            <o:lock v:ext="edit" aspectratio="t"/>
            <v:group id="_x0000_s1027" style="position:absolute;left:5897;top:1475;width:751;height:540;rotation:-11790094fd" coordorigin="4939,2074" coordsize="751,540">
              <o:lock v:ext="edit" aspectratio="t"/>
              <v:line id="_x0000_s1028" style="position:absolute" from="4942,2614" to="5690,2614">
                <v:stroke startarrow="oval" startarrowlength="short" endarrow="oval" endarrowlength="short"/>
                <o:lock v:ext="edit" aspectratio="t"/>
              </v:line>
              <v:line id="_x0000_s1029" style="position:absolute" from="5313,2074" to="5687,2614">
                <v:stroke startarrow="oval" startarrowlength="short" endarrow="oval" endarrowlength="short"/>
                <o:lock v:ext="edit" aspectratio="t"/>
              </v:line>
              <v:line id="_x0000_s1030" style="position:absolute;flip:y" from="4939,2074" to="5313,2614">
                <v:stroke startarrow="oval" startarrowlength="short" endarrow="oval" endarrowlength="short"/>
                <o:lock v:ext="edit" aspectratio="t"/>
              </v:line>
            </v:group>
            <v:group id="_x0000_s1031" style="position:absolute;left:5313;top:1174;width:1945;height:1404" coordorigin="5316,1174" coordsize="1496,1080">
              <o:lock v:ext="edit" aspectratio="t"/>
              <v:line id="_x0000_s1032" style="position:absolute" from="5316,1174" to="6812,1174">
                <v:stroke startarrow="oval" startarrowlength="short" endarrow="oval" endarrowlength="short"/>
                <o:lock v:ext="edit" aspectratio="t"/>
              </v:line>
              <v:line id="_x0000_s1033" style="position:absolute;flip:x" from="6064,1174" to="6812,2254">
                <v:stroke startarrow="oval" startarrowlength="short" endarrow="oval" endarrowlength="short"/>
                <o:lock v:ext="edit" aspectratio="t"/>
              </v:line>
              <v:line id="_x0000_s1034" style="position:absolute" from="5316,1174" to="6064,2254">
                <v:stroke startarrow="oval" startarrowlength="short" endarrow="oval" endarrowlength="short"/>
                <o:lock v:ext="edit" aspectratio="t"/>
              </v:line>
            </v:group>
            <v:line id="_x0000_s1035" style="position:absolute" from="5313,1174" to="5897,1475">
              <v:stroke startarrow="oval" startarrowlength="short" endarrow="oval" endarrowlength="short"/>
              <o:lock v:ext="edit" aspectratio="t"/>
            </v:line>
            <v:line id="_x0000_s1036" style="position:absolute" from="6286,2015" to="6286,2578">
              <v:stroke startarrow="oval" startarrowlength="short" endarrow="oval" endarrowlength="short"/>
              <o:lock v:ext="edit" aspectratio="t"/>
            </v:line>
            <v:line id="_x0000_s1037" style="position:absolute;flip:y" from="6648,1174" to="7258,1475">
              <v:stroke startarrow="oval" startarrowlength="short" endarrow="oval" endarrowlength="short"/>
              <o:lock v:ext="edit" aspectratio="t"/>
            </v:line>
          </v:group>
        </w:pict>
      </w:r>
    </w:p>
    <w:p w:rsidR="00B9561F" w:rsidRDefault="00B9561F" w:rsidP="00B9561F">
      <w:pPr>
        <w:jc w:val="both"/>
      </w:pPr>
    </w:p>
    <w:p w:rsidR="00B9561F" w:rsidRDefault="00B9561F" w:rsidP="00B9561F">
      <w:pPr>
        <w:jc w:val="both"/>
      </w:pPr>
    </w:p>
    <w:p w:rsidR="00B9561F" w:rsidRDefault="00B9561F" w:rsidP="00B9561F">
      <w:pPr>
        <w:jc w:val="both"/>
      </w:pPr>
    </w:p>
    <w:p w:rsidR="00B9561F" w:rsidRDefault="00B9561F" w:rsidP="00B9561F">
      <w:pPr>
        <w:jc w:val="both"/>
      </w:pPr>
    </w:p>
    <w:p w:rsidR="00B9561F" w:rsidRDefault="00B9561F" w:rsidP="00B9561F">
      <w:pPr>
        <w:ind w:firstLine="374"/>
        <w:jc w:val="both"/>
      </w:pPr>
      <w:r>
        <w:t xml:space="preserve">а) с группой автоморфизмов </w:t>
      </w:r>
      <w:r>
        <w:rPr>
          <w:i/>
          <w:iCs/>
        </w:rPr>
        <w:t>на плоскости</w:t>
      </w:r>
      <w:r>
        <w:t>;</w:t>
      </w:r>
    </w:p>
    <w:p w:rsidR="00B9561F" w:rsidRDefault="00B9561F" w:rsidP="00B9561F">
      <w:pPr>
        <w:pStyle w:val="af3"/>
      </w:pPr>
      <w:r>
        <w:t xml:space="preserve">б) с группой автоморфизмов </w:t>
      </w:r>
      <w:r>
        <w:rPr>
          <w:i/>
          <w:iCs/>
        </w:rPr>
        <w:t>в пространстве</w:t>
      </w:r>
      <w:r>
        <w:t>.</w:t>
      </w:r>
    </w:p>
    <w:p w:rsidR="00B9561F" w:rsidRDefault="00B9561F" w:rsidP="00B9561F">
      <w:pPr>
        <w:numPr>
          <w:ilvl w:val="0"/>
          <w:numId w:val="29"/>
        </w:numPr>
        <w:tabs>
          <w:tab w:val="clear" w:pos="720"/>
          <w:tab w:val="num" w:pos="374"/>
        </w:tabs>
        <w:spacing w:before="120"/>
        <w:ind w:left="374" w:hanging="374"/>
        <w:jc w:val="both"/>
      </w:pPr>
      <w:r>
        <w:t>Вершины графа раскрашивают в два цвета так, что 2 вершины оказываются покрашенными в один цвет, а остальные 4 – в другой цвет.</w:t>
      </w:r>
      <w:r w:rsidRPr="00B9561F">
        <w:t xml:space="preserve"> </w:t>
      </w:r>
      <w:r>
        <w:t>Используя вторую теорему Пойа, найти число разли</w:t>
      </w:r>
      <w:r>
        <w:t>ч</w:t>
      </w:r>
      <w:r>
        <w:t xml:space="preserve">ных (с точностью до автоморфизма </w:t>
      </w:r>
      <w:r>
        <w:rPr>
          <w:i/>
          <w:iCs/>
        </w:rPr>
        <w:t>в пространстве</w:t>
      </w:r>
      <w:r>
        <w:t>) раскрасок вершин графа.</w:t>
      </w:r>
    </w:p>
    <w:p w:rsidR="00B9561F" w:rsidRDefault="00DA51B8" w:rsidP="00B9561F">
      <w:pPr>
        <w:jc w:val="both"/>
      </w:pPr>
      <w:r>
        <w:rPr>
          <w:noProof/>
          <w:sz w:val="20"/>
        </w:rPr>
        <w:pict>
          <v:group id="_x0000_s1038" style="position:absolute;left:0;text-align:left;margin-left:194.8pt;margin-top:12.05pt;width:82.5pt;height:65.1pt;z-index:251658240" coordorigin="1763,8389" coordsize="2057,1623">
            <o:lock v:ext="edit" aspectratio="t"/>
            <v:line id="_x0000_s1039" style="position:absolute" from="1763,9230" to="2324,10009">
              <v:stroke startarrowlength="short" endarrowlength="short"/>
              <o:lock v:ext="edit" aspectratio="t"/>
            </v:line>
            <v:group id="_x0000_s1040" style="position:absolute;left:1763;top:8389;width:2057;height:1623" coordorigin="6064,811" coordsize="2057,1623">
              <o:lock v:ext="edit" aspectratio="t"/>
              <v:line id="_x0000_s1041" style="position:absolute" from="6625,814" to="7560,814">
                <v:stroke startarrow="oval" startarrowlength="short" endarrow="oval" endarrowlength="short"/>
                <o:lock v:ext="edit" aspectratio="t"/>
              </v:line>
              <v:line id="_x0000_s1042" style="position:absolute" from="6625,2434" to="7560,2434">
                <v:stroke startarrow="oval" startarrowlength="short" endarrow="oval" endarrowlength="short"/>
                <o:lock v:ext="edit" aspectratio="t"/>
              </v:line>
              <v:line id="_x0000_s1043" style="position:absolute;flip:x" from="6625,814" to="7560,2434">
                <v:stroke startarrow="oval" startarrowlength="short" endarrow="oval" endarrowlength="short"/>
                <o:lock v:ext="edit" aspectratio="t"/>
              </v:line>
              <v:line id="_x0000_s1044" style="position:absolute" from="6625,814" to="7560,2434">
                <v:stroke startarrow="oval" startarrowlength="short" endarrow="oval" endarrowlength="short"/>
                <o:lock v:ext="edit" aspectratio="t"/>
              </v:line>
              <v:line id="_x0000_s1045" style="position:absolute;flip:x" from="6064,811" to="6625,1652">
                <v:stroke startarrow="oval" startarrowlength="short" endarrow="oval" endarrowlength="short"/>
                <o:lock v:ext="edit" aspectratio="t"/>
              </v:line>
              <v:line id="_x0000_s1046" style="position:absolute" from="7560,811" to="8121,1652">
                <v:stroke startarrow="oval" startarrowlength="short" endarrow="oval" endarrowlength="short"/>
                <o:lock v:ext="edit" aspectratio="t"/>
              </v:line>
              <v:line id="_x0000_s1047" style="position:absolute;flip:y" from="7560,1654" to="8121,2434">
                <v:stroke startarrow="oval" startarrowlength="short" endarrow="oval" endarrowlength="short"/>
                <o:lock v:ext="edit" aspectratio="t"/>
              </v:line>
            </v:group>
          </v:group>
        </w:pict>
      </w:r>
    </w:p>
    <w:p w:rsidR="00B9561F" w:rsidRDefault="00B9561F" w:rsidP="00B9561F">
      <w:pPr>
        <w:jc w:val="both"/>
      </w:pPr>
    </w:p>
    <w:p w:rsidR="00B9561F" w:rsidRDefault="00B9561F" w:rsidP="00B9561F">
      <w:pPr>
        <w:jc w:val="both"/>
      </w:pPr>
    </w:p>
    <w:p w:rsidR="00B9561F" w:rsidRDefault="00B9561F" w:rsidP="00B9561F">
      <w:pPr>
        <w:jc w:val="both"/>
      </w:pPr>
    </w:p>
    <w:p w:rsidR="00B9561F" w:rsidRDefault="00B9561F" w:rsidP="00B9561F">
      <w:pPr>
        <w:jc w:val="both"/>
      </w:pPr>
    </w:p>
    <w:p w:rsidR="00B9561F" w:rsidRDefault="00B9561F" w:rsidP="00B9561F">
      <w:pPr>
        <w:jc w:val="both"/>
      </w:pPr>
    </w:p>
    <w:p w:rsidR="00987E13" w:rsidRDefault="00987E13" w:rsidP="00B9561F">
      <w:pPr>
        <w:jc w:val="both"/>
      </w:pPr>
    </w:p>
    <w:p w:rsidR="00B9561F" w:rsidRPr="00B9561F" w:rsidRDefault="00B9561F" w:rsidP="00987E13">
      <w:pPr>
        <w:jc w:val="both"/>
      </w:pPr>
      <w:r w:rsidRPr="00B9561F">
        <w:t>Примерные задания для домашнего задания №1:</w:t>
      </w:r>
    </w:p>
    <w:p w:rsidR="00B9561F" w:rsidRPr="00B9561F" w:rsidRDefault="00B9561F" w:rsidP="00B9561F">
      <w:pPr>
        <w:jc w:val="both"/>
      </w:pPr>
    </w:p>
    <w:p w:rsidR="00B9561F" w:rsidRPr="00B9561F" w:rsidRDefault="00B9561F" w:rsidP="00987E13">
      <w:pPr>
        <w:numPr>
          <w:ilvl w:val="0"/>
          <w:numId w:val="36"/>
        </w:numPr>
        <w:ind w:left="714" w:hanging="357"/>
        <w:jc w:val="both"/>
      </w:pPr>
      <w:r w:rsidRPr="00B9561F">
        <w:t>Найти максимальный поток минимальной стоимости в двухполюсной сети:</w:t>
      </w:r>
    </w:p>
    <w:p w:rsidR="00B9561F" w:rsidRPr="002F2085" w:rsidRDefault="00B9561F" w:rsidP="00B9561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0"/>
        <w:gridCol w:w="1509"/>
        <w:gridCol w:w="1509"/>
      </w:tblGrid>
      <w:tr w:rsidR="00B9561F" w:rsidRPr="00F73317" w:rsidTr="00B9561F">
        <w:trPr>
          <w:trHeight w:val="132"/>
          <w:jc w:val="center"/>
        </w:trPr>
        <w:tc>
          <w:tcPr>
            <w:tcW w:w="1230" w:type="dxa"/>
            <w:vAlign w:val="center"/>
          </w:tcPr>
          <w:p w:rsidR="00B9561F" w:rsidRPr="00F73317" w:rsidRDefault="00B9561F" w:rsidP="00B9561F">
            <w:pPr>
              <w:pStyle w:val="af6"/>
              <w:ind w:firstLine="0"/>
              <w:jc w:val="center"/>
              <w:rPr>
                <w:i/>
                <w:sz w:val="22"/>
              </w:rPr>
            </w:pPr>
            <w:r w:rsidRPr="00F73317">
              <w:rPr>
                <w:i/>
                <w:sz w:val="22"/>
              </w:rPr>
              <w:t>Дуга</w:t>
            </w:r>
          </w:p>
        </w:tc>
        <w:tc>
          <w:tcPr>
            <w:tcW w:w="1509" w:type="dxa"/>
            <w:vAlign w:val="center"/>
          </w:tcPr>
          <w:p w:rsidR="00B9561F" w:rsidRPr="00F73317" w:rsidRDefault="00B9561F" w:rsidP="00B9561F">
            <w:pPr>
              <w:pStyle w:val="af6"/>
              <w:ind w:firstLine="0"/>
              <w:jc w:val="center"/>
              <w:rPr>
                <w:i/>
                <w:sz w:val="22"/>
              </w:rPr>
            </w:pPr>
            <w:r w:rsidRPr="00F73317">
              <w:rPr>
                <w:i/>
                <w:sz w:val="22"/>
              </w:rPr>
              <w:t>Пропускная способность</w:t>
            </w:r>
          </w:p>
        </w:tc>
        <w:tc>
          <w:tcPr>
            <w:tcW w:w="1509" w:type="dxa"/>
            <w:vAlign w:val="center"/>
          </w:tcPr>
          <w:p w:rsidR="00B9561F" w:rsidRPr="00F73317" w:rsidRDefault="00B9561F" w:rsidP="00B9561F">
            <w:pPr>
              <w:pStyle w:val="af6"/>
              <w:ind w:firstLine="0"/>
              <w:jc w:val="center"/>
              <w:rPr>
                <w:i/>
                <w:sz w:val="22"/>
              </w:rPr>
            </w:pPr>
            <w:r w:rsidRPr="00F73317">
              <w:rPr>
                <w:i/>
                <w:sz w:val="22"/>
              </w:rPr>
              <w:t>Стоимость</w:t>
            </w:r>
          </w:p>
        </w:tc>
      </w:tr>
      <w:tr w:rsidR="00B9561F" w:rsidRPr="00F73317" w:rsidTr="00241D47">
        <w:trPr>
          <w:trHeight w:val="276"/>
          <w:jc w:val="center"/>
        </w:trPr>
        <w:tc>
          <w:tcPr>
            <w:tcW w:w="1230" w:type="dxa"/>
            <w:vAlign w:val="bottom"/>
          </w:tcPr>
          <w:p w:rsidR="00B9561F" w:rsidRPr="00BD5C9B" w:rsidRDefault="00B9561F" w:rsidP="00241D47">
            <w:pPr>
              <w:pStyle w:val="af6"/>
              <w:ind w:firstLine="0"/>
              <w:jc w:val="center"/>
              <w:rPr>
                <w:i/>
                <w:szCs w:val="24"/>
              </w:rPr>
            </w:pPr>
            <w:r w:rsidRPr="00BD5C9B">
              <w:rPr>
                <w:i/>
                <w:szCs w:val="24"/>
              </w:rPr>
              <w:t>s → 1</w:t>
            </w:r>
          </w:p>
        </w:tc>
        <w:tc>
          <w:tcPr>
            <w:tcW w:w="1509" w:type="dxa"/>
            <w:vAlign w:val="bottom"/>
          </w:tcPr>
          <w:p w:rsidR="00B9561F" w:rsidRPr="00BD5C9B" w:rsidRDefault="00B9561F" w:rsidP="00241D47">
            <w:pPr>
              <w:pStyle w:val="af6"/>
              <w:ind w:firstLine="0"/>
              <w:jc w:val="center"/>
              <w:rPr>
                <w:szCs w:val="24"/>
              </w:rPr>
            </w:pPr>
            <w:r w:rsidRPr="00BD5C9B">
              <w:rPr>
                <w:szCs w:val="24"/>
              </w:rPr>
              <w:t>2</w:t>
            </w:r>
          </w:p>
        </w:tc>
        <w:tc>
          <w:tcPr>
            <w:tcW w:w="1509" w:type="dxa"/>
            <w:vAlign w:val="bottom"/>
          </w:tcPr>
          <w:p w:rsidR="00B9561F" w:rsidRPr="00BD5C9B" w:rsidRDefault="00B9561F" w:rsidP="00241D47">
            <w:pPr>
              <w:pStyle w:val="af6"/>
              <w:ind w:firstLine="0"/>
              <w:jc w:val="center"/>
              <w:rPr>
                <w:szCs w:val="24"/>
              </w:rPr>
            </w:pPr>
            <w:r w:rsidRPr="00BD5C9B">
              <w:rPr>
                <w:szCs w:val="24"/>
              </w:rPr>
              <w:t>1</w:t>
            </w:r>
          </w:p>
        </w:tc>
      </w:tr>
      <w:tr w:rsidR="00B9561F" w:rsidRPr="00F73317" w:rsidTr="00241D47">
        <w:trPr>
          <w:trHeight w:val="276"/>
          <w:jc w:val="center"/>
        </w:trPr>
        <w:tc>
          <w:tcPr>
            <w:tcW w:w="1230" w:type="dxa"/>
            <w:vAlign w:val="bottom"/>
          </w:tcPr>
          <w:p w:rsidR="00B9561F" w:rsidRPr="00BD5C9B" w:rsidRDefault="00B9561F" w:rsidP="00241D47">
            <w:pPr>
              <w:pStyle w:val="af6"/>
              <w:ind w:firstLine="0"/>
              <w:jc w:val="center"/>
              <w:rPr>
                <w:i/>
                <w:szCs w:val="24"/>
              </w:rPr>
            </w:pPr>
            <w:r w:rsidRPr="00BD5C9B">
              <w:rPr>
                <w:i/>
                <w:szCs w:val="24"/>
              </w:rPr>
              <w:t>s → 2</w:t>
            </w:r>
          </w:p>
        </w:tc>
        <w:tc>
          <w:tcPr>
            <w:tcW w:w="1509" w:type="dxa"/>
            <w:vAlign w:val="bottom"/>
          </w:tcPr>
          <w:p w:rsidR="00B9561F" w:rsidRPr="00BD5C9B" w:rsidRDefault="00B9561F" w:rsidP="00241D47">
            <w:pPr>
              <w:pStyle w:val="af6"/>
              <w:ind w:firstLine="0"/>
              <w:jc w:val="center"/>
              <w:rPr>
                <w:szCs w:val="24"/>
              </w:rPr>
            </w:pPr>
            <w:r w:rsidRPr="00BD5C9B">
              <w:rPr>
                <w:szCs w:val="24"/>
              </w:rPr>
              <w:t>4</w:t>
            </w:r>
          </w:p>
        </w:tc>
        <w:tc>
          <w:tcPr>
            <w:tcW w:w="1509" w:type="dxa"/>
            <w:vAlign w:val="bottom"/>
          </w:tcPr>
          <w:p w:rsidR="00B9561F" w:rsidRPr="00BD5C9B" w:rsidRDefault="00B9561F" w:rsidP="00241D47">
            <w:pPr>
              <w:pStyle w:val="af6"/>
              <w:ind w:firstLine="0"/>
              <w:jc w:val="center"/>
              <w:rPr>
                <w:szCs w:val="24"/>
              </w:rPr>
            </w:pPr>
            <w:r w:rsidRPr="00BD5C9B">
              <w:rPr>
                <w:szCs w:val="24"/>
              </w:rPr>
              <w:t>2</w:t>
            </w:r>
          </w:p>
        </w:tc>
      </w:tr>
      <w:tr w:rsidR="00B9561F" w:rsidRPr="00F73317" w:rsidTr="00241D47">
        <w:trPr>
          <w:trHeight w:val="276"/>
          <w:jc w:val="center"/>
        </w:trPr>
        <w:tc>
          <w:tcPr>
            <w:tcW w:w="1230" w:type="dxa"/>
            <w:vAlign w:val="bottom"/>
          </w:tcPr>
          <w:p w:rsidR="00B9561F" w:rsidRPr="00BD5C9B" w:rsidRDefault="00B9561F" w:rsidP="00241D47">
            <w:pPr>
              <w:pStyle w:val="af6"/>
              <w:ind w:firstLine="0"/>
              <w:jc w:val="center"/>
              <w:rPr>
                <w:i/>
                <w:szCs w:val="24"/>
              </w:rPr>
            </w:pPr>
            <w:r w:rsidRPr="00BD5C9B">
              <w:rPr>
                <w:i/>
                <w:szCs w:val="24"/>
              </w:rPr>
              <w:t>s → 3</w:t>
            </w:r>
          </w:p>
        </w:tc>
        <w:tc>
          <w:tcPr>
            <w:tcW w:w="1509" w:type="dxa"/>
            <w:vAlign w:val="bottom"/>
          </w:tcPr>
          <w:p w:rsidR="00B9561F" w:rsidRPr="00BD5C9B" w:rsidRDefault="00B9561F" w:rsidP="00241D47">
            <w:pPr>
              <w:pStyle w:val="af6"/>
              <w:ind w:firstLine="0"/>
              <w:jc w:val="center"/>
              <w:rPr>
                <w:szCs w:val="24"/>
              </w:rPr>
            </w:pPr>
            <w:r w:rsidRPr="00BD5C9B">
              <w:rPr>
                <w:szCs w:val="24"/>
              </w:rPr>
              <w:t>3</w:t>
            </w:r>
          </w:p>
        </w:tc>
        <w:tc>
          <w:tcPr>
            <w:tcW w:w="1509" w:type="dxa"/>
            <w:vAlign w:val="bottom"/>
          </w:tcPr>
          <w:p w:rsidR="00B9561F" w:rsidRPr="00BD5C9B" w:rsidRDefault="00B9561F" w:rsidP="00241D47">
            <w:pPr>
              <w:pStyle w:val="af6"/>
              <w:ind w:firstLine="0"/>
              <w:jc w:val="center"/>
              <w:rPr>
                <w:szCs w:val="24"/>
              </w:rPr>
            </w:pPr>
            <w:r w:rsidRPr="00BD5C9B">
              <w:rPr>
                <w:szCs w:val="24"/>
              </w:rPr>
              <w:t>4</w:t>
            </w:r>
          </w:p>
        </w:tc>
      </w:tr>
      <w:tr w:rsidR="00B9561F" w:rsidRPr="00F73317" w:rsidTr="00241D47">
        <w:trPr>
          <w:trHeight w:val="276"/>
          <w:jc w:val="center"/>
        </w:trPr>
        <w:tc>
          <w:tcPr>
            <w:tcW w:w="1230" w:type="dxa"/>
            <w:vAlign w:val="bottom"/>
          </w:tcPr>
          <w:p w:rsidR="00B9561F" w:rsidRPr="00BD5C9B" w:rsidRDefault="00B9561F" w:rsidP="00241D47">
            <w:pPr>
              <w:pStyle w:val="af6"/>
              <w:ind w:firstLine="0"/>
              <w:jc w:val="center"/>
              <w:rPr>
                <w:i/>
                <w:szCs w:val="24"/>
              </w:rPr>
            </w:pPr>
            <w:r w:rsidRPr="00BD5C9B">
              <w:rPr>
                <w:i/>
                <w:szCs w:val="24"/>
              </w:rPr>
              <w:t>1 → 3</w:t>
            </w:r>
          </w:p>
        </w:tc>
        <w:tc>
          <w:tcPr>
            <w:tcW w:w="1509" w:type="dxa"/>
            <w:vAlign w:val="bottom"/>
          </w:tcPr>
          <w:p w:rsidR="00B9561F" w:rsidRPr="00BD5C9B" w:rsidRDefault="00B9561F" w:rsidP="00241D47">
            <w:pPr>
              <w:pStyle w:val="af6"/>
              <w:ind w:firstLine="0"/>
              <w:jc w:val="center"/>
              <w:rPr>
                <w:szCs w:val="24"/>
              </w:rPr>
            </w:pPr>
            <w:r w:rsidRPr="00BD5C9B">
              <w:rPr>
                <w:szCs w:val="24"/>
              </w:rPr>
              <w:t>1</w:t>
            </w:r>
          </w:p>
        </w:tc>
        <w:tc>
          <w:tcPr>
            <w:tcW w:w="1509" w:type="dxa"/>
            <w:vAlign w:val="bottom"/>
          </w:tcPr>
          <w:p w:rsidR="00B9561F" w:rsidRPr="00BD5C9B" w:rsidRDefault="00B9561F" w:rsidP="00241D47">
            <w:pPr>
              <w:pStyle w:val="af6"/>
              <w:ind w:firstLine="0"/>
              <w:jc w:val="center"/>
              <w:rPr>
                <w:szCs w:val="24"/>
              </w:rPr>
            </w:pPr>
            <w:r w:rsidRPr="00BD5C9B">
              <w:rPr>
                <w:szCs w:val="24"/>
              </w:rPr>
              <w:t>2</w:t>
            </w:r>
          </w:p>
        </w:tc>
      </w:tr>
      <w:tr w:rsidR="00B9561F" w:rsidRPr="00F73317" w:rsidTr="00241D47">
        <w:trPr>
          <w:trHeight w:val="276"/>
          <w:jc w:val="center"/>
        </w:trPr>
        <w:tc>
          <w:tcPr>
            <w:tcW w:w="1230" w:type="dxa"/>
            <w:vAlign w:val="bottom"/>
          </w:tcPr>
          <w:p w:rsidR="00B9561F" w:rsidRPr="00BD5C9B" w:rsidRDefault="00B9561F" w:rsidP="00241D47">
            <w:pPr>
              <w:pStyle w:val="af6"/>
              <w:ind w:firstLine="0"/>
              <w:jc w:val="center"/>
              <w:rPr>
                <w:i/>
                <w:szCs w:val="24"/>
              </w:rPr>
            </w:pPr>
            <w:r w:rsidRPr="00BD5C9B">
              <w:rPr>
                <w:i/>
                <w:szCs w:val="24"/>
              </w:rPr>
              <w:t>1 → 4</w:t>
            </w:r>
          </w:p>
        </w:tc>
        <w:tc>
          <w:tcPr>
            <w:tcW w:w="1509" w:type="dxa"/>
            <w:vAlign w:val="bottom"/>
          </w:tcPr>
          <w:p w:rsidR="00B9561F" w:rsidRPr="00BD5C9B" w:rsidRDefault="00B9561F" w:rsidP="00241D47">
            <w:pPr>
              <w:pStyle w:val="af6"/>
              <w:ind w:firstLine="0"/>
              <w:jc w:val="center"/>
              <w:rPr>
                <w:szCs w:val="24"/>
              </w:rPr>
            </w:pPr>
            <w:r w:rsidRPr="00BD5C9B">
              <w:rPr>
                <w:szCs w:val="24"/>
              </w:rPr>
              <w:t>2</w:t>
            </w:r>
          </w:p>
        </w:tc>
        <w:tc>
          <w:tcPr>
            <w:tcW w:w="1509" w:type="dxa"/>
            <w:vAlign w:val="bottom"/>
          </w:tcPr>
          <w:p w:rsidR="00B9561F" w:rsidRPr="00BD5C9B" w:rsidRDefault="00B9561F" w:rsidP="00241D47">
            <w:pPr>
              <w:pStyle w:val="af6"/>
              <w:ind w:firstLine="0"/>
              <w:jc w:val="center"/>
              <w:rPr>
                <w:szCs w:val="24"/>
              </w:rPr>
            </w:pPr>
            <w:r w:rsidRPr="00BD5C9B">
              <w:rPr>
                <w:szCs w:val="24"/>
              </w:rPr>
              <w:t>2</w:t>
            </w:r>
          </w:p>
        </w:tc>
      </w:tr>
      <w:tr w:rsidR="00B9561F" w:rsidRPr="00F73317" w:rsidTr="00241D47">
        <w:trPr>
          <w:trHeight w:val="276"/>
          <w:jc w:val="center"/>
        </w:trPr>
        <w:tc>
          <w:tcPr>
            <w:tcW w:w="1230" w:type="dxa"/>
            <w:vAlign w:val="bottom"/>
          </w:tcPr>
          <w:p w:rsidR="00B9561F" w:rsidRPr="00BD5C9B" w:rsidRDefault="00B9561F" w:rsidP="00241D47">
            <w:pPr>
              <w:pStyle w:val="af6"/>
              <w:ind w:firstLine="0"/>
              <w:jc w:val="center"/>
              <w:rPr>
                <w:i/>
                <w:szCs w:val="24"/>
              </w:rPr>
            </w:pPr>
            <w:r w:rsidRPr="00BD5C9B">
              <w:rPr>
                <w:i/>
                <w:szCs w:val="24"/>
              </w:rPr>
              <w:t>2 → 4</w:t>
            </w:r>
          </w:p>
        </w:tc>
        <w:tc>
          <w:tcPr>
            <w:tcW w:w="1509" w:type="dxa"/>
            <w:vAlign w:val="bottom"/>
          </w:tcPr>
          <w:p w:rsidR="00B9561F" w:rsidRPr="00BD5C9B" w:rsidRDefault="00B9561F" w:rsidP="00241D47">
            <w:pPr>
              <w:pStyle w:val="af6"/>
              <w:ind w:firstLine="0"/>
              <w:jc w:val="center"/>
              <w:rPr>
                <w:szCs w:val="24"/>
              </w:rPr>
            </w:pPr>
            <w:r w:rsidRPr="00BD5C9B">
              <w:rPr>
                <w:szCs w:val="24"/>
              </w:rPr>
              <w:t>2</w:t>
            </w:r>
          </w:p>
        </w:tc>
        <w:tc>
          <w:tcPr>
            <w:tcW w:w="1509" w:type="dxa"/>
            <w:vAlign w:val="bottom"/>
          </w:tcPr>
          <w:p w:rsidR="00B9561F" w:rsidRPr="00BD5C9B" w:rsidRDefault="00B9561F" w:rsidP="00241D47">
            <w:pPr>
              <w:pStyle w:val="af6"/>
              <w:ind w:firstLine="0"/>
              <w:jc w:val="center"/>
              <w:rPr>
                <w:szCs w:val="24"/>
              </w:rPr>
            </w:pPr>
            <w:r w:rsidRPr="00BD5C9B">
              <w:rPr>
                <w:szCs w:val="24"/>
              </w:rPr>
              <w:t>3</w:t>
            </w:r>
          </w:p>
        </w:tc>
      </w:tr>
      <w:tr w:rsidR="00B9561F" w:rsidRPr="00F73317" w:rsidTr="00241D47">
        <w:trPr>
          <w:trHeight w:val="276"/>
          <w:jc w:val="center"/>
        </w:trPr>
        <w:tc>
          <w:tcPr>
            <w:tcW w:w="1230" w:type="dxa"/>
            <w:vAlign w:val="bottom"/>
          </w:tcPr>
          <w:p w:rsidR="00B9561F" w:rsidRPr="00BD5C9B" w:rsidRDefault="00B9561F" w:rsidP="00241D47">
            <w:pPr>
              <w:pStyle w:val="af6"/>
              <w:ind w:firstLine="0"/>
              <w:jc w:val="center"/>
              <w:rPr>
                <w:i/>
                <w:szCs w:val="24"/>
              </w:rPr>
            </w:pPr>
            <w:r w:rsidRPr="00BD5C9B">
              <w:rPr>
                <w:i/>
                <w:szCs w:val="24"/>
              </w:rPr>
              <w:t>2 → t</w:t>
            </w:r>
          </w:p>
        </w:tc>
        <w:tc>
          <w:tcPr>
            <w:tcW w:w="1509" w:type="dxa"/>
            <w:vAlign w:val="bottom"/>
          </w:tcPr>
          <w:p w:rsidR="00B9561F" w:rsidRPr="00BD5C9B" w:rsidRDefault="00B9561F" w:rsidP="00241D47">
            <w:pPr>
              <w:pStyle w:val="af6"/>
              <w:ind w:firstLine="0"/>
              <w:jc w:val="center"/>
              <w:rPr>
                <w:szCs w:val="24"/>
              </w:rPr>
            </w:pPr>
            <w:r w:rsidRPr="00BD5C9B">
              <w:rPr>
                <w:szCs w:val="24"/>
              </w:rPr>
              <w:t>1</w:t>
            </w:r>
          </w:p>
        </w:tc>
        <w:tc>
          <w:tcPr>
            <w:tcW w:w="1509" w:type="dxa"/>
            <w:vAlign w:val="bottom"/>
          </w:tcPr>
          <w:p w:rsidR="00B9561F" w:rsidRPr="00BD5C9B" w:rsidRDefault="00B9561F" w:rsidP="00241D47">
            <w:pPr>
              <w:pStyle w:val="af6"/>
              <w:ind w:firstLine="0"/>
              <w:jc w:val="center"/>
              <w:rPr>
                <w:szCs w:val="24"/>
              </w:rPr>
            </w:pPr>
            <w:r w:rsidRPr="00BD5C9B">
              <w:rPr>
                <w:szCs w:val="24"/>
              </w:rPr>
              <w:t>3</w:t>
            </w:r>
          </w:p>
        </w:tc>
      </w:tr>
      <w:tr w:rsidR="00B9561F" w:rsidRPr="00F73317" w:rsidTr="00241D47">
        <w:trPr>
          <w:trHeight w:val="276"/>
          <w:jc w:val="center"/>
        </w:trPr>
        <w:tc>
          <w:tcPr>
            <w:tcW w:w="1230" w:type="dxa"/>
            <w:vAlign w:val="bottom"/>
          </w:tcPr>
          <w:p w:rsidR="00B9561F" w:rsidRPr="00BD5C9B" w:rsidRDefault="00B9561F" w:rsidP="00241D47">
            <w:pPr>
              <w:pStyle w:val="af6"/>
              <w:ind w:firstLine="0"/>
              <w:jc w:val="center"/>
              <w:rPr>
                <w:i/>
                <w:szCs w:val="24"/>
              </w:rPr>
            </w:pPr>
            <w:r w:rsidRPr="00BD5C9B">
              <w:rPr>
                <w:i/>
                <w:szCs w:val="24"/>
              </w:rPr>
              <w:t>3 → t</w:t>
            </w:r>
          </w:p>
        </w:tc>
        <w:tc>
          <w:tcPr>
            <w:tcW w:w="1509" w:type="dxa"/>
            <w:vAlign w:val="bottom"/>
          </w:tcPr>
          <w:p w:rsidR="00B9561F" w:rsidRPr="00BD5C9B" w:rsidRDefault="00B9561F" w:rsidP="00241D47">
            <w:pPr>
              <w:pStyle w:val="af6"/>
              <w:ind w:firstLine="0"/>
              <w:jc w:val="center"/>
              <w:rPr>
                <w:szCs w:val="24"/>
              </w:rPr>
            </w:pPr>
            <w:r w:rsidRPr="00BD5C9B">
              <w:rPr>
                <w:szCs w:val="24"/>
              </w:rPr>
              <w:t>3</w:t>
            </w:r>
          </w:p>
        </w:tc>
        <w:tc>
          <w:tcPr>
            <w:tcW w:w="1509" w:type="dxa"/>
            <w:vAlign w:val="bottom"/>
          </w:tcPr>
          <w:p w:rsidR="00B9561F" w:rsidRPr="00BD5C9B" w:rsidRDefault="00B9561F" w:rsidP="00241D47">
            <w:pPr>
              <w:pStyle w:val="af6"/>
              <w:ind w:firstLine="0"/>
              <w:jc w:val="center"/>
              <w:rPr>
                <w:szCs w:val="24"/>
              </w:rPr>
            </w:pPr>
            <w:r w:rsidRPr="00BD5C9B">
              <w:rPr>
                <w:szCs w:val="24"/>
              </w:rPr>
              <w:t>2</w:t>
            </w:r>
          </w:p>
        </w:tc>
      </w:tr>
      <w:tr w:rsidR="00B9561F" w:rsidRPr="00F73317" w:rsidTr="00241D47">
        <w:trPr>
          <w:trHeight w:val="276"/>
          <w:jc w:val="center"/>
        </w:trPr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B9561F" w:rsidRPr="00BD5C9B" w:rsidRDefault="00B9561F" w:rsidP="00241D47">
            <w:pPr>
              <w:pStyle w:val="af6"/>
              <w:ind w:firstLine="0"/>
              <w:jc w:val="center"/>
              <w:rPr>
                <w:i/>
                <w:szCs w:val="24"/>
              </w:rPr>
            </w:pPr>
            <w:r w:rsidRPr="00BD5C9B">
              <w:rPr>
                <w:i/>
                <w:szCs w:val="24"/>
              </w:rPr>
              <w:t>4 → t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B9561F" w:rsidRPr="00BD5C9B" w:rsidRDefault="00B9561F" w:rsidP="00241D47">
            <w:pPr>
              <w:pStyle w:val="af6"/>
              <w:ind w:firstLine="0"/>
              <w:jc w:val="center"/>
              <w:rPr>
                <w:szCs w:val="24"/>
              </w:rPr>
            </w:pPr>
            <w:r w:rsidRPr="00BD5C9B">
              <w:rPr>
                <w:szCs w:val="24"/>
              </w:rPr>
              <w:t>3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B9561F" w:rsidRPr="00BD5C9B" w:rsidRDefault="00B9561F" w:rsidP="00241D47">
            <w:pPr>
              <w:pStyle w:val="af6"/>
              <w:ind w:firstLine="0"/>
              <w:jc w:val="center"/>
              <w:rPr>
                <w:szCs w:val="24"/>
              </w:rPr>
            </w:pPr>
            <w:r w:rsidRPr="00BD5C9B">
              <w:rPr>
                <w:szCs w:val="24"/>
              </w:rPr>
              <w:t>1</w:t>
            </w:r>
          </w:p>
        </w:tc>
      </w:tr>
    </w:tbl>
    <w:p w:rsidR="00B9561F" w:rsidRPr="002F2085" w:rsidRDefault="00B9561F" w:rsidP="00B9561F">
      <w:pPr>
        <w:rPr>
          <w:sz w:val="16"/>
          <w:szCs w:val="16"/>
        </w:rPr>
      </w:pPr>
    </w:p>
    <w:p w:rsidR="00B9561F" w:rsidRPr="00987E13" w:rsidRDefault="00B9561F" w:rsidP="00987E13">
      <w:pPr>
        <w:numPr>
          <w:ilvl w:val="0"/>
          <w:numId w:val="36"/>
        </w:numPr>
        <w:ind w:left="714" w:hanging="357"/>
        <w:jc w:val="both"/>
      </w:pPr>
      <w:r w:rsidRPr="00B9561F">
        <w:t xml:space="preserve">Составить минимальное расписание </w:t>
      </w:r>
      <w:r w:rsidR="004E52D7">
        <w:t xml:space="preserve">без </w:t>
      </w:r>
      <w:r w:rsidRPr="00B9561F">
        <w:t>прерывани</w:t>
      </w:r>
      <w:r w:rsidR="004E52D7">
        <w:t>й</w:t>
      </w:r>
      <w:r w:rsidRPr="00B9561F">
        <w:t xml:space="preserve"> для 3 исполнителей и системы </w:t>
      </w:r>
      <w:r w:rsidR="004E52D7">
        <w:t>заданий с отношением предшествования</w:t>
      </w:r>
      <w:r w:rsidR="00241D47">
        <w:t xml:space="preserve">, заданного </w:t>
      </w:r>
      <w:r w:rsidR="004E52D7">
        <w:t>орграф</w:t>
      </w:r>
      <w:r w:rsidR="00241D47">
        <w:t>ом</w:t>
      </w:r>
      <w:r w:rsidR="004E52D7">
        <w:t xml:space="preserve">. Ответ записать в виде диаграммы </w:t>
      </w:r>
      <w:proofErr w:type="spellStart"/>
      <w:r w:rsidR="004E52D7">
        <w:t>Га</w:t>
      </w:r>
      <w:r w:rsidR="004E52D7">
        <w:t>н</w:t>
      </w:r>
      <w:r w:rsidR="004E52D7">
        <w:t>та</w:t>
      </w:r>
      <w:proofErr w:type="spellEnd"/>
      <w:r w:rsidR="004E52D7">
        <w:t>.</w:t>
      </w:r>
    </w:p>
    <w:p w:rsidR="00B9561F" w:rsidRDefault="00DA51B8" w:rsidP="00B9561F">
      <w:pPr>
        <w:jc w:val="both"/>
      </w:pPr>
      <w:r>
        <w:rPr>
          <w:noProof/>
        </w:rPr>
        <w:pict>
          <v:group id="_x0000_s1050" style="position:absolute;left:0;text-align:left;margin-left:139.55pt;margin-top:3.6pt;width:212.2pt;height:123.6pt;z-index:-251660288" coordorigin="939,5616" coordsize="4096,2472">
            <v:group id="_x0000_s1051" style="position:absolute;left:1123;top:6032;width:3740;height:1705" coordorigin="1123,6032" coordsize="3740,1705">
              <v:group id="_x0000_s1052" style="position:absolute;left:1123;top:6032;width:3740;height:1670" coordorigin="1389,4594" coordsize="1496,1620">
                <v:line id="_x0000_s1053" style="position:absolute" from="1389,4594" to="1763,5134">
                  <v:stroke startarrow="oval" startarrowwidth="narrow" startarrowlength="short" endarrow="classic"/>
                </v:line>
                <v:line id="_x0000_s1054" style="position:absolute" from="1763,5134" to="2137,5674">
                  <v:stroke startarrow="oval" startarrowwidth="narrow" startarrowlength="short" endarrow="classic"/>
                </v:line>
                <v:line id="_x0000_s1055" style="position:absolute" from="2137,5674" to="2511,6214">
                  <v:stroke startarrow="oval" startarrowwidth="narrow" startarrowlength="short" endarrow="classic"/>
                </v:line>
                <v:line id="_x0000_s1056" style="position:absolute;flip:x" from="1763,4594" to="1950,5134">
                  <v:stroke startarrow="oval" startarrowwidth="narrow" startarrowlength="short" endarrow="classic"/>
                </v:line>
                <v:line id="_x0000_s1057" style="position:absolute;flip:x" from="2137,4954" to="2137,5674">
                  <v:stroke startarrow="oval" startarrowwidth="narrow" startarrowlength="short" endarrow="classic"/>
                </v:line>
                <v:line id="_x0000_s1058" style="position:absolute;flip:x" from="2137,4954" to="2511,5674">
                  <v:stroke startarrow="oval" startarrowwidth="narrow" startarrowlength="short" endarrow="classic"/>
                </v:line>
                <v:line id="_x0000_s1059" style="position:absolute;flip:x" from="2137,4954" to="2885,5674">
                  <v:stroke startarrow="oval" startarrowwidth="narrow" startarrowlength="short" endarrow="classic"/>
                </v:line>
                <v:line id="_x0000_s1060" style="position:absolute;flip:x" from="2511,5494" to="2885,6214">
                  <v:stroke startarrow="oval" startarrowwidth="narrow" startarrowlength="short" endarrow="classic"/>
                </v:line>
              </v:group>
              <v:oval id="_x0000_s1061" style="position:absolute;left:3899;top:7680;width:57;height:57" fillcolor="black">
                <o:lock v:ext="edit" aspectratio="t"/>
              </v:oval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left:939;top:5616;width:352;height:448" filled="f" stroked="f">
              <v:textbox style="mso-next-textbox:#_x0000_s1062">
                <w:txbxContent>
                  <w:p w:rsidR="00E10D81" w:rsidRPr="002F2085" w:rsidRDefault="00E10D81" w:rsidP="00B9561F">
                    <w:pPr>
                      <w:rPr>
                        <w:sz w:val="20"/>
                        <w:szCs w:val="20"/>
                      </w:rPr>
                    </w:pPr>
                    <w:r w:rsidRPr="002F2085">
                      <w:rPr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  <v:shape id="_x0000_s1063" type="#_x0000_t202" style="position:absolute;left:2331;top:5616;width:352;height:416" filled="f" stroked="f">
              <v:textbox style="mso-next-textbox:#_x0000_s1063">
                <w:txbxContent>
                  <w:p w:rsidR="00E10D81" w:rsidRPr="002F2085" w:rsidRDefault="00E10D81" w:rsidP="00B9561F">
                    <w:pPr>
                      <w:rPr>
                        <w:sz w:val="20"/>
                        <w:szCs w:val="20"/>
                      </w:rPr>
                    </w:pPr>
                    <w:r w:rsidRPr="002F2085">
                      <w:rPr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  <v:shape id="_x0000_s1064" type="#_x0000_t202" style="position:absolute;left:1843;top:6560;width:352;height:416" filled="f" stroked="f">
              <v:textbox style="mso-next-textbox:#_x0000_s1064">
                <w:txbxContent>
                  <w:p w:rsidR="00E10D81" w:rsidRPr="002F2085" w:rsidRDefault="00E10D81" w:rsidP="00B9561F">
                    <w:pPr>
                      <w:rPr>
                        <w:sz w:val="20"/>
                        <w:szCs w:val="20"/>
                      </w:rPr>
                    </w:pPr>
                    <w:r w:rsidRPr="002F2085"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  <v:shape id="_x0000_s1065" type="#_x0000_t202" style="position:absolute;left:2811;top:5960;width:352;height:416" filled="f" stroked="f">
              <v:textbox style="mso-next-textbox:#_x0000_s1065">
                <w:txbxContent>
                  <w:p w:rsidR="00E10D81" w:rsidRPr="002F2085" w:rsidRDefault="00E10D81" w:rsidP="00B9561F">
                    <w:pPr>
                      <w:rPr>
                        <w:sz w:val="20"/>
                        <w:szCs w:val="20"/>
                      </w:rPr>
                    </w:pPr>
                    <w:r w:rsidRPr="002F2085">
                      <w:rPr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shape>
            <v:shape id="_x0000_s1066" type="#_x0000_t202" style="position:absolute;left:2787;top:7128;width:352;height:416" filled="f" stroked="f">
              <v:textbox style="mso-next-textbox:#_x0000_s1066">
                <w:txbxContent>
                  <w:p w:rsidR="00E10D81" w:rsidRPr="002F2085" w:rsidRDefault="00E10D81" w:rsidP="00B9561F">
                    <w:pPr>
                      <w:rPr>
                        <w:sz w:val="20"/>
                        <w:szCs w:val="20"/>
                      </w:rPr>
                    </w:pPr>
                    <w:r w:rsidRPr="002F2085">
                      <w:rPr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  <v:shape id="_x0000_s1067" type="#_x0000_t202" style="position:absolute;left:3715;top:5976;width:352;height:416" filled="f" stroked="f">
              <v:textbox style="mso-next-textbox:#_x0000_s1067">
                <w:txbxContent>
                  <w:p w:rsidR="00E10D81" w:rsidRPr="002F2085" w:rsidRDefault="00E10D81" w:rsidP="00B9561F">
                    <w:pPr>
                      <w:rPr>
                        <w:sz w:val="20"/>
                        <w:szCs w:val="20"/>
                      </w:rPr>
                    </w:pPr>
                    <w:r w:rsidRPr="002F2085">
                      <w:rPr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  <v:shape id="_x0000_s1068" type="#_x0000_t202" style="position:absolute;left:3739;top:7672;width:352;height:416" filled="f" stroked="f">
              <v:textbox style="mso-next-textbox:#_x0000_s1068">
                <w:txbxContent>
                  <w:p w:rsidR="00E10D81" w:rsidRPr="002F2085" w:rsidRDefault="00E10D81" w:rsidP="00B9561F">
                    <w:pPr>
                      <w:rPr>
                        <w:sz w:val="20"/>
                        <w:szCs w:val="20"/>
                      </w:rPr>
                    </w:pPr>
                    <w:r w:rsidRPr="002F2085">
                      <w:rPr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  <v:shape id="_x0000_s1069" type="#_x0000_t202" style="position:absolute;left:4683;top:6976;width:352;height:416" filled="f" stroked="f">
              <v:textbox style="mso-next-textbox:#_x0000_s1069">
                <w:txbxContent>
                  <w:p w:rsidR="00E10D81" w:rsidRPr="002F2085" w:rsidRDefault="00E10D81" w:rsidP="00B9561F">
                    <w:pPr>
                      <w:rPr>
                        <w:sz w:val="20"/>
                        <w:szCs w:val="20"/>
                      </w:rPr>
                    </w:pPr>
                    <w:r w:rsidRPr="002F2085">
                      <w:rPr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shape>
            <v:shape id="_x0000_s1070" type="#_x0000_t202" style="position:absolute;left:4659;top:5976;width:352;height:416" filled="f" stroked="f">
              <v:textbox style="mso-next-textbox:#_x0000_s1070">
                <w:txbxContent>
                  <w:p w:rsidR="00E10D81" w:rsidRPr="002F2085" w:rsidRDefault="00E10D81" w:rsidP="00B9561F">
                    <w:pPr>
                      <w:rPr>
                        <w:sz w:val="20"/>
                        <w:szCs w:val="20"/>
                      </w:rPr>
                    </w:pPr>
                    <w:r w:rsidRPr="002F2085">
                      <w:rPr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B9561F" w:rsidRDefault="00B9561F" w:rsidP="00B9561F">
      <w:pPr>
        <w:jc w:val="center"/>
      </w:pPr>
    </w:p>
    <w:p w:rsidR="00B9561F" w:rsidRDefault="00B9561F" w:rsidP="00B9561F">
      <w:pPr>
        <w:jc w:val="both"/>
      </w:pPr>
    </w:p>
    <w:p w:rsidR="00B9561F" w:rsidRDefault="00B9561F" w:rsidP="00B9561F">
      <w:pPr>
        <w:jc w:val="both"/>
      </w:pPr>
    </w:p>
    <w:p w:rsidR="00B9561F" w:rsidRDefault="00B9561F" w:rsidP="00B9561F">
      <w:pPr>
        <w:jc w:val="both"/>
      </w:pPr>
    </w:p>
    <w:p w:rsidR="00B9561F" w:rsidRDefault="00B9561F" w:rsidP="00B9561F">
      <w:pPr>
        <w:jc w:val="both"/>
      </w:pPr>
    </w:p>
    <w:p w:rsidR="00B9561F" w:rsidRDefault="00B9561F" w:rsidP="00B9561F">
      <w:pPr>
        <w:jc w:val="both"/>
      </w:pPr>
    </w:p>
    <w:p w:rsidR="00B9561F" w:rsidRDefault="00B9561F" w:rsidP="00B9561F">
      <w:pPr>
        <w:jc w:val="both"/>
      </w:pPr>
    </w:p>
    <w:p w:rsidR="00B9561F" w:rsidRDefault="00B9561F" w:rsidP="00B9561F">
      <w:pPr>
        <w:jc w:val="both"/>
      </w:pPr>
    </w:p>
    <w:p w:rsidR="00B9561F" w:rsidRDefault="00B9561F" w:rsidP="00B9561F">
      <w:pPr>
        <w:jc w:val="center"/>
        <w:rPr>
          <w:u w:val="single"/>
        </w:rPr>
      </w:pPr>
    </w:p>
    <w:p w:rsidR="00B9561F" w:rsidRPr="004E52D7" w:rsidRDefault="00B9561F" w:rsidP="00B9561F">
      <w:pPr>
        <w:jc w:val="both"/>
      </w:pPr>
      <w:r w:rsidRPr="004E52D7">
        <w:t>Примерные задания для домашнего задания №2:</w:t>
      </w:r>
    </w:p>
    <w:p w:rsidR="00B9561F" w:rsidRDefault="00B9561F" w:rsidP="00B9561F">
      <w:pPr>
        <w:ind w:firstLine="426"/>
        <w:jc w:val="both"/>
        <w:rPr>
          <w:u w:val="single"/>
        </w:rPr>
      </w:pPr>
    </w:p>
    <w:p w:rsidR="004E52D7" w:rsidRPr="004E52D7" w:rsidRDefault="00B848A1" w:rsidP="00987E13">
      <w:pPr>
        <w:numPr>
          <w:ilvl w:val="0"/>
          <w:numId w:val="37"/>
        </w:numPr>
        <w:ind w:left="714" w:hanging="357"/>
        <w:jc w:val="both"/>
        <w:rPr>
          <w:szCs w:val="24"/>
        </w:rPr>
      </w:pPr>
      <w:r>
        <w:rPr>
          <w:szCs w:val="24"/>
        </w:rPr>
        <w:t>С помощью венгерского алгоритма р</w:t>
      </w:r>
      <w:r w:rsidR="004E52D7" w:rsidRPr="004E52D7">
        <w:rPr>
          <w:szCs w:val="24"/>
        </w:rPr>
        <w:t>ешить задачу о назначении для заданной матрицы сто</w:t>
      </w:r>
      <w:r w:rsidR="004E52D7" w:rsidRPr="004E52D7">
        <w:rPr>
          <w:szCs w:val="24"/>
        </w:rPr>
        <w:t>и</w:t>
      </w:r>
      <w:r w:rsidR="004E52D7" w:rsidRPr="004E52D7">
        <w:rPr>
          <w:szCs w:val="24"/>
        </w:rPr>
        <w:t>мостей работ:</w:t>
      </w:r>
    </w:p>
    <w:p w:rsidR="004E52D7" w:rsidRDefault="00BD5C9B" w:rsidP="004E52D7">
      <w:pPr>
        <w:spacing w:before="120"/>
        <w:jc w:val="center"/>
      </w:pPr>
      <w:r w:rsidRPr="00BD5C9B">
        <w:rPr>
          <w:position w:val="-58"/>
        </w:rPr>
        <w:object w:dxaOrig="1800" w:dyaOrig="1280">
          <v:shape id="_x0000_i1028" type="#_x0000_t75" style="width:90.3pt;height:64.4pt" o:ole="">
            <v:imagedata r:id="rId15" o:title=""/>
          </v:shape>
          <o:OLEObject Type="Embed" ProgID="Equation.3" ShapeID="_x0000_i1028" DrawAspect="Content" ObjectID="_1503230895" r:id="rId16"/>
        </w:object>
      </w:r>
    </w:p>
    <w:p w:rsidR="004E52D7" w:rsidRPr="002F2085" w:rsidRDefault="004E52D7" w:rsidP="004E52D7">
      <w:pPr>
        <w:jc w:val="both"/>
        <w:rPr>
          <w:sz w:val="16"/>
          <w:szCs w:val="16"/>
        </w:rPr>
      </w:pPr>
    </w:p>
    <w:p w:rsidR="004E52D7" w:rsidRDefault="00DA51B8" w:rsidP="00987E13">
      <w:pPr>
        <w:numPr>
          <w:ilvl w:val="0"/>
          <w:numId w:val="37"/>
        </w:numPr>
        <w:ind w:left="714" w:hanging="357"/>
        <w:jc w:val="both"/>
        <w:rPr>
          <w:szCs w:val="24"/>
        </w:rPr>
      </w:pPr>
      <w:r>
        <w:rPr>
          <w:noProof/>
          <w:szCs w:val="24"/>
        </w:rPr>
        <w:pict>
          <v:shape id="_x0000_s1071" type="#_x0000_t202" style="position:absolute;left:0;text-align:left;margin-left:408.2pt;margin-top:101.85pt;width:17.6pt;height:20.8pt;z-index:251659264" filled="f" stroked="f">
            <v:textbox>
              <w:txbxContent>
                <w:p w:rsidR="00E10D81" w:rsidRDefault="00E10D81" w:rsidP="004E52D7">
                  <w:r>
                    <w:t>3</w:t>
                  </w:r>
                </w:p>
              </w:txbxContent>
            </v:textbox>
          </v:shape>
        </w:pict>
      </w:r>
      <w:r w:rsidR="004E52D7" w:rsidRPr="004E52D7">
        <w:rPr>
          <w:szCs w:val="24"/>
        </w:rPr>
        <w:t xml:space="preserve">С помощью алгоритма </w:t>
      </w:r>
      <w:proofErr w:type="spellStart"/>
      <w:r w:rsidR="004E52D7" w:rsidRPr="004E52D7">
        <w:rPr>
          <w:szCs w:val="24"/>
        </w:rPr>
        <w:t>Литтла</w:t>
      </w:r>
      <w:proofErr w:type="spellEnd"/>
      <w:r w:rsidR="004E52D7" w:rsidRPr="004E52D7">
        <w:rPr>
          <w:szCs w:val="24"/>
        </w:rPr>
        <w:t xml:space="preserve"> решить задачу коммивояжера для матрицы расстояний:</w:t>
      </w:r>
    </w:p>
    <w:p w:rsidR="00987E13" w:rsidRPr="004E52D7" w:rsidRDefault="00987E13" w:rsidP="00987E13">
      <w:pPr>
        <w:ind w:left="714" w:firstLine="0"/>
        <w:jc w:val="both"/>
        <w:rPr>
          <w:szCs w:val="24"/>
        </w:rPr>
      </w:pPr>
    </w:p>
    <w:p w:rsidR="004E52D7" w:rsidRDefault="00BD5C9B" w:rsidP="004E52D7">
      <w:pPr>
        <w:jc w:val="center"/>
      </w:pPr>
      <w:r w:rsidRPr="00BD5C9B">
        <w:rPr>
          <w:position w:val="-46"/>
        </w:rPr>
        <w:object w:dxaOrig="1840" w:dyaOrig="1040">
          <v:shape id="_x0000_i1029" type="#_x0000_t75" style="width:92.2pt;height:51.8pt" o:ole="">
            <v:imagedata r:id="rId17" o:title=""/>
          </v:shape>
          <o:OLEObject Type="Embed" ProgID="Equation.3" ShapeID="_x0000_i1029" DrawAspect="Content" ObjectID="_1503230896" r:id="rId18"/>
        </w:object>
      </w:r>
    </w:p>
    <w:p w:rsidR="00987E13" w:rsidRDefault="00987E13" w:rsidP="004E52D7">
      <w:pPr>
        <w:jc w:val="center"/>
      </w:pPr>
    </w:p>
    <w:p w:rsidR="00B9561F" w:rsidRDefault="00B9561F" w:rsidP="00987E13">
      <w:pPr>
        <w:numPr>
          <w:ilvl w:val="0"/>
          <w:numId w:val="37"/>
        </w:numPr>
        <w:ind w:left="714" w:hanging="357"/>
        <w:jc w:val="both"/>
      </w:pPr>
      <w:r>
        <w:t>На основе метода ветвей и границ р</w:t>
      </w:r>
      <w:r w:rsidRPr="00CF6AF8">
        <w:t>азработать алгоритм и написать программу, а также по</w:t>
      </w:r>
      <w:r w:rsidRPr="00CF6AF8">
        <w:t>д</w:t>
      </w:r>
      <w:r w:rsidRPr="00CF6AF8">
        <w:t>готовить набор тестов и проверить с их помощью программу для решения задачи</w:t>
      </w:r>
      <w:r>
        <w:t xml:space="preserve"> о рюкзаке. </w:t>
      </w:r>
      <w:r w:rsidR="00B848A1">
        <w:t>Требуется найти такой вариант заполнения рюкзака, при котором суммарная стоимость п</w:t>
      </w:r>
      <w:r w:rsidR="00B848A1">
        <w:t>о</w:t>
      </w:r>
      <w:r w:rsidR="00B848A1">
        <w:t xml:space="preserve">ложенных в него предметов является максимально возможной. </w:t>
      </w:r>
      <w:r>
        <w:t>Тестовый вариант задачи: имеется рюкзак, вместимость которого равна 11, а веса и стоимости предметов указаны в таблице</w:t>
      </w:r>
      <w:r w:rsidR="00B848A1">
        <w:t>:</w:t>
      </w:r>
    </w:p>
    <w:p w:rsidR="00B9561F" w:rsidRDefault="00B9561F" w:rsidP="00B9561F">
      <w:pPr>
        <w:tabs>
          <w:tab w:val="left" w:pos="374"/>
          <w:tab w:val="num" w:pos="720"/>
        </w:tabs>
        <w:ind w:firstLine="426"/>
        <w:jc w:val="both"/>
      </w:pPr>
    </w:p>
    <w:tbl>
      <w:tblPr>
        <w:tblW w:w="0" w:type="auto"/>
        <w:jc w:val="center"/>
        <w:tblInd w:w="478" w:type="dxa"/>
        <w:tblLayout w:type="fixed"/>
        <w:tblLook w:val="0000" w:firstRow="0" w:lastRow="0" w:firstColumn="0" w:lastColumn="0" w:noHBand="0" w:noVBand="0"/>
      </w:tblPr>
      <w:tblGrid>
        <w:gridCol w:w="1345"/>
        <w:gridCol w:w="791"/>
        <w:gridCol w:w="791"/>
        <w:gridCol w:w="791"/>
        <w:gridCol w:w="791"/>
        <w:gridCol w:w="791"/>
      </w:tblGrid>
      <w:tr w:rsidR="00B9561F" w:rsidTr="00241D47">
        <w:trPr>
          <w:trHeight w:val="42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61F" w:rsidRDefault="00B9561F" w:rsidP="00B9561F">
            <w:pPr>
              <w:snapToGrid w:val="0"/>
              <w:ind w:firstLine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Вес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61F" w:rsidRDefault="00B9561F" w:rsidP="00B9561F">
            <w:pPr>
              <w:snapToGrid w:val="0"/>
              <w:ind w:firstLine="20"/>
              <w:jc w:val="center"/>
            </w:pPr>
            <w: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61F" w:rsidRDefault="00B9561F" w:rsidP="00B9561F">
            <w:pPr>
              <w:snapToGrid w:val="0"/>
              <w:ind w:firstLine="0"/>
              <w:jc w:val="center"/>
            </w:pPr>
            <w: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61F" w:rsidRDefault="00B9561F" w:rsidP="00B9561F">
            <w:pPr>
              <w:snapToGrid w:val="0"/>
              <w:ind w:firstLine="0"/>
              <w:jc w:val="center"/>
            </w:pPr>
            <w:r>
              <w:t>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61F" w:rsidRDefault="00B9561F" w:rsidP="00B9561F">
            <w:pPr>
              <w:snapToGrid w:val="0"/>
              <w:ind w:firstLine="57"/>
              <w:jc w:val="center"/>
            </w:pPr>
            <w:r>
              <w:t>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1F" w:rsidRDefault="00B9561F" w:rsidP="00B9561F">
            <w:pPr>
              <w:snapToGrid w:val="0"/>
              <w:ind w:hanging="25"/>
              <w:jc w:val="center"/>
            </w:pPr>
            <w:r>
              <w:t>5</w:t>
            </w:r>
          </w:p>
        </w:tc>
      </w:tr>
      <w:tr w:rsidR="00B9561F" w:rsidTr="00241D47">
        <w:trPr>
          <w:trHeight w:val="42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61F" w:rsidRDefault="00B9561F" w:rsidP="00B9561F">
            <w:pPr>
              <w:snapToGrid w:val="0"/>
              <w:ind w:firstLine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Стоимость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61F" w:rsidRDefault="00B9561F" w:rsidP="00B9561F">
            <w:pPr>
              <w:snapToGrid w:val="0"/>
              <w:ind w:firstLine="20"/>
              <w:jc w:val="center"/>
            </w:pPr>
            <w:r>
              <w:t>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61F" w:rsidRDefault="00B9561F" w:rsidP="00B9561F">
            <w:pPr>
              <w:snapToGrid w:val="0"/>
              <w:ind w:firstLine="20"/>
              <w:jc w:val="center"/>
            </w:pPr>
            <w:r>
              <w:t>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61F" w:rsidRDefault="00B9561F" w:rsidP="00B9561F">
            <w:pPr>
              <w:snapToGrid w:val="0"/>
              <w:ind w:firstLine="20"/>
              <w:jc w:val="center"/>
            </w:pPr>
            <w:r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61F" w:rsidRDefault="00B9561F" w:rsidP="00B9561F">
            <w:pPr>
              <w:snapToGrid w:val="0"/>
              <w:ind w:firstLine="20"/>
              <w:jc w:val="center"/>
            </w:pPr>
            <w:r>
              <w:t>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1F" w:rsidRDefault="00B9561F" w:rsidP="00B9561F">
            <w:pPr>
              <w:snapToGrid w:val="0"/>
              <w:ind w:firstLine="20"/>
              <w:jc w:val="center"/>
            </w:pPr>
            <w:r>
              <w:t>10</w:t>
            </w:r>
          </w:p>
        </w:tc>
      </w:tr>
    </w:tbl>
    <w:p w:rsidR="00B9561F" w:rsidRDefault="00B9561F" w:rsidP="00B9561F">
      <w:pPr>
        <w:ind w:firstLine="426"/>
        <w:jc w:val="both"/>
      </w:pPr>
    </w:p>
    <w:p w:rsidR="00DB38F6" w:rsidRDefault="00DB38F6" w:rsidP="00B60708">
      <w:pPr>
        <w:pStyle w:val="2"/>
        <w:spacing w:before="240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B9561F" w:rsidRDefault="00B9561F" w:rsidP="00B9561F">
      <w:pPr>
        <w:pStyle w:val="af5"/>
        <w:numPr>
          <w:ilvl w:val="0"/>
          <w:numId w:val="30"/>
        </w:numPr>
        <w:tabs>
          <w:tab w:val="clear" w:pos="360"/>
          <w:tab w:val="num" w:pos="709"/>
        </w:tabs>
        <w:ind w:left="709" w:right="-2" w:hanging="426"/>
      </w:pPr>
      <w:r w:rsidRPr="00C92D07">
        <w:t xml:space="preserve">Однородные системы </w:t>
      </w:r>
      <w:r>
        <w:t xml:space="preserve">линейных </w:t>
      </w:r>
      <w:r w:rsidRPr="00C92D07">
        <w:t>рекуррентных соотношений</w:t>
      </w:r>
      <w:r>
        <w:t xml:space="preserve"> с постоянными коэффициент</w:t>
      </w:r>
      <w:r>
        <w:t>а</w:t>
      </w:r>
      <w:r>
        <w:t>ми,</w:t>
      </w:r>
      <w:r w:rsidRPr="00C92D07">
        <w:t xml:space="preserve"> их решение методом исключения неиз</w:t>
      </w:r>
      <w:r>
        <w:t>вестных, примеры.</w:t>
      </w:r>
    </w:p>
    <w:p w:rsidR="00B9561F" w:rsidRDefault="00B9561F" w:rsidP="00B9561F">
      <w:pPr>
        <w:pStyle w:val="af5"/>
        <w:numPr>
          <w:ilvl w:val="0"/>
          <w:numId w:val="30"/>
        </w:numPr>
        <w:tabs>
          <w:tab w:val="clear" w:pos="360"/>
          <w:tab w:val="num" w:pos="709"/>
        </w:tabs>
        <w:ind w:left="709" w:right="-2" w:hanging="426"/>
      </w:pPr>
      <w:r w:rsidRPr="00C92D07">
        <w:t xml:space="preserve">Однородные системы </w:t>
      </w:r>
      <w:r>
        <w:t xml:space="preserve">линейных </w:t>
      </w:r>
      <w:r w:rsidRPr="00C92D07">
        <w:t>рекуррентных соотношений</w:t>
      </w:r>
      <w:r>
        <w:t xml:space="preserve"> с постоянными коэффициент</w:t>
      </w:r>
      <w:r>
        <w:t>а</w:t>
      </w:r>
      <w:r>
        <w:t>ми,</w:t>
      </w:r>
      <w:r w:rsidRPr="00C92D07">
        <w:t xml:space="preserve"> их решение </w:t>
      </w:r>
      <w:r>
        <w:t>матричным методом, примеры.</w:t>
      </w:r>
    </w:p>
    <w:p w:rsidR="00B9561F" w:rsidRDefault="00B9561F" w:rsidP="00B9561F">
      <w:pPr>
        <w:pStyle w:val="af5"/>
        <w:numPr>
          <w:ilvl w:val="0"/>
          <w:numId w:val="30"/>
        </w:numPr>
        <w:tabs>
          <w:tab w:val="clear" w:pos="360"/>
          <w:tab w:val="num" w:pos="709"/>
        </w:tabs>
        <w:ind w:left="709" w:right="-2" w:hanging="426"/>
      </w:pPr>
      <w:r w:rsidRPr="0094070E">
        <w:t>Неоднородные рекуррентные соотношения, пример нахождения хроматического многочлена для графа-цикла.</w:t>
      </w:r>
    </w:p>
    <w:p w:rsidR="00B9561F" w:rsidRDefault="00B9561F" w:rsidP="00B9561F">
      <w:pPr>
        <w:pStyle w:val="af5"/>
        <w:numPr>
          <w:ilvl w:val="0"/>
          <w:numId w:val="30"/>
        </w:numPr>
        <w:tabs>
          <w:tab w:val="clear" w:pos="360"/>
          <w:tab w:val="num" w:pos="709"/>
        </w:tabs>
        <w:ind w:left="709" w:right="-2" w:hanging="426"/>
      </w:pPr>
      <w:r w:rsidRPr="00C92D07">
        <w:t>Полиномиальные производящие функции, примеры полиномиальных производящих фун</w:t>
      </w:r>
      <w:r w:rsidRPr="00C92D07">
        <w:t>к</w:t>
      </w:r>
      <w:r w:rsidRPr="00C92D07">
        <w:t>ций для простейших последовательностей</w:t>
      </w:r>
      <w:r>
        <w:t>.</w:t>
      </w:r>
    </w:p>
    <w:p w:rsidR="00B9561F" w:rsidRPr="00C92D07" w:rsidRDefault="00B9561F" w:rsidP="00B9561F">
      <w:pPr>
        <w:pStyle w:val="af5"/>
        <w:numPr>
          <w:ilvl w:val="0"/>
          <w:numId w:val="30"/>
        </w:numPr>
        <w:tabs>
          <w:tab w:val="clear" w:pos="360"/>
          <w:tab w:val="num" w:pos="709"/>
        </w:tabs>
        <w:ind w:left="709" w:right="-2" w:hanging="426"/>
      </w:pPr>
      <w:r>
        <w:t>Решение</w:t>
      </w:r>
      <w:r w:rsidRPr="00C92D07">
        <w:t xml:space="preserve"> рекуррентны</w:t>
      </w:r>
      <w:r>
        <w:t>х</w:t>
      </w:r>
      <w:r w:rsidRPr="00C92D07">
        <w:t xml:space="preserve"> соотношения с переменными коэффициентами с помощью </w:t>
      </w:r>
      <w:r>
        <w:t>полин</w:t>
      </w:r>
      <w:r>
        <w:t>о</w:t>
      </w:r>
      <w:r>
        <w:t xml:space="preserve">миальных </w:t>
      </w:r>
      <w:r w:rsidRPr="00C92D07">
        <w:t>производящих функций</w:t>
      </w:r>
      <w:r>
        <w:t>, примеры</w:t>
      </w:r>
      <w:r w:rsidRPr="00C92D07">
        <w:t>.</w:t>
      </w:r>
    </w:p>
    <w:p w:rsidR="00B9561F" w:rsidRPr="00C92D07" w:rsidRDefault="00B9561F" w:rsidP="00B9561F">
      <w:pPr>
        <w:pStyle w:val="af5"/>
        <w:numPr>
          <w:ilvl w:val="0"/>
          <w:numId w:val="30"/>
        </w:numPr>
        <w:tabs>
          <w:tab w:val="clear" w:pos="360"/>
          <w:tab w:val="num" w:pos="709"/>
        </w:tabs>
        <w:ind w:left="709" w:right="-2" w:hanging="426"/>
      </w:pPr>
      <w:r w:rsidRPr="00C92D07">
        <w:t>Операции над полиномиальными производящими функциями, свертка</w:t>
      </w:r>
      <w:r>
        <w:t>.</w:t>
      </w:r>
    </w:p>
    <w:p w:rsidR="00B9561F" w:rsidRDefault="00B9561F" w:rsidP="00B9561F">
      <w:pPr>
        <w:pStyle w:val="af5"/>
        <w:numPr>
          <w:ilvl w:val="0"/>
          <w:numId w:val="30"/>
        </w:numPr>
        <w:tabs>
          <w:tab w:val="clear" w:pos="360"/>
          <w:tab w:val="num" w:pos="709"/>
        </w:tabs>
        <w:ind w:left="709" w:right="-2" w:hanging="426"/>
      </w:pPr>
      <w:r w:rsidRPr="0094070E">
        <w:t>Экспоненциальные производящие функции, вывод верхней оценки для сложности вычисл</w:t>
      </w:r>
      <w:r w:rsidRPr="0094070E">
        <w:t>е</w:t>
      </w:r>
      <w:r w:rsidRPr="0094070E">
        <w:t>ния детерминанта «по определению» и разложением по строке.</w:t>
      </w:r>
    </w:p>
    <w:p w:rsidR="00B9561F" w:rsidRDefault="00B9561F" w:rsidP="00B9561F">
      <w:pPr>
        <w:pStyle w:val="af5"/>
        <w:numPr>
          <w:ilvl w:val="0"/>
          <w:numId w:val="30"/>
        </w:numPr>
        <w:tabs>
          <w:tab w:val="clear" w:pos="360"/>
          <w:tab w:val="num" w:pos="709"/>
        </w:tabs>
        <w:ind w:left="709" w:right="-2" w:hanging="426"/>
      </w:pPr>
      <w:r>
        <w:t xml:space="preserve">Симметрическая группа подстановок, теорема </w:t>
      </w:r>
      <w:proofErr w:type="spellStart"/>
      <w:r>
        <w:t>Бернсайда</w:t>
      </w:r>
      <w:proofErr w:type="spellEnd"/>
      <w:r>
        <w:t xml:space="preserve">, </w:t>
      </w:r>
      <w:r w:rsidRPr="0094070E">
        <w:t>задача об ожерелье на плоскости и в пространстве.</w:t>
      </w:r>
    </w:p>
    <w:p w:rsidR="00B9561F" w:rsidRDefault="00B9561F" w:rsidP="00B9561F">
      <w:pPr>
        <w:pStyle w:val="af5"/>
        <w:numPr>
          <w:ilvl w:val="0"/>
          <w:numId w:val="30"/>
        </w:numPr>
        <w:tabs>
          <w:tab w:val="clear" w:pos="360"/>
          <w:tab w:val="num" w:pos="709"/>
        </w:tabs>
        <w:ind w:left="709" w:right="-2" w:hanging="426"/>
      </w:pPr>
      <w:r w:rsidRPr="0094070E">
        <w:t xml:space="preserve">Разложение подстановки в произведение циклов, цикловой индекс </w:t>
      </w:r>
      <w:r>
        <w:t xml:space="preserve">подстановки и </w:t>
      </w:r>
      <w:r w:rsidRPr="0094070E">
        <w:t xml:space="preserve">группы </w:t>
      </w:r>
      <w:r>
        <w:t>подстановок</w:t>
      </w:r>
      <w:r w:rsidRPr="0094070E">
        <w:t xml:space="preserve">, </w:t>
      </w:r>
      <w:r>
        <w:t xml:space="preserve">первая </w:t>
      </w:r>
      <w:r w:rsidRPr="0094070E">
        <w:t>теорема Пойа</w:t>
      </w:r>
      <w:r>
        <w:t>.</w:t>
      </w:r>
    </w:p>
    <w:p w:rsidR="00B9561F" w:rsidRDefault="00B9561F" w:rsidP="00B9561F">
      <w:pPr>
        <w:pStyle w:val="af5"/>
        <w:numPr>
          <w:ilvl w:val="0"/>
          <w:numId w:val="30"/>
        </w:numPr>
        <w:tabs>
          <w:tab w:val="clear" w:pos="360"/>
          <w:tab w:val="num" w:pos="709"/>
        </w:tabs>
        <w:ind w:left="709" w:right="-2" w:hanging="426"/>
      </w:pPr>
      <w:r>
        <w:t xml:space="preserve">Вторая теорема Пойа, </w:t>
      </w:r>
      <w:r w:rsidRPr="0094070E">
        <w:t>задача об окраске граней куба.</w:t>
      </w:r>
    </w:p>
    <w:p w:rsidR="00B9561F" w:rsidRDefault="00B9561F" w:rsidP="00B9561F">
      <w:pPr>
        <w:pStyle w:val="af5"/>
        <w:numPr>
          <w:ilvl w:val="0"/>
          <w:numId w:val="30"/>
        </w:numPr>
        <w:tabs>
          <w:tab w:val="clear" w:pos="360"/>
          <w:tab w:val="num" w:pos="709"/>
        </w:tabs>
        <w:ind w:left="709" w:right="-2" w:hanging="426"/>
      </w:pPr>
      <w:r w:rsidRPr="0094070E">
        <w:t xml:space="preserve">Задача о числе </w:t>
      </w:r>
      <w:r>
        <w:t xml:space="preserve">неэквивалентных </w:t>
      </w:r>
      <w:r w:rsidRPr="0094070E">
        <w:t>химических деревьев и о числе различных булевых фун</w:t>
      </w:r>
      <w:r w:rsidRPr="0094070E">
        <w:t>к</w:t>
      </w:r>
      <w:r w:rsidRPr="0094070E">
        <w:t xml:space="preserve">ций от </w:t>
      </w:r>
      <w:r w:rsidRPr="00BD5C9B">
        <w:rPr>
          <w:i/>
        </w:rPr>
        <w:t>n</w:t>
      </w:r>
      <w:r w:rsidRPr="0094070E">
        <w:t xml:space="preserve"> аргументов.</w:t>
      </w:r>
    </w:p>
    <w:p w:rsidR="00B9561F" w:rsidRPr="0094070E" w:rsidRDefault="00B9561F" w:rsidP="00B9561F">
      <w:pPr>
        <w:pStyle w:val="af5"/>
        <w:numPr>
          <w:ilvl w:val="0"/>
          <w:numId w:val="30"/>
        </w:numPr>
        <w:tabs>
          <w:tab w:val="clear" w:pos="360"/>
          <w:tab w:val="num" w:pos="709"/>
        </w:tabs>
        <w:ind w:left="709" w:right="-2" w:hanging="426"/>
      </w:pPr>
      <w:r w:rsidRPr="0094070E">
        <w:t xml:space="preserve">Максимальное </w:t>
      </w:r>
      <w:proofErr w:type="spellStart"/>
      <w:r w:rsidRPr="0094070E">
        <w:t>паросочетание</w:t>
      </w:r>
      <w:proofErr w:type="spellEnd"/>
      <w:r w:rsidRPr="0094070E">
        <w:t>, теорема Бержа, алгоритм чередующихся цепей, метод «во</w:t>
      </w:r>
      <w:r w:rsidRPr="0094070E">
        <w:t>л</w:t>
      </w:r>
      <w:r w:rsidRPr="0094070E">
        <w:t>ны» для поиска чередующихся цепей в двудольном графе.</w:t>
      </w:r>
    </w:p>
    <w:p w:rsidR="00B9561F" w:rsidRPr="0094070E" w:rsidRDefault="00B9561F" w:rsidP="00B9561F">
      <w:pPr>
        <w:pStyle w:val="af5"/>
        <w:numPr>
          <w:ilvl w:val="0"/>
          <w:numId w:val="30"/>
        </w:numPr>
        <w:tabs>
          <w:tab w:val="clear" w:pos="360"/>
          <w:tab w:val="num" w:pos="709"/>
        </w:tabs>
        <w:ind w:left="709" w:right="-2" w:hanging="426"/>
      </w:pPr>
      <w:r w:rsidRPr="0094070E">
        <w:t xml:space="preserve">Совершенное </w:t>
      </w:r>
      <w:proofErr w:type="spellStart"/>
      <w:r w:rsidRPr="0094070E">
        <w:t>паросочетание</w:t>
      </w:r>
      <w:proofErr w:type="spellEnd"/>
      <w:r>
        <w:t xml:space="preserve">, теорема Холла, </w:t>
      </w:r>
      <w:r w:rsidRPr="0094070E">
        <w:t xml:space="preserve">метод «волны» для поиска чередующихся </w:t>
      </w:r>
      <w:r>
        <w:t>д</w:t>
      </w:r>
      <w:r>
        <w:t>е</w:t>
      </w:r>
      <w:r>
        <w:t xml:space="preserve">ревьев, поиск совершенного </w:t>
      </w:r>
      <w:proofErr w:type="spellStart"/>
      <w:r>
        <w:t>паросочетания</w:t>
      </w:r>
      <w:proofErr w:type="spellEnd"/>
      <w:r>
        <w:t xml:space="preserve"> в двудольном графе.</w:t>
      </w:r>
    </w:p>
    <w:p w:rsidR="00B9561F" w:rsidRPr="0094070E" w:rsidRDefault="00B9561F" w:rsidP="00B9561F">
      <w:pPr>
        <w:pStyle w:val="af5"/>
        <w:numPr>
          <w:ilvl w:val="0"/>
          <w:numId w:val="30"/>
        </w:numPr>
        <w:tabs>
          <w:tab w:val="clear" w:pos="360"/>
          <w:tab w:val="num" w:pos="709"/>
        </w:tabs>
        <w:ind w:left="709" w:right="-2" w:hanging="426"/>
      </w:pPr>
      <w:r w:rsidRPr="0094070E">
        <w:t>Потоки в сетях, задача о максимальном потоке, разрез сети, теорема Форда–</w:t>
      </w:r>
      <w:proofErr w:type="spellStart"/>
      <w:r w:rsidRPr="0094070E">
        <w:t>Фолкерсона</w:t>
      </w:r>
      <w:proofErr w:type="spellEnd"/>
      <w:r w:rsidRPr="0094070E">
        <w:t>.</w:t>
      </w:r>
    </w:p>
    <w:p w:rsidR="00B9561F" w:rsidRPr="0094070E" w:rsidRDefault="00B9561F" w:rsidP="00B9561F">
      <w:pPr>
        <w:pStyle w:val="af5"/>
        <w:numPr>
          <w:ilvl w:val="0"/>
          <w:numId w:val="30"/>
        </w:numPr>
        <w:tabs>
          <w:tab w:val="clear" w:pos="360"/>
          <w:tab w:val="num" w:pos="709"/>
        </w:tabs>
        <w:ind w:left="709" w:right="-2" w:hanging="426"/>
      </w:pPr>
      <w:r w:rsidRPr="0094070E">
        <w:t>Остаточная сеть, её использование для поиска максимального потока</w:t>
      </w:r>
      <w:r>
        <w:t xml:space="preserve"> в двухполюсной сети</w:t>
      </w:r>
      <w:r w:rsidRPr="0094070E">
        <w:t>.</w:t>
      </w:r>
    </w:p>
    <w:p w:rsidR="00B9561F" w:rsidRPr="0094070E" w:rsidRDefault="00B9561F" w:rsidP="00B9561F">
      <w:pPr>
        <w:pStyle w:val="af5"/>
        <w:numPr>
          <w:ilvl w:val="0"/>
          <w:numId w:val="30"/>
        </w:numPr>
        <w:tabs>
          <w:tab w:val="clear" w:pos="360"/>
          <w:tab w:val="num" w:pos="709"/>
        </w:tabs>
        <w:ind w:left="709" w:right="-2" w:hanging="426"/>
      </w:pPr>
      <w:r w:rsidRPr="0094070E">
        <w:lastRenderedPageBreak/>
        <w:t>Задача о максимальном потоке минимальной стоимости, остаточная сеть, метод удаления циклов отрицательной стоимости в остаточной сети.</w:t>
      </w:r>
    </w:p>
    <w:p w:rsidR="00B9561F" w:rsidRDefault="00B9561F" w:rsidP="00B9561F">
      <w:pPr>
        <w:pStyle w:val="af5"/>
        <w:numPr>
          <w:ilvl w:val="0"/>
          <w:numId w:val="30"/>
        </w:numPr>
        <w:tabs>
          <w:tab w:val="clear" w:pos="360"/>
          <w:tab w:val="num" w:pos="709"/>
        </w:tabs>
        <w:ind w:left="709" w:right="-2" w:hanging="426"/>
      </w:pPr>
      <w:r w:rsidRPr="0094070E">
        <w:t>Задача о назначениях, венгерский алгоритм.</w:t>
      </w:r>
    </w:p>
    <w:p w:rsidR="00B9561F" w:rsidRPr="0083645D" w:rsidRDefault="00B9561F" w:rsidP="00B9561F">
      <w:pPr>
        <w:pStyle w:val="af5"/>
        <w:numPr>
          <w:ilvl w:val="0"/>
          <w:numId w:val="30"/>
        </w:numPr>
        <w:tabs>
          <w:tab w:val="clear" w:pos="360"/>
          <w:tab w:val="num" w:pos="709"/>
        </w:tabs>
        <w:ind w:left="709" w:right="-2" w:hanging="426"/>
        <w:rPr>
          <w:color w:val="000000"/>
          <w:spacing w:val="3"/>
          <w:szCs w:val="24"/>
        </w:rPr>
      </w:pPr>
      <w:r w:rsidRPr="0083645D">
        <w:t>Полиномиальные алгоритмы из теории расписаний</w:t>
      </w:r>
      <w:r>
        <w:t>:</w:t>
      </w:r>
      <w:r w:rsidRPr="0083645D">
        <w:t xml:space="preserve"> </w:t>
      </w:r>
      <w:r>
        <w:t>п</w:t>
      </w:r>
      <w:r w:rsidRPr="0083645D">
        <w:t>остроение расписания минимальной стоимости для независимых заданий и одного исполнителя.</w:t>
      </w:r>
    </w:p>
    <w:p w:rsidR="00B9561F" w:rsidRPr="0083645D" w:rsidRDefault="00B9561F" w:rsidP="00B9561F">
      <w:pPr>
        <w:pStyle w:val="af5"/>
        <w:numPr>
          <w:ilvl w:val="0"/>
          <w:numId w:val="30"/>
        </w:numPr>
        <w:tabs>
          <w:tab w:val="clear" w:pos="360"/>
          <w:tab w:val="num" w:pos="709"/>
        </w:tabs>
        <w:ind w:left="709" w:right="-2" w:hanging="426"/>
        <w:rPr>
          <w:color w:val="000000"/>
          <w:spacing w:val="3"/>
          <w:szCs w:val="24"/>
        </w:rPr>
      </w:pPr>
      <w:r w:rsidRPr="0083645D">
        <w:t>Полиномиальные алгоритмы из теории расписаний</w:t>
      </w:r>
      <w:r>
        <w:t>:</w:t>
      </w:r>
      <w:r w:rsidRPr="0083645D">
        <w:t xml:space="preserve"> </w:t>
      </w:r>
      <w:r>
        <w:t>п</w:t>
      </w:r>
      <w:r w:rsidRPr="0083645D">
        <w:t xml:space="preserve">остроение расписания минимальной длительности для единичных заданий с древовидным графом предшествования. </w:t>
      </w:r>
    </w:p>
    <w:p w:rsidR="00B9561F" w:rsidRPr="00262457" w:rsidRDefault="00B9561F" w:rsidP="00B9561F">
      <w:pPr>
        <w:pStyle w:val="af5"/>
        <w:numPr>
          <w:ilvl w:val="0"/>
          <w:numId w:val="30"/>
        </w:numPr>
        <w:tabs>
          <w:tab w:val="clear" w:pos="360"/>
          <w:tab w:val="num" w:pos="709"/>
        </w:tabs>
        <w:ind w:left="709" w:right="-2" w:hanging="426"/>
        <w:rPr>
          <w:color w:val="000000"/>
          <w:spacing w:val="3"/>
          <w:szCs w:val="24"/>
        </w:rPr>
      </w:pPr>
      <w:r w:rsidRPr="0083645D">
        <w:t>Полиномиальные алгоритмы из теории расписаний</w:t>
      </w:r>
      <w:r>
        <w:t>:</w:t>
      </w:r>
      <w:r w:rsidRPr="0083645D">
        <w:t xml:space="preserve"> </w:t>
      </w:r>
      <w:r>
        <w:t>п</w:t>
      </w:r>
      <w:r w:rsidRPr="0083645D">
        <w:t>остроение расписания минимальной длительности с прерываниями для независимых заданий</w:t>
      </w:r>
      <w:r>
        <w:rPr>
          <w:color w:val="000000"/>
          <w:spacing w:val="3"/>
          <w:szCs w:val="24"/>
        </w:rPr>
        <w:t>.</w:t>
      </w:r>
    </w:p>
    <w:p w:rsidR="00B9561F" w:rsidRPr="0083645D" w:rsidRDefault="00B9561F" w:rsidP="00B9561F">
      <w:pPr>
        <w:pStyle w:val="af5"/>
        <w:numPr>
          <w:ilvl w:val="0"/>
          <w:numId w:val="30"/>
        </w:numPr>
        <w:tabs>
          <w:tab w:val="clear" w:pos="360"/>
          <w:tab w:val="num" w:pos="709"/>
        </w:tabs>
        <w:ind w:left="709" w:right="-2" w:hanging="426"/>
      </w:pPr>
      <w:r>
        <w:rPr>
          <w:color w:val="000000"/>
          <w:spacing w:val="-4"/>
          <w:szCs w:val="24"/>
        </w:rPr>
        <w:t>Задача о рюкзаке. Метод ветвей и границ для точного решения задачи о рюкзаке (два способа ветвления).</w:t>
      </w:r>
    </w:p>
    <w:p w:rsidR="00B9561F" w:rsidRPr="0083645D" w:rsidRDefault="00B9561F" w:rsidP="00B9561F">
      <w:pPr>
        <w:pStyle w:val="af5"/>
        <w:numPr>
          <w:ilvl w:val="0"/>
          <w:numId w:val="30"/>
        </w:numPr>
        <w:tabs>
          <w:tab w:val="clear" w:pos="360"/>
          <w:tab w:val="num" w:pos="709"/>
        </w:tabs>
        <w:ind w:left="709" w:right="-2" w:hanging="426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>Задача о рюкзаке. Приближенный алгоритм для задачи о рюкзаке с гарантированной погрешн</w:t>
      </w:r>
      <w:r>
        <w:rPr>
          <w:color w:val="000000"/>
          <w:spacing w:val="-4"/>
          <w:szCs w:val="24"/>
        </w:rPr>
        <w:t>о</w:t>
      </w:r>
      <w:r>
        <w:rPr>
          <w:color w:val="000000"/>
          <w:spacing w:val="-4"/>
          <w:szCs w:val="24"/>
        </w:rPr>
        <w:t>стью.</w:t>
      </w:r>
    </w:p>
    <w:p w:rsidR="00B9561F" w:rsidRPr="0083645D" w:rsidRDefault="00B9561F" w:rsidP="00B9561F">
      <w:pPr>
        <w:pStyle w:val="af5"/>
        <w:numPr>
          <w:ilvl w:val="0"/>
          <w:numId w:val="30"/>
        </w:numPr>
        <w:tabs>
          <w:tab w:val="clear" w:pos="360"/>
          <w:tab w:val="num" w:pos="709"/>
        </w:tabs>
        <w:ind w:left="709" w:right="-2" w:hanging="426"/>
        <w:rPr>
          <w:color w:val="000000"/>
          <w:spacing w:val="-4"/>
          <w:szCs w:val="24"/>
        </w:rPr>
      </w:pPr>
      <w:r w:rsidRPr="0083645D">
        <w:rPr>
          <w:color w:val="000000"/>
          <w:spacing w:val="-4"/>
          <w:szCs w:val="24"/>
        </w:rPr>
        <w:t xml:space="preserve">Задача коммивояжера. Метод ветвей и границ, алгоритм </w:t>
      </w:r>
      <w:proofErr w:type="spellStart"/>
      <w:r w:rsidRPr="0083645D">
        <w:rPr>
          <w:color w:val="000000"/>
          <w:spacing w:val="-4"/>
          <w:szCs w:val="24"/>
        </w:rPr>
        <w:t>Литтла</w:t>
      </w:r>
      <w:proofErr w:type="spellEnd"/>
      <w:r w:rsidRPr="0083645D">
        <w:rPr>
          <w:color w:val="000000"/>
          <w:spacing w:val="-4"/>
          <w:szCs w:val="24"/>
        </w:rPr>
        <w:t>.</w:t>
      </w:r>
    </w:p>
    <w:p w:rsidR="00B9561F" w:rsidRDefault="00B9561F" w:rsidP="00B9561F">
      <w:pPr>
        <w:pStyle w:val="af5"/>
        <w:numPr>
          <w:ilvl w:val="0"/>
          <w:numId w:val="30"/>
        </w:numPr>
        <w:tabs>
          <w:tab w:val="clear" w:pos="360"/>
          <w:tab w:val="num" w:pos="709"/>
        </w:tabs>
        <w:ind w:left="709" w:right="-2" w:hanging="426"/>
        <w:rPr>
          <w:color w:val="000000"/>
          <w:spacing w:val="-4"/>
          <w:szCs w:val="24"/>
        </w:rPr>
      </w:pPr>
      <w:r w:rsidRPr="0083645D">
        <w:rPr>
          <w:color w:val="000000"/>
          <w:spacing w:val="-4"/>
          <w:szCs w:val="24"/>
        </w:rPr>
        <w:t xml:space="preserve">Задача коммивояжера. </w:t>
      </w:r>
      <w:r>
        <w:rPr>
          <w:color w:val="000000"/>
          <w:spacing w:val="-4"/>
          <w:szCs w:val="24"/>
        </w:rPr>
        <w:t xml:space="preserve">Приближенные алгоритмы. Алгоритм </w:t>
      </w:r>
      <w:proofErr w:type="spellStart"/>
      <w:r>
        <w:rPr>
          <w:color w:val="000000"/>
          <w:spacing w:val="-4"/>
          <w:szCs w:val="24"/>
        </w:rPr>
        <w:t>Кристофидиса</w:t>
      </w:r>
      <w:proofErr w:type="spellEnd"/>
      <w:r>
        <w:rPr>
          <w:color w:val="000000"/>
          <w:spacing w:val="-4"/>
          <w:szCs w:val="24"/>
        </w:rPr>
        <w:t>.</w:t>
      </w:r>
    </w:p>
    <w:p w:rsidR="00B9561F" w:rsidRDefault="00B9561F" w:rsidP="00B9561F">
      <w:pPr>
        <w:pStyle w:val="af5"/>
        <w:numPr>
          <w:ilvl w:val="0"/>
          <w:numId w:val="30"/>
        </w:numPr>
        <w:tabs>
          <w:tab w:val="clear" w:pos="360"/>
          <w:tab w:val="num" w:pos="709"/>
        </w:tabs>
        <w:ind w:left="709" w:right="-2" w:hanging="426"/>
      </w:pPr>
      <w:r>
        <w:t>Точные и «жадные» алгоритмы и эвристики.</w:t>
      </w:r>
    </w:p>
    <w:p w:rsidR="00B9561F" w:rsidRPr="0083645D" w:rsidRDefault="00B9561F" w:rsidP="00B9561F">
      <w:pPr>
        <w:pStyle w:val="af5"/>
        <w:numPr>
          <w:ilvl w:val="0"/>
          <w:numId w:val="30"/>
        </w:numPr>
        <w:tabs>
          <w:tab w:val="clear" w:pos="360"/>
          <w:tab w:val="num" w:pos="709"/>
        </w:tabs>
        <w:ind w:left="709" w:right="-2" w:hanging="426"/>
      </w:pPr>
      <w:r w:rsidRPr="0083645D">
        <w:t>Общая схема</w:t>
      </w:r>
      <w:r>
        <w:t>,</w:t>
      </w:r>
      <w:r w:rsidRPr="0083645D">
        <w:t xml:space="preserve"> </w:t>
      </w:r>
      <w:r>
        <w:t xml:space="preserve">операторы и </w:t>
      </w:r>
      <w:r w:rsidRPr="0083645D">
        <w:t>параметры генетического алгоритма. Решение задачи коммиво</w:t>
      </w:r>
      <w:r w:rsidRPr="0083645D">
        <w:t>я</w:t>
      </w:r>
      <w:r w:rsidRPr="0083645D">
        <w:t>жера с помощью генетического алгоритма.</w:t>
      </w:r>
    </w:p>
    <w:p w:rsidR="00B9561F" w:rsidRDefault="00B9561F" w:rsidP="00B9561F">
      <w:pPr>
        <w:pStyle w:val="af5"/>
        <w:numPr>
          <w:ilvl w:val="0"/>
          <w:numId w:val="30"/>
        </w:numPr>
        <w:tabs>
          <w:tab w:val="clear" w:pos="360"/>
          <w:tab w:val="num" w:pos="709"/>
        </w:tabs>
        <w:ind w:left="709" w:right="-2" w:hanging="426"/>
      </w:pPr>
      <w:r>
        <w:t>Оценка эффективности комбинаторного алгоритма, полиномиальные и экспоненциальные алгоритмы, их принципиальные отличия.</w:t>
      </w:r>
    </w:p>
    <w:p w:rsidR="00B9561F" w:rsidRDefault="00B9561F" w:rsidP="00B9561F">
      <w:pPr>
        <w:pStyle w:val="af5"/>
        <w:numPr>
          <w:ilvl w:val="0"/>
          <w:numId w:val="30"/>
        </w:numPr>
        <w:tabs>
          <w:tab w:val="clear" w:pos="360"/>
          <w:tab w:val="num" w:pos="709"/>
        </w:tabs>
        <w:ind w:left="709" w:right="-2" w:hanging="426"/>
      </w:pPr>
      <w:r>
        <w:t>Нижние оценки сложности комбинаторных алгоритмов. Методы их доказательства. Опт</w:t>
      </w:r>
      <w:r>
        <w:t>и</w:t>
      </w:r>
      <w:r>
        <w:t>мальные алгоритмы сортировки и поиска.</w:t>
      </w:r>
    </w:p>
    <w:p w:rsidR="00B1343D" w:rsidRPr="00141DA1" w:rsidRDefault="00B1343D" w:rsidP="00B1343D">
      <w:pPr>
        <w:pStyle w:val="af5"/>
        <w:numPr>
          <w:ilvl w:val="0"/>
          <w:numId w:val="30"/>
        </w:numPr>
        <w:tabs>
          <w:tab w:val="clear" w:pos="360"/>
          <w:tab w:val="num" w:pos="709"/>
        </w:tabs>
        <w:ind w:left="709" w:right="-2" w:hanging="426"/>
      </w:pPr>
      <w:r w:rsidRPr="00B1343D">
        <w:t>Элементарные методы проверки простоты чисел: метод проб, решето Эратосфена, метод Ферма.</w:t>
      </w:r>
    </w:p>
    <w:p w:rsidR="00B1343D" w:rsidRPr="00141DA1" w:rsidRDefault="00B1343D" w:rsidP="00B1343D">
      <w:pPr>
        <w:pStyle w:val="af5"/>
        <w:numPr>
          <w:ilvl w:val="0"/>
          <w:numId w:val="30"/>
        </w:numPr>
        <w:tabs>
          <w:tab w:val="clear" w:pos="360"/>
          <w:tab w:val="num" w:pos="709"/>
        </w:tabs>
        <w:ind w:left="709" w:right="-2" w:hanging="426"/>
      </w:pPr>
      <w:r w:rsidRPr="00B1343D">
        <w:t>Алгоритм Евклида. НОД и НОК, их свойства.</w:t>
      </w:r>
    </w:p>
    <w:p w:rsidR="00B1343D" w:rsidRPr="00141DA1" w:rsidRDefault="00B1343D" w:rsidP="00B1343D">
      <w:pPr>
        <w:pStyle w:val="af5"/>
        <w:numPr>
          <w:ilvl w:val="0"/>
          <w:numId w:val="30"/>
        </w:numPr>
        <w:tabs>
          <w:tab w:val="clear" w:pos="360"/>
          <w:tab w:val="num" w:pos="709"/>
        </w:tabs>
        <w:ind w:left="709" w:right="-2" w:hanging="426"/>
      </w:pPr>
      <w:r w:rsidRPr="00B1343D">
        <w:t>Сравнения, их свойства. Классы вычетов. Полная система вычетов. Обратный мультиплик</w:t>
      </w:r>
      <w:r w:rsidRPr="00B1343D">
        <w:t>а</w:t>
      </w:r>
      <w:r w:rsidRPr="00B1343D">
        <w:t>тивный элемент.</w:t>
      </w:r>
    </w:p>
    <w:p w:rsidR="00B1343D" w:rsidRPr="00141DA1" w:rsidRDefault="00B1343D" w:rsidP="00B1343D">
      <w:pPr>
        <w:pStyle w:val="af5"/>
        <w:numPr>
          <w:ilvl w:val="0"/>
          <w:numId w:val="30"/>
        </w:numPr>
        <w:tabs>
          <w:tab w:val="clear" w:pos="360"/>
          <w:tab w:val="num" w:pos="709"/>
        </w:tabs>
        <w:ind w:left="709" w:right="-2" w:hanging="426"/>
      </w:pPr>
      <w:r w:rsidRPr="00B1343D">
        <w:t>Функция Эйлера. Малая теорема Ферма. Теорема Эйлера.</w:t>
      </w:r>
    </w:p>
    <w:p w:rsidR="00CD0D2E" w:rsidRPr="00B1343D" w:rsidRDefault="00B1343D" w:rsidP="00B1343D">
      <w:pPr>
        <w:pStyle w:val="af5"/>
        <w:numPr>
          <w:ilvl w:val="0"/>
          <w:numId w:val="30"/>
        </w:numPr>
        <w:tabs>
          <w:tab w:val="clear" w:pos="360"/>
          <w:tab w:val="num" w:pos="709"/>
        </w:tabs>
        <w:ind w:left="709" w:right="-2" w:hanging="426"/>
      </w:pPr>
      <w:r w:rsidRPr="00B1343D">
        <w:t>Системы линейных сравнений. Китайская теорема об остатках.</w:t>
      </w:r>
    </w:p>
    <w:p w:rsidR="00B1343D" w:rsidRPr="00B1343D" w:rsidRDefault="00B1343D" w:rsidP="00B1343D">
      <w:pPr>
        <w:pStyle w:val="af5"/>
        <w:numPr>
          <w:ilvl w:val="0"/>
          <w:numId w:val="30"/>
        </w:numPr>
        <w:tabs>
          <w:tab w:val="clear" w:pos="360"/>
          <w:tab w:val="num" w:pos="709"/>
        </w:tabs>
        <w:ind w:left="709" w:right="-2" w:hanging="426"/>
      </w:pPr>
      <w:r w:rsidRPr="00B1343D">
        <w:t xml:space="preserve">Криптографическая система RSA. Выбор параметров системы RSA. </w:t>
      </w:r>
    </w:p>
    <w:p w:rsidR="00B1343D" w:rsidRPr="00D06813" w:rsidRDefault="00B1343D" w:rsidP="00B1343D">
      <w:pPr>
        <w:pStyle w:val="af5"/>
        <w:numPr>
          <w:ilvl w:val="0"/>
          <w:numId w:val="30"/>
        </w:numPr>
        <w:tabs>
          <w:tab w:val="clear" w:pos="360"/>
          <w:tab w:val="num" w:pos="709"/>
        </w:tabs>
        <w:ind w:left="709" w:right="-2" w:hanging="426"/>
      </w:pPr>
      <w:r w:rsidRPr="00B1343D">
        <w:t>Возможные</w:t>
      </w:r>
      <w:r>
        <w:rPr>
          <w:color w:val="000000"/>
          <w:spacing w:val="-4"/>
          <w:szCs w:val="24"/>
        </w:rPr>
        <w:t xml:space="preserve"> атаки на криптосистему </w:t>
      </w:r>
      <w:r>
        <w:rPr>
          <w:color w:val="000000"/>
          <w:spacing w:val="-4"/>
          <w:szCs w:val="24"/>
          <w:lang w:val="en-US"/>
        </w:rPr>
        <w:t>RSA</w:t>
      </w:r>
      <w:r w:rsidRPr="002D5F62">
        <w:rPr>
          <w:color w:val="000000"/>
          <w:spacing w:val="-4"/>
          <w:szCs w:val="24"/>
        </w:rPr>
        <w:t>.</w:t>
      </w:r>
    </w:p>
    <w:p w:rsidR="003C304C" w:rsidRDefault="00D61665" w:rsidP="001A5F84">
      <w:pPr>
        <w:pStyle w:val="1"/>
      </w:pPr>
      <w:r>
        <w:t>Учебно-методическое и информационное обеспечение дисциплины</w:t>
      </w:r>
    </w:p>
    <w:p w:rsidR="003C304C" w:rsidRDefault="00D243CE" w:rsidP="00B60708">
      <w:pPr>
        <w:pStyle w:val="2"/>
        <w:spacing w:before="240"/>
      </w:pPr>
      <w:r>
        <w:t>Базовый учебник</w:t>
      </w:r>
    </w:p>
    <w:p w:rsidR="00B9561F" w:rsidRDefault="00B9561F" w:rsidP="00302A48">
      <w:pPr>
        <w:jc w:val="both"/>
        <w:rPr>
          <w:highlight w:val="lightGray"/>
        </w:rPr>
      </w:pPr>
      <w:r w:rsidRPr="00463FDB">
        <w:rPr>
          <w:color w:val="000000"/>
          <w:spacing w:val="1"/>
          <w:szCs w:val="24"/>
        </w:rPr>
        <w:t xml:space="preserve">Гагарина Л.Г., </w:t>
      </w:r>
      <w:proofErr w:type="spellStart"/>
      <w:r w:rsidRPr="00463FDB">
        <w:rPr>
          <w:color w:val="000000"/>
          <w:spacing w:val="1"/>
          <w:szCs w:val="24"/>
        </w:rPr>
        <w:t>Колдаев</w:t>
      </w:r>
      <w:proofErr w:type="spellEnd"/>
      <w:r w:rsidRPr="00463FDB">
        <w:rPr>
          <w:color w:val="000000"/>
          <w:spacing w:val="1"/>
          <w:szCs w:val="24"/>
        </w:rPr>
        <w:t xml:space="preserve"> В.Д. Алгоритмы и структуры данных: учебное пособие. – М.: Ф</w:t>
      </w:r>
      <w:r w:rsidRPr="00463FDB">
        <w:rPr>
          <w:color w:val="000000"/>
          <w:spacing w:val="1"/>
          <w:szCs w:val="24"/>
        </w:rPr>
        <w:t>и</w:t>
      </w:r>
      <w:r w:rsidRPr="00463FDB">
        <w:rPr>
          <w:color w:val="000000"/>
          <w:spacing w:val="1"/>
          <w:szCs w:val="24"/>
        </w:rPr>
        <w:t>нансы и статистика, 2009.</w:t>
      </w:r>
    </w:p>
    <w:p w:rsidR="006826E2" w:rsidRDefault="003C304C" w:rsidP="00B60708">
      <w:pPr>
        <w:pStyle w:val="2"/>
        <w:spacing w:before="240"/>
      </w:pPr>
      <w:r>
        <w:t>Основная литература</w:t>
      </w:r>
    </w:p>
    <w:p w:rsidR="00B9561F" w:rsidRPr="00463FDB" w:rsidRDefault="00B9561F" w:rsidP="00B9561F">
      <w:pPr>
        <w:numPr>
          <w:ilvl w:val="0"/>
          <w:numId w:val="31"/>
        </w:numPr>
        <w:tabs>
          <w:tab w:val="left" w:pos="993"/>
        </w:tabs>
        <w:suppressAutoHyphens/>
        <w:ind w:left="709" w:firstLine="0"/>
        <w:jc w:val="both"/>
        <w:rPr>
          <w:color w:val="000000"/>
          <w:spacing w:val="1"/>
          <w:szCs w:val="24"/>
        </w:rPr>
      </w:pPr>
      <w:proofErr w:type="spellStart"/>
      <w:r w:rsidRPr="00463FDB">
        <w:rPr>
          <w:color w:val="000000"/>
          <w:spacing w:val="1"/>
          <w:szCs w:val="24"/>
        </w:rPr>
        <w:t>Канцедал</w:t>
      </w:r>
      <w:proofErr w:type="spellEnd"/>
      <w:r w:rsidRPr="00463FDB">
        <w:rPr>
          <w:color w:val="000000"/>
          <w:spacing w:val="1"/>
          <w:szCs w:val="24"/>
        </w:rPr>
        <w:t xml:space="preserve"> С.А. Алгоритмизация и программирование. </w:t>
      </w:r>
      <w:r>
        <w:rPr>
          <w:color w:val="000000"/>
          <w:spacing w:val="1"/>
          <w:szCs w:val="24"/>
        </w:rPr>
        <w:t xml:space="preserve">– </w:t>
      </w:r>
      <w:r w:rsidRPr="00463FDB">
        <w:rPr>
          <w:color w:val="000000"/>
          <w:spacing w:val="1"/>
          <w:szCs w:val="24"/>
        </w:rPr>
        <w:t>М.: Форум: ИНФРА-М, 2010.</w:t>
      </w:r>
    </w:p>
    <w:p w:rsidR="00B9561F" w:rsidRPr="00463FDB" w:rsidRDefault="00B9561F" w:rsidP="00B9561F">
      <w:pPr>
        <w:numPr>
          <w:ilvl w:val="0"/>
          <w:numId w:val="31"/>
        </w:numPr>
        <w:tabs>
          <w:tab w:val="left" w:pos="993"/>
        </w:tabs>
        <w:suppressAutoHyphens/>
        <w:ind w:left="709" w:firstLine="0"/>
        <w:jc w:val="both"/>
        <w:rPr>
          <w:color w:val="000000"/>
          <w:spacing w:val="1"/>
          <w:szCs w:val="24"/>
        </w:rPr>
      </w:pPr>
      <w:r w:rsidRPr="00463FDB">
        <w:rPr>
          <w:color w:val="000000"/>
          <w:spacing w:val="1"/>
          <w:szCs w:val="24"/>
        </w:rPr>
        <w:t xml:space="preserve">Грэхем Р.Л., Кнут Д.Э., </w:t>
      </w:r>
      <w:proofErr w:type="spellStart"/>
      <w:r w:rsidRPr="00463FDB">
        <w:rPr>
          <w:color w:val="000000"/>
          <w:spacing w:val="1"/>
          <w:szCs w:val="24"/>
        </w:rPr>
        <w:t>Паташник</w:t>
      </w:r>
      <w:proofErr w:type="spellEnd"/>
      <w:r w:rsidRPr="00463FDB">
        <w:rPr>
          <w:color w:val="000000"/>
          <w:spacing w:val="1"/>
          <w:szCs w:val="24"/>
        </w:rPr>
        <w:t> О. Конкретная математика. Математические основы информатики: пер. с англ. – М.: Вильямс, 2013.</w:t>
      </w:r>
    </w:p>
    <w:p w:rsidR="006826E2" w:rsidRDefault="003C304C" w:rsidP="00B60708">
      <w:pPr>
        <w:pStyle w:val="2"/>
        <w:spacing w:before="240"/>
      </w:pPr>
      <w:r>
        <w:t xml:space="preserve">Дополнительная литература </w:t>
      </w:r>
    </w:p>
    <w:p w:rsidR="00B9561F" w:rsidRPr="00F079E3" w:rsidRDefault="00B9561F" w:rsidP="00B9561F">
      <w:pPr>
        <w:numPr>
          <w:ilvl w:val="0"/>
          <w:numId w:val="31"/>
        </w:numPr>
        <w:tabs>
          <w:tab w:val="left" w:pos="993"/>
        </w:tabs>
        <w:suppressAutoHyphens/>
        <w:ind w:left="709" w:firstLine="0"/>
        <w:jc w:val="both"/>
        <w:rPr>
          <w:color w:val="000000"/>
          <w:spacing w:val="1"/>
          <w:szCs w:val="24"/>
        </w:rPr>
      </w:pPr>
      <w:proofErr w:type="spellStart"/>
      <w:r w:rsidRPr="00F079E3">
        <w:rPr>
          <w:color w:val="000000"/>
          <w:spacing w:val="1"/>
          <w:szCs w:val="24"/>
        </w:rPr>
        <w:t>Ахо</w:t>
      </w:r>
      <w:proofErr w:type="spellEnd"/>
      <w:r w:rsidRPr="00F079E3">
        <w:rPr>
          <w:color w:val="000000"/>
          <w:spacing w:val="1"/>
          <w:szCs w:val="24"/>
        </w:rPr>
        <w:t xml:space="preserve"> А., </w:t>
      </w:r>
      <w:proofErr w:type="spellStart"/>
      <w:r w:rsidRPr="00F079E3">
        <w:rPr>
          <w:color w:val="000000"/>
          <w:spacing w:val="1"/>
          <w:szCs w:val="24"/>
        </w:rPr>
        <w:t>Хопкрофт</w:t>
      </w:r>
      <w:proofErr w:type="spellEnd"/>
      <w:r w:rsidRPr="00F079E3">
        <w:rPr>
          <w:color w:val="000000"/>
          <w:spacing w:val="1"/>
          <w:szCs w:val="24"/>
        </w:rPr>
        <w:t xml:space="preserve"> Дж., Ульман Дж. Структуры данных и алгоритмы. – М.: Вильямс, 2010.</w:t>
      </w:r>
    </w:p>
    <w:p w:rsidR="001E4C62" w:rsidRPr="00F079E3" w:rsidRDefault="001E4C62" w:rsidP="00B9561F">
      <w:pPr>
        <w:numPr>
          <w:ilvl w:val="0"/>
          <w:numId w:val="31"/>
        </w:numPr>
        <w:tabs>
          <w:tab w:val="left" w:pos="993"/>
        </w:tabs>
        <w:suppressAutoHyphens/>
        <w:ind w:left="709" w:firstLine="0"/>
        <w:jc w:val="both"/>
        <w:rPr>
          <w:color w:val="000000"/>
          <w:spacing w:val="1"/>
          <w:szCs w:val="24"/>
        </w:rPr>
      </w:pPr>
      <w:r w:rsidRPr="00F079E3">
        <w:rPr>
          <w:color w:val="000000"/>
          <w:spacing w:val="1"/>
          <w:szCs w:val="24"/>
        </w:rPr>
        <w:t xml:space="preserve">Гладков Л.А., </w:t>
      </w:r>
      <w:proofErr w:type="spellStart"/>
      <w:r w:rsidRPr="00F079E3">
        <w:rPr>
          <w:color w:val="000000"/>
          <w:spacing w:val="1"/>
          <w:szCs w:val="24"/>
        </w:rPr>
        <w:t>Курейчик</w:t>
      </w:r>
      <w:proofErr w:type="spellEnd"/>
      <w:r w:rsidRPr="00F079E3">
        <w:rPr>
          <w:color w:val="000000"/>
          <w:spacing w:val="1"/>
          <w:szCs w:val="24"/>
        </w:rPr>
        <w:t xml:space="preserve"> В.В., </w:t>
      </w:r>
      <w:proofErr w:type="spellStart"/>
      <w:r w:rsidRPr="00F079E3">
        <w:rPr>
          <w:color w:val="000000"/>
          <w:spacing w:val="1"/>
          <w:szCs w:val="24"/>
        </w:rPr>
        <w:t>Курейчик</w:t>
      </w:r>
      <w:proofErr w:type="spellEnd"/>
      <w:r w:rsidRPr="00F079E3">
        <w:rPr>
          <w:color w:val="000000"/>
          <w:spacing w:val="1"/>
          <w:szCs w:val="24"/>
        </w:rPr>
        <w:t xml:space="preserve"> В.М. Генетические алгоритмы / Под ред. </w:t>
      </w:r>
      <w:proofErr w:type="spellStart"/>
      <w:r w:rsidRPr="00F079E3">
        <w:rPr>
          <w:color w:val="000000"/>
          <w:spacing w:val="1"/>
          <w:szCs w:val="24"/>
        </w:rPr>
        <w:t>В.М.Курейчика</w:t>
      </w:r>
      <w:proofErr w:type="spellEnd"/>
      <w:r w:rsidRPr="00F079E3">
        <w:rPr>
          <w:color w:val="000000"/>
          <w:spacing w:val="1"/>
          <w:szCs w:val="24"/>
        </w:rPr>
        <w:t xml:space="preserve">. – 2-е изд., </w:t>
      </w:r>
      <w:proofErr w:type="spellStart"/>
      <w:r w:rsidRPr="00F079E3">
        <w:rPr>
          <w:color w:val="000000"/>
          <w:spacing w:val="1"/>
          <w:szCs w:val="24"/>
        </w:rPr>
        <w:t>исправл</w:t>
      </w:r>
      <w:proofErr w:type="spellEnd"/>
      <w:r w:rsidRPr="00F079E3">
        <w:rPr>
          <w:color w:val="000000"/>
          <w:spacing w:val="1"/>
          <w:szCs w:val="24"/>
        </w:rPr>
        <w:t>. и доп. – М.: ФИЗМАТЛИТ, 2010.</w:t>
      </w:r>
      <w:r w:rsidR="00025D4C">
        <w:rPr>
          <w:color w:val="000000"/>
          <w:spacing w:val="1"/>
          <w:szCs w:val="24"/>
        </w:rPr>
        <w:t xml:space="preserve"> </w:t>
      </w:r>
    </w:p>
    <w:p w:rsidR="001E4C62" w:rsidRPr="00F079E3" w:rsidRDefault="001E4C62" w:rsidP="00B9561F">
      <w:pPr>
        <w:numPr>
          <w:ilvl w:val="0"/>
          <w:numId w:val="31"/>
        </w:numPr>
        <w:tabs>
          <w:tab w:val="left" w:pos="993"/>
        </w:tabs>
        <w:suppressAutoHyphens/>
        <w:ind w:left="709" w:firstLine="0"/>
        <w:jc w:val="both"/>
        <w:rPr>
          <w:color w:val="000000"/>
          <w:spacing w:val="1"/>
          <w:szCs w:val="24"/>
        </w:rPr>
      </w:pPr>
      <w:proofErr w:type="spellStart"/>
      <w:r w:rsidRPr="00F079E3">
        <w:rPr>
          <w:color w:val="000000"/>
          <w:spacing w:val="1"/>
          <w:szCs w:val="24"/>
        </w:rPr>
        <w:t>Домашев</w:t>
      </w:r>
      <w:proofErr w:type="spellEnd"/>
      <w:r w:rsidRPr="00F079E3">
        <w:rPr>
          <w:color w:val="000000"/>
          <w:spacing w:val="1"/>
          <w:szCs w:val="24"/>
        </w:rPr>
        <w:t xml:space="preserve"> А.В. и др. Программирование алгоритмов защиты информации</w:t>
      </w:r>
      <w:r w:rsidR="00987E13" w:rsidRPr="00F079E3">
        <w:rPr>
          <w:color w:val="000000"/>
          <w:spacing w:val="1"/>
          <w:szCs w:val="24"/>
        </w:rPr>
        <w:t>: Учеб. пособие</w:t>
      </w:r>
      <w:r w:rsidRPr="00F079E3">
        <w:rPr>
          <w:color w:val="000000"/>
          <w:spacing w:val="1"/>
          <w:szCs w:val="24"/>
        </w:rPr>
        <w:t>. – 2-е</w:t>
      </w:r>
      <w:r w:rsidR="00025D4C">
        <w:rPr>
          <w:color w:val="000000"/>
          <w:spacing w:val="1"/>
          <w:szCs w:val="24"/>
        </w:rPr>
        <w:t xml:space="preserve"> </w:t>
      </w:r>
      <w:r w:rsidRPr="00F079E3">
        <w:rPr>
          <w:color w:val="000000"/>
          <w:spacing w:val="1"/>
          <w:szCs w:val="24"/>
        </w:rPr>
        <w:t xml:space="preserve">изд., </w:t>
      </w:r>
      <w:proofErr w:type="spellStart"/>
      <w:r w:rsidRPr="00F079E3">
        <w:rPr>
          <w:color w:val="000000"/>
          <w:spacing w:val="1"/>
          <w:szCs w:val="24"/>
        </w:rPr>
        <w:t>исправл</w:t>
      </w:r>
      <w:proofErr w:type="spellEnd"/>
      <w:r w:rsidRPr="00F079E3">
        <w:rPr>
          <w:color w:val="000000"/>
          <w:spacing w:val="1"/>
          <w:szCs w:val="24"/>
        </w:rPr>
        <w:t xml:space="preserve">. и доп. – М.: Издатель </w:t>
      </w:r>
      <w:proofErr w:type="spellStart"/>
      <w:r w:rsidRPr="00F079E3">
        <w:rPr>
          <w:color w:val="000000"/>
          <w:spacing w:val="1"/>
          <w:szCs w:val="24"/>
        </w:rPr>
        <w:t>Молгачева</w:t>
      </w:r>
      <w:proofErr w:type="spellEnd"/>
      <w:r w:rsidRPr="00F079E3">
        <w:rPr>
          <w:color w:val="000000"/>
          <w:spacing w:val="1"/>
          <w:szCs w:val="24"/>
        </w:rPr>
        <w:t xml:space="preserve"> С.В., Издательство «</w:t>
      </w:r>
      <w:proofErr w:type="spellStart"/>
      <w:r w:rsidRPr="00F079E3">
        <w:rPr>
          <w:color w:val="000000"/>
          <w:spacing w:val="1"/>
          <w:szCs w:val="24"/>
        </w:rPr>
        <w:t>Нолидж</w:t>
      </w:r>
      <w:proofErr w:type="gramStart"/>
      <w:r w:rsidRPr="00F079E3">
        <w:rPr>
          <w:color w:val="000000"/>
          <w:spacing w:val="1"/>
          <w:szCs w:val="24"/>
        </w:rPr>
        <w:t>»Ю</w:t>
      </w:r>
      <w:proofErr w:type="spellEnd"/>
      <w:proofErr w:type="gramEnd"/>
      <w:r w:rsidRPr="00F079E3">
        <w:rPr>
          <w:color w:val="000000"/>
          <w:spacing w:val="1"/>
          <w:szCs w:val="24"/>
        </w:rPr>
        <w:t xml:space="preserve">, 2002. </w:t>
      </w:r>
    </w:p>
    <w:p w:rsidR="00B9561F" w:rsidRPr="00463FDB" w:rsidRDefault="00B9561F" w:rsidP="00B9561F">
      <w:pPr>
        <w:numPr>
          <w:ilvl w:val="0"/>
          <w:numId w:val="31"/>
        </w:numPr>
        <w:tabs>
          <w:tab w:val="left" w:pos="993"/>
        </w:tabs>
        <w:suppressAutoHyphens/>
        <w:ind w:left="709" w:firstLine="0"/>
        <w:jc w:val="both"/>
        <w:rPr>
          <w:color w:val="000000"/>
          <w:spacing w:val="1"/>
          <w:szCs w:val="24"/>
        </w:rPr>
      </w:pPr>
      <w:proofErr w:type="spellStart"/>
      <w:r w:rsidRPr="00F079E3">
        <w:rPr>
          <w:color w:val="000000"/>
          <w:spacing w:val="1"/>
          <w:szCs w:val="24"/>
        </w:rPr>
        <w:lastRenderedPageBreak/>
        <w:t>Кормен</w:t>
      </w:r>
      <w:proofErr w:type="spellEnd"/>
      <w:r w:rsidRPr="00F079E3">
        <w:rPr>
          <w:color w:val="000000"/>
          <w:spacing w:val="1"/>
          <w:szCs w:val="24"/>
        </w:rPr>
        <w:t xml:space="preserve"> Т., </w:t>
      </w:r>
      <w:proofErr w:type="spellStart"/>
      <w:r w:rsidRPr="00F079E3">
        <w:rPr>
          <w:color w:val="000000"/>
          <w:spacing w:val="1"/>
          <w:szCs w:val="24"/>
        </w:rPr>
        <w:t>Лейзерсон</w:t>
      </w:r>
      <w:proofErr w:type="spellEnd"/>
      <w:r w:rsidRPr="00F079E3">
        <w:rPr>
          <w:color w:val="000000"/>
          <w:spacing w:val="1"/>
          <w:szCs w:val="24"/>
        </w:rPr>
        <w:t xml:space="preserve"> Ч., </w:t>
      </w:r>
      <w:proofErr w:type="spellStart"/>
      <w:r w:rsidRPr="00F079E3">
        <w:rPr>
          <w:color w:val="000000"/>
          <w:spacing w:val="1"/>
          <w:szCs w:val="24"/>
        </w:rPr>
        <w:t>Ривест</w:t>
      </w:r>
      <w:proofErr w:type="spellEnd"/>
      <w:r w:rsidRPr="00F079E3">
        <w:rPr>
          <w:color w:val="000000"/>
          <w:spacing w:val="1"/>
          <w:szCs w:val="24"/>
        </w:rPr>
        <w:t xml:space="preserve"> Р., </w:t>
      </w:r>
      <w:proofErr w:type="spellStart"/>
      <w:r w:rsidRPr="00F079E3">
        <w:rPr>
          <w:color w:val="000000"/>
          <w:spacing w:val="1"/>
          <w:szCs w:val="24"/>
        </w:rPr>
        <w:t>Штайн</w:t>
      </w:r>
      <w:proofErr w:type="spellEnd"/>
      <w:r w:rsidRPr="00F079E3">
        <w:rPr>
          <w:color w:val="000000"/>
          <w:spacing w:val="1"/>
          <w:szCs w:val="24"/>
        </w:rPr>
        <w:t> К. Алгоритмы: построение и анализ. – М.:</w:t>
      </w:r>
      <w:r w:rsidRPr="00463FDB">
        <w:rPr>
          <w:color w:val="000000"/>
          <w:spacing w:val="1"/>
          <w:szCs w:val="24"/>
        </w:rPr>
        <w:t xml:space="preserve"> </w:t>
      </w:r>
      <w:r>
        <w:rPr>
          <w:color w:val="000000"/>
          <w:spacing w:val="1"/>
          <w:szCs w:val="24"/>
        </w:rPr>
        <w:t>Вильямс</w:t>
      </w:r>
      <w:r w:rsidRPr="00463FDB">
        <w:rPr>
          <w:color w:val="000000"/>
          <w:spacing w:val="1"/>
          <w:szCs w:val="24"/>
        </w:rPr>
        <w:t>, 2012.</w:t>
      </w:r>
    </w:p>
    <w:p w:rsidR="00B9561F" w:rsidRDefault="00B9561F" w:rsidP="00B9561F">
      <w:pPr>
        <w:numPr>
          <w:ilvl w:val="0"/>
          <w:numId w:val="31"/>
        </w:numPr>
        <w:tabs>
          <w:tab w:val="left" w:pos="993"/>
        </w:tabs>
        <w:suppressAutoHyphens/>
        <w:ind w:left="709" w:firstLine="0"/>
        <w:jc w:val="both"/>
        <w:rPr>
          <w:color w:val="000000"/>
          <w:spacing w:val="1"/>
          <w:szCs w:val="24"/>
        </w:rPr>
      </w:pPr>
      <w:r w:rsidRPr="00463FDB">
        <w:rPr>
          <w:color w:val="000000"/>
          <w:spacing w:val="1"/>
          <w:szCs w:val="24"/>
        </w:rPr>
        <w:t>Левитин</w:t>
      </w:r>
      <w:r>
        <w:rPr>
          <w:color w:val="000000"/>
          <w:spacing w:val="1"/>
          <w:szCs w:val="24"/>
        </w:rPr>
        <w:t> </w:t>
      </w:r>
      <w:r w:rsidRPr="00463FDB">
        <w:rPr>
          <w:color w:val="000000"/>
          <w:spacing w:val="1"/>
          <w:szCs w:val="24"/>
        </w:rPr>
        <w:t xml:space="preserve">А.В. Алгоритмы: введение в разработку и анализ. </w:t>
      </w:r>
      <w:r>
        <w:rPr>
          <w:color w:val="000000"/>
          <w:spacing w:val="1"/>
          <w:szCs w:val="24"/>
        </w:rPr>
        <w:t xml:space="preserve">– </w:t>
      </w:r>
      <w:r w:rsidRPr="00463FDB">
        <w:rPr>
          <w:color w:val="000000"/>
          <w:spacing w:val="1"/>
          <w:szCs w:val="24"/>
        </w:rPr>
        <w:t>М.: Вильямс, 2006.</w:t>
      </w:r>
    </w:p>
    <w:p w:rsidR="001E4C62" w:rsidRDefault="001E4C62" w:rsidP="00B9561F">
      <w:pPr>
        <w:numPr>
          <w:ilvl w:val="0"/>
          <w:numId w:val="31"/>
        </w:numPr>
        <w:tabs>
          <w:tab w:val="left" w:pos="993"/>
        </w:tabs>
        <w:suppressAutoHyphens/>
        <w:ind w:left="709" w:firstLine="0"/>
        <w:jc w:val="both"/>
        <w:rPr>
          <w:color w:val="000000"/>
          <w:spacing w:val="1"/>
          <w:szCs w:val="24"/>
        </w:rPr>
      </w:pPr>
      <w:proofErr w:type="gramStart"/>
      <w:r>
        <w:rPr>
          <w:color w:val="000000"/>
          <w:spacing w:val="1"/>
          <w:szCs w:val="24"/>
        </w:rPr>
        <w:t>Сигал</w:t>
      </w:r>
      <w:proofErr w:type="gramEnd"/>
      <w:r>
        <w:rPr>
          <w:color w:val="000000"/>
          <w:spacing w:val="1"/>
          <w:szCs w:val="24"/>
        </w:rPr>
        <w:t xml:space="preserve"> И.Х., Иванова А.П. Введение в прикладное дискретное программир</w:t>
      </w:r>
      <w:r w:rsidR="00987E13">
        <w:rPr>
          <w:color w:val="000000"/>
          <w:spacing w:val="1"/>
          <w:szCs w:val="24"/>
        </w:rPr>
        <w:t>о</w:t>
      </w:r>
      <w:r>
        <w:rPr>
          <w:color w:val="000000"/>
          <w:spacing w:val="1"/>
          <w:szCs w:val="24"/>
        </w:rPr>
        <w:t>вание: модели и вычислительные алгоритмы</w:t>
      </w:r>
      <w:r w:rsidR="00987E13">
        <w:rPr>
          <w:color w:val="000000"/>
          <w:spacing w:val="1"/>
          <w:szCs w:val="24"/>
        </w:rPr>
        <w:t>: Учеб</w:t>
      </w:r>
      <w:proofErr w:type="gramStart"/>
      <w:r w:rsidR="00987E13">
        <w:rPr>
          <w:color w:val="000000"/>
          <w:spacing w:val="1"/>
          <w:szCs w:val="24"/>
        </w:rPr>
        <w:t>.</w:t>
      </w:r>
      <w:proofErr w:type="gramEnd"/>
      <w:r w:rsidR="00987E13">
        <w:rPr>
          <w:color w:val="000000"/>
          <w:spacing w:val="1"/>
          <w:szCs w:val="24"/>
        </w:rPr>
        <w:t xml:space="preserve"> </w:t>
      </w:r>
      <w:proofErr w:type="gramStart"/>
      <w:r w:rsidR="00987E13">
        <w:rPr>
          <w:color w:val="000000"/>
          <w:spacing w:val="1"/>
          <w:szCs w:val="24"/>
        </w:rPr>
        <w:t>п</w:t>
      </w:r>
      <w:proofErr w:type="gramEnd"/>
      <w:r w:rsidR="00987E13">
        <w:rPr>
          <w:color w:val="000000"/>
          <w:spacing w:val="1"/>
          <w:szCs w:val="24"/>
        </w:rPr>
        <w:t>особие. – М.: ФИЗМАТЛИТ, 2002.</w:t>
      </w:r>
    </w:p>
    <w:p w:rsidR="00A71F31" w:rsidRPr="00463FDB" w:rsidRDefault="00A71F31" w:rsidP="001E4C62">
      <w:pPr>
        <w:tabs>
          <w:tab w:val="left" w:pos="993"/>
        </w:tabs>
        <w:suppressAutoHyphens/>
        <w:ind w:left="709" w:firstLine="0"/>
        <w:jc w:val="both"/>
        <w:rPr>
          <w:color w:val="000000"/>
          <w:spacing w:val="1"/>
          <w:szCs w:val="24"/>
        </w:rPr>
      </w:pPr>
    </w:p>
    <w:p w:rsidR="00D657AF" w:rsidRDefault="00D657AF" w:rsidP="00B60708">
      <w:pPr>
        <w:pStyle w:val="2"/>
        <w:spacing w:before="240"/>
      </w:pPr>
      <w:r>
        <w:t>Справочники, словари, энциклопедии</w:t>
      </w:r>
    </w:p>
    <w:p w:rsidR="00B9561F" w:rsidRPr="003069F8" w:rsidRDefault="00B9561F" w:rsidP="00B9561F">
      <w:r>
        <w:t>Не предусмотрены.</w:t>
      </w:r>
    </w:p>
    <w:p w:rsidR="003C304C" w:rsidRPr="007E65ED" w:rsidRDefault="001A5F84" w:rsidP="00B60708">
      <w:pPr>
        <w:pStyle w:val="2"/>
        <w:spacing w:before="240"/>
      </w:pPr>
      <w:r>
        <w:t>Программные средства</w:t>
      </w:r>
    </w:p>
    <w:p w:rsidR="00B9561F" w:rsidRDefault="00B9561F" w:rsidP="00B9561F">
      <w:pPr>
        <w:keepNext/>
        <w:jc w:val="both"/>
      </w:pPr>
      <w:r>
        <w:t>Для успешного освоения дисциплины, студент использует следующие программные сре</w:t>
      </w:r>
      <w:r>
        <w:t>д</w:t>
      </w:r>
      <w:r>
        <w:t>ства:</w:t>
      </w:r>
    </w:p>
    <w:p w:rsidR="00B9561F" w:rsidRPr="00B9561F" w:rsidRDefault="00B9561F" w:rsidP="00B9561F">
      <w:pPr>
        <w:pStyle w:val="a1"/>
        <w:ind w:left="1134" w:hanging="425"/>
        <w:jc w:val="both"/>
      </w:pPr>
      <w:r w:rsidRPr="00B9561F">
        <w:t>Microsoft Visual Studio 2010/2013.</w:t>
      </w:r>
    </w:p>
    <w:p w:rsidR="00B9561F" w:rsidRPr="00B9561F" w:rsidRDefault="00B9561F" w:rsidP="00B9561F">
      <w:pPr>
        <w:pStyle w:val="a1"/>
        <w:ind w:left="1134" w:hanging="425"/>
        <w:jc w:val="both"/>
      </w:pPr>
      <w:r w:rsidRPr="00B9561F">
        <w:t>Microsoft Office.</w:t>
      </w:r>
    </w:p>
    <w:p w:rsidR="00AE2B96" w:rsidRPr="00B9561F" w:rsidRDefault="00AE2B96" w:rsidP="00B9561F">
      <w:pPr>
        <w:pStyle w:val="a1"/>
        <w:numPr>
          <w:ilvl w:val="0"/>
          <w:numId w:val="0"/>
        </w:numPr>
        <w:ind w:left="1429"/>
        <w:jc w:val="both"/>
      </w:pPr>
    </w:p>
    <w:p w:rsidR="008B7F20" w:rsidRDefault="008B7F20" w:rsidP="008B7F20">
      <w:pPr>
        <w:pStyle w:val="2"/>
      </w:pPr>
      <w:r>
        <w:t>Дистанционная поддержка дисциплины</w:t>
      </w:r>
    </w:p>
    <w:p w:rsidR="00B9561F" w:rsidRDefault="00B9561F" w:rsidP="00B9561F">
      <w:pPr>
        <w:jc w:val="both"/>
      </w:pPr>
      <w:r>
        <w:t xml:space="preserve">Дистанционная поддержка курса предусмотрена в рамках </w:t>
      </w:r>
      <w:r w:rsidRPr="00D90351">
        <w:t>информационной образовательной среды</w:t>
      </w:r>
      <w:r>
        <w:t xml:space="preserve"> LMS.</w:t>
      </w:r>
    </w:p>
    <w:p w:rsidR="001A5F84" w:rsidRDefault="001A5F84" w:rsidP="001A5F84">
      <w:pPr>
        <w:pStyle w:val="1"/>
      </w:pPr>
      <w:r>
        <w:t>Материально-техническое обеспечение дисциплины</w:t>
      </w:r>
    </w:p>
    <w:p w:rsidR="00936A08" w:rsidRPr="00B9561F" w:rsidRDefault="00B9561F" w:rsidP="00F079E3">
      <w:pPr>
        <w:jc w:val="both"/>
      </w:pPr>
      <w:r>
        <w:t>Для проведения лекционных занятий используется компьютер с установленным програм</w:t>
      </w:r>
      <w:r>
        <w:t>м</w:t>
      </w:r>
      <w:r>
        <w:t>ным обеспечением для демонстрации презентаций и проектор. Практические занятия проводятся в компьютерных классах с установленным программным обеспечением, перечисленным выше.</w:t>
      </w:r>
    </w:p>
    <w:sectPr w:rsidR="00936A08" w:rsidRPr="00B9561F" w:rsidSect="00936A08">
      <w:headerReference w:type="default" r:id="rId19"/>
      <w:pgSz w:w="11906" w:h="16838"/>
      <w:pgMar w:top="678" w:right="850" w:bottom="993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1B8" w:rsidRDefault="00DA51B8" w:rsidP="00074D27">
      <w:r>
        <w:separator/>
      </w:r>
    </w:p>
  </w:endnote>
  <w:endnote w:type="continuationSeparator" w:id="0">
    <w:p w:rsidR="00DA51B8" w:rsidRDefault="00DA51B8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1B8" w:rsidRDefault="00DA51B8" w:rsidP="00074D27">
      <w:r>
        <w:separator/>
      </w:r>
    </w:p>
  </w:footnote>
  <w:footnote w:type="continuationSeparator" w:id="0">
    <w:p w:rsidR="00DA51B8" w:rsidRDefault="00DA51B8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Look w:val="04A0" w:firstRow="1" w:lastRow="0" w:firstColumn="1" w:lastColumn="0" w:noHBand="0" w:noVBand="1"/>
    </w:tblPr>
    <w:tblGrid>
      <w:gridCol w:w="906"/>
      <w:gridCol w:w="9408"/>
    </w:tblGrid>
    <w:tr w:rsidR="00E10D81" w:rsidTr="00CC48CC">
      <w:tc>
        <w:tcPr>
          <w:tcW w:w="872" w:type="dxa"/>
        </w:tcPr>
        <w:p w:rsidR="00E10D81" w:rsidRDefault="00E10D81" w:rsidP="00D162AD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8465" cy="452755"/>
                <wp:effectExtent l="19050" t="0" r="63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8465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E10D81" w:rsidRDefault="00E10D81" w:rsidP="00D162AD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«Алгоритмы и структуры данных»</w:t>
          </w:r>
        </w:p>
        <w:p w:rsidR="00E10D81" w:rsidRPr="00060113" w:rsidRDefault="00E10D81" w:rsidP="00713282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 xml:space="preserve">для направления </w:t>
          </w:r>
          <w:r>
            <w:rPr>
              <w:sz w:val="20"/>
              <w:szCs w:val="20"/>
            </w:rPr>
            <w:t xml:space="preserve">09.03.04 «Программная инженерия» </w:t>
          </w:r>
          <w:r w:rsidRPr="005218F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бакалавра</w:t>
          </w:r>
        </w:p>
      </w:tc>
    </w:tr>
  </w:tbl>
  <w:p w:rsidR="00E10D81" w:rsidRPr="0068711A" w:rsidRDefault="00E10D81">
    <w:pPr>
      <w:pStyle w:val="a7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alibri"/>
        <w:sz w:val="24"/>
        <w:szCs w:val="22"/>
        <w:shd w:val="clear" w:color="auto" w:fill="auto"/>
        <w:lang w:val="ru-RU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2">
    <w:nsid w:val="0000000D"/>
    <w:multiLevelType w:val="multilevel"/>
    <w:tmpl w:val="0000000D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029" w:hanging="360"/>
      </w:pPr>
      <w:rPr>
        <w:rFonts w:ascii="Symbol" w:hAnsi="Symbol" w:cs="Calibri"/>
        <w:sz w:val="24"/>
        <w:szCs w:val="22"/>
        <w:shd w:val="clear" w:color="auto" w:fill="auto"/>
        <w:lang w:val="ru-RU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">
    <w:nsid w:val="0000000F"/>
    <w:multiLevelType w:val="multilevel"/>
    <w:tmpl w:val="02F2433E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029" w:hanging="360"/>
      </w:pPr>
      <w:rPr>
        <w:rFonts w:ascii="Symbol" w:hAnsi="Symbol" w:cs="Calibri"/>
        <w:sz w:val="24"/>
        <w:szCs w:val="22"/>
        <w:shd w:val="clear" w:color="auto" w:fill="auto"/>
        <w:lang w:val="ru-RU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4">
    <w:nsid w:val="01B64A22"/>
    <w:multiLevelType w:val="hybridMultilevel"/>
    <w:tmpl w:val="9C841376"/>
    <w:lvl w:ilvl="0" w:tplc="2AF2E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8A37F4"/>
    <w:multiLevelType w:val="multilevel"/>
    <w:tmpl w:val="460EE864"/>
    <w:lvl w:ilvl="0">
      <w:start w:val="1"/>
      <w:numFmt w:val="decimal"/>
      <w:pStyle w:val="1"/>
      <w:lvlText w:val="%1"/>
      <w:lvlJc w:val="left"/>
      <w:pPr>
        <w:ind w:left="716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C75266"/>
    <w:multiLevelType w:val="hybridMultilevel"/>
    <w:tmpl w:val="D0F6F368"/>
    <w:lvl w:ilvl="0" w:tplc="CBE8F6E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D4924"/>
    <w:multiLevelType w:val="hybridMultilevel"/>
    <w:tmpl w:val="7778AD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6D1227"/>
    <w:multiLevelType w:val="hybridMultilevel"/>
    <w:tmpl w:val="CB3AE93C"/>
    <w:lvl w:ilvl="0" w:tplc="A93AA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811A6B"/>
    <w:multiLevelType w:val="hybridMultilevel"/>
    <w:tmpl w:val="FFA627A8"/>
    <w:lvl w:ilvl="0" w:tplc="A664D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07517A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029" w:hanging="360"/>
      </w:pPr>
      <w:rPr>
        <w:rFonts w:ascii="Symbol" w:hAnsi="Symbol" w:cs="Calibri"/>
        <w:sz w:val="24"/>
        <w:szCs w:val="22"/>
        <w:shd w:val="clear" w:color="auto" w:fill="auto"/>
        <w:lang w:val="ru-RU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9">
    <w:nsid w:val="63F04206"/>
    <w:multiLevelType w:val="hybridMultilevel"/>
    <w:tmpl w:val="5CB046A4"/>
    <w:lvl w:ilvl="0" w:tplc="BA283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35F63B1"/>
    <w:multiLevelType w:val="hybridMultilevel"/>
    <w:tmpl w:val="9C841376"/>
    <w:lvl w:ilvl="0" w:tplc="2AF2E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1719DC"/>
    <w:multiLevelType w:val="hybridMultilevel"/>
    <w:tmpl w:val="9C841376"/>
    <w:lvl w:ilvl="0" w:tplc="2AF2E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13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6"/>
  </w:num>
  <w:num w:numId="10">
    <w:abstractNumId w:val="10"/>
  </w:num>
  <w:num w:numId="11">
    <w:abstractNumId w:val="6"/>
  </w:num>
  <w:num w:numId="12">
    <w:abstractNumId w:val="5"/>
  </w:num>
  <w:num w:numId="13">
    <w:abstractNumId w:val="7"/>
  </w:num>
  <w:num w:numId="14">
    <w:abstractNumId w:val="9"/>
  </w:num>
  <w:num w:numId="15">
    <w:abstractNumId w:val="16"/>
  </w:num>
  <w:num w:numId="16">
    <w:abstractNumId w:val="5"/>
  </w:num>
  <w:num w:numId="17">
    <w:abstractNumId w:val="15"/>
  </w:num>
  <w:num w:numId="18">
    <w:abstractNumId w:val="19"/>
  </w:num>
  <w:num w:numId="19">
    <w:abstractNumId w:val="5"/>
  </w:num>
  <w:num w:numId="20">
    <w:abstractNumId w:val="11"/>
  </w:num>
  <w:num w:numId="21">
    <w:abstractNumId w:val="17"/>
  </w:num>
  <w:num w:numId="22">
    <w:abstractNumId w:val="17"/>
  </w:num>
  <w:num w:numId="23">
    <w:abstractNumId w:val="17"/>
  </w:num>
  <w:num w:numId="24">
    <w:abstractNumId w:val="2"/>
  </w:num>
  <w:num w:numId="25">
    <w:abstractNumId w:val="17"/>
  </w:num>
  <w:num w:numId="26">
    <w:abstractNumId w:val="3"/>
  </w:num>
  <w:num w:numId="27">
    <w:abstractNumId w:val="18"/>
  </w:num>
  <w:num w:numId="28">
    <w:abstractNumId w:val="0"/>
  </w:num>
  <w:num w:numId="29">
    <w:abstractNumId w:val="21"/>
  </w:num>
  <w:num w:numId="30">
    <w:abstractNumId w:val="12"/>
  </w:num>
  <w:num w:numId="31">
    <w:abstractNumId w:val="1"/>
  </w:num>
  <w:num w:numId="32">
    <w:abstractNumId w:val="17"/>
  </w:num>
  <w:num w:numId="33">
    <w:abstractNumId w:val="17"/>
  </w:num>
  <w:num w:numId="34">
    <w:abstractNumId w:val="17"/>
  </w:num>
  <w:num w:numId="35">
    <w:abstractNumId w:val="14"/>
  </w:num>
  <w:num w:numId="36">
    <w:abstractNumId w:val="22"/>
  </w:num>
  <w:num w:numId="37">
    <w:abstractNumId w:val="4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17"/>
  </w:num>
  <w:num w:numId="45">
    <w:abstractNumId w:val="17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50B"/>
    <w:rsid w:val="00011A28"/>
    <w:rsid w:val="0002550B"/>
    <w:rsid w:val="00025D4C"/>
    <w:rsid w:val="000374EA"/>
    <w:rsid w:val="00045BA8"/>
    <w:rsid w:val="000522F8"/>
    <w:rsid w:val="00060113"/>
    <w:rsid w:val="0006198E"/>
    <w:rsid w:val="00063DB0"/>
    <w:rsid w:val="00064DC0"/>
    <w:rsid w:val="00065FFA"/>
    <w:rsid w:val="00073753"/>
    <w:rsid w:val="00074D27"/>
    <w:rsid w:val="000A6144"/>
    <w:rsid w:val="000A674A"/>
    <w:rsid w:val="000C7437"/>
    <w:rsid w:val="000D609D"/>
    <w:rsid w:val="000D63C6"/>
    <w:rsid w:val="000D799E"/>
    <w:rsid w:val="00112927"/>
    <w:rsid w:val="00114AB6"/>
    <w:rsid w:val="00115DBB"/>
    <w:rsid w:val="00133D80"/>
    <w:rsid w:val="00142CC1"/>
    <w:rsid w:val="001743DA"/>
    <w:rsid w:val="0018002D"/>
    <w:rsid w:val="00186948"/>
    <w:rsid w:val="00191D99"/>
    <w:rsid w:val="001A5F84"/>
    <w:rsid w:val="001B1AB4"/>
    <w:rsid w:val="001E4C62"/>
    <w:rsid w:val="001F5D87"/>
    <w:rsid w:val="001F5F2C"/>
    <w:rsid w:val="001F63CC"/>
    <w:rsid w:val="002214E3"/>
    <w:rsid w:val="00231509"/>
    <w:rsid w:val="00241180"/>
    <w:rsid w:val="00241D47"/>
    <w:rsid w:val="002544A7"/>
    <w:rsid w:val="00255657"/>
    <w:rsid w:val="002568B9"/>
    <w:rsid w:val="00256971"/>
    <w:rsid w:val="00257AD2"/>
    <w:rsid w:val="00293910"/>
    <w:rsid w:val="00297587"/>
    <w:rsid w:val="00297F09"/>
    <w:rsid w:val="002A2C97"/>
    <w:rsid w:val="002A739A"/>
    <w:rsid w:val="002C38D5"/>
    <w:rsid w:val="002D3358"/>
    <w:rsid w:val="002E0850"/>
    <w:rsid w:val="002E10B5"/>
    <w:rsid w:val="003017A4"/>
    <w:rsid w:val="00302A48"/>
    <w:rsid w:val="00336982"/>
    <w:rsid w:val="00347FB6"/>
    <w:rsid w:val="00357344"/>
    <w:rsid w:val="0037505F"/>
    <w:rsid w:val="00387C5D"/>
    <w:rsid w:val="003956CB"/>
    <w:rsid w:val="00395817"/>
    <w:rsid w:val="003B0953"/>
    <w:rsid w:val="003B3D6E"/>
    <w:rsid w:val="003B55E6"/>
    <w:rsid w:val="003B628E"/>
    <w:rsid w:val="003C304C"/>
    <w:rsid w:val="003C7CA8"/>
    <w:rsid w:val="003D4DDE"/>
    <w:rsid w:val="003F41E3"/>
    <w:rsid w:val="00410097"/>
    <w:rsid w:val="00417EC9"/>
    <w:rsid w:val="00436D50"/>
    <w:rsid w:val="00452B07"/>
    <w:rsid w:val="00454F85"/>
    <w:rsid w:val="00460F37"/>
    <w:rsid w:val="00465AB9"/>
    <w:rsid w:val="00466879"/>
    <w:rsid w:val="00486373"/>
    <w:rsid w:val="00494D09"/>
    <w:rsid w:val="004966A6"/>
    <w:rsid w:val="004B4BE0"/>
    <w:rsid w:val="004E2613"/>
    <w:rsid w:val="004E52D7"/>
    <w:rsid w:val="005218F3"/>
    <w:rsid w:val="00526A68"/>
    <w:rsid w:val="00534A84"/>
    <w:rsid w:val="00536CD1"/>
    <w:rsid w:val="00543518"/>
    <w:rsid w:val="005563E2"/>
    <w:rsid w:val="005779C3"/>
    <w:rsid w:val="00593473"/>
    <w:rsid w:val="005954BC"/>
    <w:rsid w:val="005C181E"/>
    <w:rsid w:val="005C6CFC"/>
    <w:rsid w:val="005D491F"/>
    <w:rsid w:val="005F5408"/>
    <w:rsid w:val="005F7C4A"/>
    <w:rsid w:val="00605BD3"/>
    <w:rsid w:val="0062096E"/>
    <w:rsid w:val="00643EBF"/>
    <w:rsid w:val="00670437"/>
    <w:rsid w:val="00676CC5"/>
    <w:rsid w:val="006826E2"/>
    <w:rsid w:val="00685575"/>
    <w:rsid w:val="0068711A"/>
    <w:rsid w:val="006923E5"/>
    <w:rsid w:val="00692E46"/>
    <w:rsid w:val="00695204"/>
    <w:rsid w:val="006A3316"/>
    <w:rsid w:val="006A7590"/>
    <w:rsid w:val="006B2F46"/>
    <w:rsid w:val="006B7843"/>
    <w:rsid w:val="006C148D"/>
    <w:rsid w:val="006D4465"/>
    <w:rsid w:val="006D58E8"/>
    <w:rsid w:val="006E3181"/>
    <w:rsid w:val="007065C2"/>
    <w:rsid w:val="0070703D"/>
    <w:rsid w:val="0071226D"/>
    <w:rsid w:val="00713282"/>
    <w:rsid w:val="00714321"/>
    <w:rsid w:val="007252ED"/>
    <w:rsid w:val="00740D59"/>
    <w:rsid w:val="0074309C"/>
    <w:rsid w:val="00747F28"/>
    <w:rsid w:val="00760879"/>
    <w:rsid w:val="0077738C"/>
    <w:rsid w:val="00785361"/>
    <w:rsid w:val="007B3E47"/>
    <w:rsid w:val="007C4D36"/>
    <w:rsid w:val="007D11C1"/>
    <w:rsid w:val="007D18CB"/>
    <w:rsid w:val="007D4137"/>
    <w:rsid w:val="007E1863"/>
    <w:rsid w:val="007F0214"/>
    <w:rsid w:val="007F0519"/>
    <w:rsid w:val="007F4C14"/>
    <w:rsid w:val="00802769"/>
    <w:rsid w:val="00826DA4"/>
    <w:rsid w:val="00847375"/>
    <w:rsid w:val="00850D1F"/>
    <w:rsid w:val="00853570"/>
    <w:rsid w:val="00857588"/>
    <w:rsid w:val="008646C4"/>
    <w:rsid w:val="008830AA"/>
    <w:rsid w:val="0088494A"/>
    <w:rsid w:val="00884D36"/>
    <w:rsid w:val="00886906"/>
    <w:rsid w:val="008876C5"/>
    <w:rsid w:val="008913EA"/>
    <w:rsid w:val="008936B0"/>
    <w:rsid w:val="008B7F20"/>
    <w:rsid w:val="008C2054"/>
    <w:rsid w:val="008D3D6A"/>
    <w:rsid w:val="008F050B"/>
    <w:rsid w:val="008F11C8"/>
    <w:rsid w:val="008F201C"/>
    <w:rsid w:val="00910B45"/>
    <w:rsid w:val="00924E53"/>
    <w:rsid w:val="00936A08"/>
    <w:rsid w:val="00940D74"/>
    <w:rsid w:val="00952AB7"/>
    <w:rsid w:val="0096390D"/>
    <w:rsid w:val="00977A2F"/>
    <w:rsid w:val="00987E13"/>
    <w:rsid w:val="009B6EDB"/>
    <w:rsid w:val="009C30FB"/>
    <w:rsid w:val="009D3686"/>
    <w:rsid w:val="009D6F34"/>
    <w:rsid w:val="009E19C1"/>
    <w:rsid w:val="009E34AB"/>
    <w:rsid w:val="009E75CD"/>
    <w:rsid w:val="009E7D0D"/>
    <w:rsid w:val="009F2863"/>
    <w:rsid w:val="009F783B"/>
    <w:rsid w:val="00A03652"/>
    <w:rsid w:val="00A120C4"/>
    <w:rsid w:val="00A17D5B"/>
    <w:rsid w:val="00A24AC1"/>
    <w:rsid w:val="00A251DA"/>
    <w:rsid w:val="00A4470A"/>
    <w:rsid w:val="00A51CB9"/>
    <w:rsid w:val="00A605A3"/>
    <w:rsid w:val="00A665CC"/>
    <w:rsid w:val="00A668D9"/>
    <w:rsid w:val="00A715E4"/>
    <w:rsid w:val="00A71F31"/>
    <w:rsid w:val="00A80629"/>
    <w:rsid w:val="00A858BD"/>
    <w:rsid w:val="00A860A1"/>
    <w:rsid w:val="00A8781A"/>
    <w:rsid w:val="00AB6E41"/>
    <w:rsid w:val="00AC21C7"/>
    <w:rsid w:val="00AD0316"/>
    <w:rsid w:val="00AD19C0"/>
    <w:rsid w:val="00AD3B01"/>
    <w:rsid w:val="00AE050A"/>
    <w:rsid w:val="00AE2B96"/>
    <w:rsid w:val="00AF2C6A"/>
    <w:rsid w:val="00AF5554"/>
    <w:rsid w:val="00AF7B60"/>
    <w:rsid w:val="00B11FCD"/>
    <w:rsid w:val="00B1343D"/>
    <w:rsid w:val="00B238E0"/>
    <w:rsid w:val="00B37485"/>
    <w:rsid w:val="00B4077B"/>
    <w:rsid w:val="00B45E94"/>
    <w:rsid w:val="00B4623D"/>
    <w:rsid w:val="00B4644A"/>
    <w:rsid w:val="00B50233"/>
    <w:rsid w:val="00B60708"/>
    <w:rsid w:val="00B75EF8"/>
    <w:rsid w:val="00B848A1"/>
    <w:rsid w:val="00B91DC4"/>
    <w:rsid w:val="00B9561F"/>
    <w:rsid w:val="00BA6F4D"/>
    <w:rsid w:val="00BB0EDE"/>
    <w:rsid w:val="00BB2D78"/>
    <w:rsid w:val="00BB564F"/>
    <w:rsid w:val="00BC09C9"/>
    <w:rsid w:val="00BC278C"/>
    <w:rsid w:val="00BD36CB"/>
    <w:rsid w:val="00BD5C9B"/>
    <w:rsid w:val="00BF7CD6"/>
    <w:rsid w:val="00C04C3C"/>
    <w:rsid w:val="00C11782"/>
    <w:rsid w:val="00C17255"/>
    <w:rsid w:val="00C2139E"/>
    <w:rsid w:val="00C25C0F"/>
    <w:rsid w:val="00C269A1"/>
    <w:rsid w:val="00C26B21"/>
    <w:rsid w:val="00C3065C"/>
    <w:rsid w:val="00C36678"/>
    <w:rsid w:val="00C4764E"/>
    <w:rsid w:val="00C616B5"/>
    <w:rsid w:val="00C6634D"/>
    <w:rsid w:val="00C73F3C"/>
    <w:rsid w:val="00C87865"/>
    <w:rsid w:val="00C92948"/>
    <w:rsid w:val="00CA09FC"/>
    <w:rsid w:val="00CA1005"/>
    <w:rsid w:val="00CA71C9"/>
    <w:rsid w:val="00CB0577"/>
    <w:rsid w:val="00CB79E2"/>
    <w:rsid w:val="00CB79EB"/>
    <w:rsid w:val="00CB7E21"/>
    <w:rsid w:val="00CC2E18"/>
    <w:rsid w:val="00CC437F"/>
    <w:rsid w:val="00CC48CC"/>
    <w:rsid w:val="00CD0D2E"/>
    <w:rsid w:val="00CF3C81"/>
    <w:rsid w:val="00CF3D82"/>
    <w:rsid w:val="00CF72DC"/>
    <w:rsid w:val="00D00C12"/>
    <w:rsid w:val="00D1078E"/>
    <w:rsid w:val="00D109AC"/>
    <w:rsid w:val="00D162AD"/>
    <w:rsid w:val="00D22D80"/>
    <w:rsid w:val="00D243CE"/>
    <w:rsid w:val="00D344FC"/>
    <w:rsid w:val="00D504DE"/>
    <w:rsid w:val="00D520F2"/>
    <w:rsid w:val="00D550B6"/>
    <w:rsid w:val="00D5784E"/>
    <w:rsid w:val="00D61665"/>
    <w:rsid w:val="00D657AF"/>
    <w:rsid w:val="00D700EE"/>
    <w:rsid w:val="00D70C3C"/>
    <w:rsid w:val="00D70E08"/>
    <w:rsid w:val="00D77124"/>
    <w:rsid w:val="00DA25E9"/>
    <w:rsid w:val="00DA3251"/>
    <w:rsid w:val="00DA51B8"/>
    <w:rsid w:val="00DB38F6"/>
    <w:rsid w:val="00DD0F6A"/>
    <w:rsid w:val="00DD7358"/>
    <w:rsid w:val="00DD74A4"/>
    <w:rsid w:val="00DE28B0"/>
    <w:rsid w:val="00DE49C8"/>
    <w:rsid w:val="00DF606F"/>
    <w:rsid w:val="00E10D81"/>
    <w:rsid w:val="00E112E7"/>
    <w:rsid w:val="00E17945"/>
    <w:rsid w:val="00E31B0D"/>
    <w:rsid w:val="00E513B9"/>
    <w:rsid w:val="00E71462"/>
    <w:rsid w:val="00E86C43"/>
    <w:rsid w:val="00EA42AE"/>
    <w:rsid w:val="00EA63CF"/>
    <w:rsid w:val="00EB1A4B"/>
    <w:rsid w:val="00EC408F"/>
    <w:rsid w:val="00EC5BB3"/>
    <w:rsid w:val="00EC7C19"/>
    <w:rsid w:val="00ED6B80"/>
    <w:rsid w:val="00EF2BA8"/>
    <w:rsid w:val="00EF2F57"/>
    <w:rsid w:val="00F00036"/>
    <w:rsid w:val="00F00B02"/>
    <w:rsid w:val="00F079E3"/>
    <w:rsid w:val="00F133F3"/>
    <w:rsid w:val="00F16287"/>
    <w:rsid w:val="00F220B3"/>
    <w:rsid w:val="00F25354"/>
    <w:rsid w:val="00F25502"/>
    <w:rsid w:val="00F2571A"/>
    <w:rsid w:val="00F259A5"/>
    <w:rsid w:val="00F338D6"/>
    <w:rsid w:val="00F34C7D"/>
    <w:rsid w:val="00F77D9F"/>
    <w:rsid w:val="00F847FE"/>
    <w:rsid w:val="00F87161"/>
    <w:rsid w:val="00F9190E"/>
    <w:rsid w:val="00F920EF"/>
    <w:rsid w:val="00F97DCE"/>
    <w:rsid w:val="00FA5199"/>
    <w:rsid w:val="00FB5B80"/>
    <w:rsid w:val="00FC4274"/>
    <w:rsid w:val="00FD294D"/>
    <w:rsid w:val="00FD51A5"/>
    <w:rsid w:val="00FE1415"/>
    <w:rsid w:val="00FE49D6"/>
    <w:rsid w:val="00FF0E57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12127">
    <w:name w:val="Стиль 12 пт По ширине Первая строка:  127 см"/>
    <w:basedOn w:val="a2"/>
    <w:rsid w:val="00713282"/>
    <w:pPr>
      <w:suppressAutoHyphens/>
      <w:spacing w:line="254" w:lineRule="auto"/>
      <w:ind w:firstLine="567"/>
      <w:jc w:val="both"/>
    </w:pPr>
    <w:rPr>
      <w:rFonts w:cs="Calibri"/>
      <w:szCs w:val="20"/>
      <w:lang w:eastAsia="ar-SA"/>
    </w:rPr>
  </w:style>
  <w:style w:type="paragraph" w:customStyle="1" w:styleId="Default">
    <w:name w:val="Default"/>
    <w:rsid w:val="00F871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Body Text Indent"/>
    <w:basedOn w:val="a2"/>
    <w:link w:val="af4"/>
    <w:semiHidden/>
    <w:rsid w:val="00B9561F"/>
    <w:pPr>
      <w:ind w:left="374" w:firstLine="0"/>
      <w:jc w:val="both"/>
    </w:pPr>
    <w:rPr>
      <w:rFonts w:eastAsia="Times New Roman"/>
      <w:szCs w:val="24"/>
      <w:lang w:eastAsia="ru-RU"/>
    </w:rPr>
  </w:style>
  <w:style w:type="character" w:customStyle="1" w:styleId="af4">
    <w:name w:val="Основной текст с отступом Знак"/>
    <w:basedOn w:val="a3"/>
    <w:link w:val="af3"/>
    <w:semiHidden/>
    <w:rsid w:val="00B9561F"/>
    <w:rPr>
      <w:rFonts w:ascii="Times New Roman" w:eastAsia="Times New Roman" w:hAnsi="Times New Roman"/>
      <w:sz w:val="24"/>
      <w:szCs w:val="24"/>
    </w:rPr>
  </w:style>
  <w:style w:type="paragraph" w:styleId="af5">
    <w:name w:val="Block Text"/>
    <w:basedOn w:val="a2"/>
    <w:rsid w:val="00B9561F"/>
    <w:pPr>
      <w:shd w:val="clear" w:color="auto" w:fill="FFFFFF"/>
      <w:spacing w:before="2" w:line="276" w:lineRule="exact"/>
      <w:ind w:left="127" w:right="470" w:firstLine="440"/>
      <w:jc w:val="both"/>
    </w:pPr>
    <w:rPr>
      <w:rFonts w:eastAsia="Times New Roman"/>
      <w:szCs w:val="20"/>
      <w:lang w:eastAsia="ru-RU"/>
    </w:rPr>
  </w:style>
  <w:style w:type="paragraph" w:styleId="af6">
    <w:name w:val="Body Text"/>
    <w:basedOn w:val="a2"/>
    <w:link w:val="af7"/>
    <w:uiPriority w:val="99"/>
    <w:semiHidden/>
    <w:unhideWhenUsed/>
    <w:rsid w:val="00B9561F"/>
    <w:pPr>
      <w:spacing w:after="120"/>
    </w:pPr>
  </w:style>
  <w:style w:type="character" w:customStyle="1" w:styleId="af7">
    <w:name w:val="Основной текст Знак"/>
    <w:basedOn w:val="a3"/>
    <w:link w:val="af6"/>
    <w:uiPriority w:val="99"/>
    <w:semiHidden/>
    <w:rsid w:val="00B9561F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D5EC6-CB03-4178-8FCD-66FB9D1E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5619</Words>
  <Characters>32033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...</Company>
  <LinksUpToDate>false</LinksUpToDate>
  <CharactersWithSpaces>37577</CharactersWithSpaces>
  <SharedDoc>false</SharedDoc>
  <HLinks>
    <vt:vector size="12" baseType="variant">
      <vt:variant>
        <vt:i4>786435</vt:i4>
      </vt:variant>
      <vt:variant>
        <vt:i4>129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В.П. Коротун</cp:lastModifiedBy>
  <cp:revision>9</cp:revision>
  <cp:lastPrinted>2012-09-25T10:48:00Z</cp:lastPrinted>
  <dcterms:created xsi:type="dcterms:W3CDTF">2015-09-07T12:07:00Z</dcterms:created>
  <dcterms:modified xsi:type="dcterms:W3CDTF">2015-09-08T10:22:00Z</dcterms:modified>
</cp:coreProperties>
</file>