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027"/>
        <w:gridCol w:w="7893"/>
      </w:tblGrid>
      <w:tr w:rsidR="00906AB3" w:rsidTr="0006595B">
        <w:tc>
          <w:tcPr>
            <w:tcW w:w="5000" w:type="pct"/>
            <w:gridSpan w:val="2"/>
          </w:tcPr>
          <w:p w:rsidR="00906AB3" w:rsidRDefault="00906AB3">
            <w:r>
              <w:t xml:space="preserve">Урок во 2А классе «Сходные в произношении и разные в написании слова» учитель </w:t>
            </w:r>
            <w:proofErr w:type="spellStart"/>
            <w:r>
              <w:t>Смердова</w:t>
            </w:r>
            <w:proofErr w:type="spellEnd"/>
            <w:r>
              <w:t xml:space="preserve"> Марина Сергеевна</w:t>
            </w:r>
          </w:p>
        </w:tc>
      </w:tr>
      <w:tr w:rsidR="00906AB3" w:rsidTr="0006595B">
        <w:tc>
          <w:tcPr>
            <w:tcW w:w="2521" w:type="pct"/>
          </w:tcPr>
          <w:p w:rsidR="00906AB3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4162425" cy="3121819"/>
                  <wp:effectExtent l="19050" t="0" r="9525" b="0"/>
                  <wp:docPr id="9" name="Рисунок 1" descr="C:\Users\SONY\Desktop\SAM_0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SAM_0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312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06AB3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4038600" cy="3028950"/>
                  <wp:effectExtent l="19050" t="0" r="0" b="0"/>
                  <wp:docPr id="10" name="Рисунок 2" descr="C:\Users\SONY\Desktop\SAM_0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SAM_0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AB3" w:rsidTr="0006595B">
        <w:tc>
          <w:tcPr>
            <w:tcW w:w="5000" w:type="pct"/>
            <w:gridSpan w:val="2"/>
          </w:tcPr>
          <w:p w:rsidR="00906AB3" w:rsidRDefault="00906AB3">
            <w:r>
              <w:t>Внеурочное занятие в 4А классе «Речевые жанры. Рассказ» учитель Володина Жанна Владимировна</w:t>
            </w:r>
          </w:p>
        </w:tc>
      </w:tr>
      <w:tr w:rsidR="00906AB3" w:rsidTr="0006595B">
        <w:tc>
          <w:tcPr>
            <w:tcW w:w="2521" w:type="pct"/>
          </w:tcPr>
          <w:p w:rsidR="00906AB3" w:rsidRDefault="00906AB3"/>
          <w:p w:rsidR="0006595B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4267200" cy="3200400"/>
                  <wp:effectExtent l="19050" t="0" r="0" b="0"/>
                  <wp:docPr id="11" name="Рисунок 3" descr="C:\Users\SONY\Desktop\SAM_0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SAM_0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06AB3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4267200" cy="3200400"/>
                  <wp:effectExtent l="19050" t="0" r="0" b="0"/>
                  <wp:docPr id="12" name="Рисунок 4" descr="C:\Users\SONY\Desktop\SAM_0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esktop\SAM_05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AB3" w:rsidTr="0006595B">
        <w:tc>
          <w:tcPr>
            <w:tcW w:w="5000" w:type="pct"/>
            <w:gridSpan w:val="2"/>
          </w:tcPr>
          <w:p w:rsidR="00906AB3" w:rsidRDefault="00906AB3">
            <w:r>
              <w:lastRenderedPageBreak/>
              <w:t>Интегрированный урок в 10А класса «Электрические явления как следствие химических явлений» учителя Еремина Галина Васильевна, учитель физики    Иванова Любовь Евгеньевна, учитель химии</w:t>
            </w:r>
          </w:p>
        </w:tc>
      </w:tr>
      <w:tr w:rsidR="00906AB3" w:rsidTr="0006595B">
        <w:tc>
          <w:tcPr>
            <w:tcW w:w="2521" w:type="pct"/>
          </w:tcPr>
          <w:p w:rsidR="00906AB3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4000500" cy="2991445"/>
                  <wp:effectExtent l="19050" t="0" r="0" b="0"/>
                  <wp:docPr id="13" name="Рисунок 5" descr="C:\Users\SONY\Desktop\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esktop\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99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06AB3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3923276" cy="2933700"/>
                  <wp:effectExtent l="19050" t="0" r="1024" b="0"/>
                  <wp:docPr id="14" name="Рисунок 6" descr="C:\Users\SONY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276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AB3" w:rsidTr="0006595B">
        <w:tc>
          <w:tcPr>
            <w:tcW w:w="5000" w:type="pct"/>
            <w:gridSpan w:val="2"/>
          </w:tcPr>
          <w:p w:rsidR="00906AB3" w:rsidRDefault="0006595B">
            <w:r>
              <w:t xml:space="preserve">Урок математики в 6А классе «Прямоугольные координаты на плоскости» учитель </w:t>
            </w:r>
            <w:proofErr w:type="spellStart"/>
            <w:r>
              <w:t>Мингалева</w:t>
            </w:r>
            <w:proofErr w:type="spellEnd"/>
            <w:r>
              <w:t xml:space="preserve"> Ольга Юрьевна</w:t>
            </w:r>
          </w:p>
        </w:tc>
      </w:tr>
      <w:tr w:rsidR="00906AB3" w:rsidTr="0006595B">
        <w:tc>
          <w:tcPr>
            <w:tcW w:w="2521" w:type="pct"/>
          </w:tcPr>
          <w:p w:rsidR="00906AB3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4267200" cy="3200400"/>
                  <wp:effectExtent l="19050" t="0" r="0" b="0"/>
                  <wp:docPr id="15" name="Рисунок 7" descr="C:\Users\SONY\Desktop\SAM_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Desktop\SAM_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</w:tcPr>
          <w:p w:rsidR="00906AB3" w:rsidRDefault="00ED54E5">
            <w:r>
              <w:rPr>
                <w:noProof/>
                <w:lang w:eastAsia="ru-RU"/>
              </w:rPr>
              <w:drawing>
                <wp:inline distT="0" distB="0" distL="0" distR="0">
                  <wp:extent cx="4267200" cy="3200400"/>
                  <wp:effectExtent l="19050" t="0" r="0" b="0"/>
                  <wp:docPr id="16" name="Рисунок 8" descr="C:\Users\SONY\Desktop\SAM_0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Desktop\SAM_0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27B" w:rsidRDefault="002F427B"/>
    <w:sectPr w:rsidR="002F427B" w:rsidSect="0006595B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AB3"/>
    <w:rsid w:val="0006595B"/>
    <w:rsid w:val="002F427B"/>
    <w:rsid w:val="007A6E82"/>
    <w:rsid w:val="00906AB3"/>
    <w:rsid w:val="00ED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5E67-BEC5-4114-9294-17066553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2015-04-20T05:48:00Z</dcterms:created>
  <dcterms:modified xsi:type="dcterms:W3CDTF">2015-04-20T06:18:00Z</dcterms:modified>
</cp:coreProperties>
</file>