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0E" w:rsidRPr="00D9050E" w:rsidRDefault="00D9050E" w:rsidP="00D9050E">
      <w:pPr>
        <w:spacing w:line="360" w:lineRule="auto"/>
        <w:ind w:firstLine="567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Зюльганова</w:t>
      </w:r>
      <w:proofErr w:type="spellEnd"/>
      <w:r>
        <w:rPr>
          <w:sz w:val="28"/>
          <w:szCs w:val="28"/>
        </w:rPr>
        <w:t xml:space="preserve">,  </w:t>
      </w:r>
      <w:r w:rsidRPr="00D9050E">
        <w:rPr>
          <w:i/>
          <w:sz w:val="28"/>
          <w:szCs w:val="28"/>
        </w:rPr>
        <w:t>директор</w:t>
      </w:r>
      <w:r w:rsidR="001B21AB">
        <w:rPr>
          <w:i/>
          <w:sz w:val="28"/>
          <w:szCs w:val="28"/>
        </w:rPr>
        <w:t>,</w:t>
      </w:r>
      <w:r w:rsidRPr="00D9050E">
        <w:rPr>
          <w:i/>
          <w:sz w:val="28"/>
          <w:szCs w:val="28"/>
        </w:rPr>
        <w:t xml:space="preserve"> </w:t>
      </w:r>
    </w:p>
    <w:p w:rsidR="00D9050E" w:rsidRPr="00D80E34" w:rsidRDefault="00D9050E" w:rsidP="00D9050E">
      <w:pPr>
        <w:spacing w:line="360" w:lineRule="auto"/>
        <w:ind w:firstLine="567"/>
        <w:jc w:val="right"/>
        <w:rPr>
          <w:i/>
          <w:color w:val="1F497D" w:themeColor="text2"/>
          <w:sz w:val="28"/>
          <w:szCs w:val="28"/>
        </w:rPr>
      </w:pPr>
      <w:r w:rsidRPr="00D80E34">
        <w:rPr>
          <w:i/>
          <w:sz w:val="28"/>
          <w:szCs w:val="28"/>
        </w:rPr>
        <w:t>МАОУ «Гимназия №1»</w:t>
      </w:r>
      <w:r>
        <w:rPr>
          <w:i/>
          <w:sz w:val="28"/>
          <w:szCs w:val="28"/>
        </w:rPr>
        <w:t>,</w:t>
      </w:r>
      <w:r w:rsidRPr="00D80E34">
        <w:rPr>
          <w:i/>
          <w:sz w:val="28"/>
          <w:szCs w:val="28"/>
        </w:rPr>
        <w:t xml:space="preserve"> г.</w:t>
      </w:r>
      <w:r>
        <w:rPr>
          <w:i/>
          <w:sz w:val="28"/>
          <w:szCs w:val="28"/>
        </w:rPr>
        <w:t xml:space="preserve"> </w:t>
      </w:r>
      <w:r w:rsidRPr="00D80E34">
        <w:rPr>
          <w:i/>
          <w:sz w:val="28"/>
          <w:szCs w:val="28"/>
        </w:rPr>
        <w:t>Соликамск</w:t>
      </w:r>
    </w:p>
    <w:p w:rsidR="00D9050E" w:rsidRDefault="00D9050E" w:rsidP="00D80E34">
      <w:pPr>
        <w:spacing w:line="360" w:lineRule="auto"/>
        <w:ind w:firstLine="567"/>
        <w:jc w:val="right"/>
        <w:rPr>
          <w:sz w:val="28"/>
          <w:szCs w:val="28"/>
        </w:rPr>
      </w:pPr>
    </w:p>
    <w:p w:rsidR="00D80E34" w:rsidRDefault="00D80E34" w:rsidP="00D80E34">
      <w:pPr>
        <w:spacing w:line="360" w:lineRule="auto"/>
        <w:ind w:firstLine="567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Е.И. </w:t>
      </w:r>
      <w:r w:rsidR="00B11934" w:rsidRPr="00D80E34">
        <w:rPr>
          <w:sz w:val="28"/>
          <w:szCs w:val="28"/>
        </w:rPr>
        <w:t xml:space="preserve">Фуреева, </w:t>
      </w:r>
      <w:r>
        <w:rPr>
          <w:sz w:val="28"/>
          <w:szCs w:val="28"/>
        </w:rPr>
        <w:t xml:space="preserve"> </w:t>
      </w:r>
      <w:r w:rsidR="00D9050E">
        <w:rPr>
          <w:i/>
          <w:sz w:val="28"/>
          <w:szCs w:val="28"/>
        </w:rPr>
        <w:t>заместитель директора по НМР</w:t>
      </w:r>
      <w:r w:rsidR="00963E56">
        <w:rPr>
          <w:i/>
          <w:sz w:val="28"/>
          <w:szCs w:val="28"/>
        </w:rPr>
        <w:t>,</w:t>
      </w:r>
      <w:r w:rsidR="00B11934" w:rsidRPr="00D80E34">
        <w:rPr>
          <w:i/>
          <w:sz w:val="28"/>
          <w:szCs w:val="28"/>
        </w:rPr>
        <w:t xml:space="preserve"> </w:t>
      </w:r>
    </w:p>
    <w:p w:rsidR="00B11934" w:rsidRDefault="00B11934" w:rsidP="00D80E34">
      <w:pPr>
        <w:spacing w:line="360" w:lineRule="auto"/>
        <w:ind w:firstLine="567"/>
        <w:jc w:val="right"/>
        <w:rPr>
          <w:i/>
          <w:sz w:val="28"/>
          <w:szCs w:val="28"/>
        </w:rPr>
      </w:pPr>
      <w:r w:rsidRPr="00D80E34">
        <w:rPr>
          <w:i/>
          <w:sz w:val="28"/>
          <w:szCs w:val="28"/>
        </w:rPr>
        <w:t>МАОУ «Гимназия №1»</w:t>
      </w:r>
      <w:r w:rsidR="00963E56">
        <w:rPr>
          <w:i/>
          <w:sz w:val="28"/>
          <w:szCs w:val="28"/>
        </w:rPr>
        <w:t>,</w:t>
      </w:r>
      <w:r w:rsidRPr="00D80E34">
        <w:rPr>
          <w:i/>
          <w:sz w:val="28"/>
          <w:szCs w:val="28"/>
        </w:rPr>
        <w:t xml:space="preserve"> г.</w:t>
      </w:r>
      <w:r w:rsidR="00963E56">
        <w:rPr>
          <w:i/>
          <w:sz w:val="28"/>
          <w:szCs w:val="28"/>
        </w:rPr>
        <w:t xml:space="preserve"> </w:t>
      </w:r>
      <w:r w:rsidRPr="00D80E34">
        <w:rPr>
          <w:i/>
          <w:sz w:val="28"/>
          <w:szCs w:val="28"/>
        </w:rPr>
        <w:t>Соликамск</w:t>
      </w:r>
    </w:p>
    <w:p w:rsidR="00D9050E" w:rsidRPr="00D80E34" w:rsidRDefault="00D9050E" w:rsidP="00D80E34">
      <w:pPr>
        <w:spacing w:line="360" w:lineRule="auto"/>
        <w:ind w:firstLine="567"/>
        <w:jc w:val="right"/>
        <w:rPr>
          <w:i/>
          <w:color w:val="1F497D" w:themeColor="text2"/>
          <w:sz w:val="28"/>
          <w:szCs w:val="28"/>
        </w:rPr>
      </w:pPr>
    </w:p>
    <w:p w:rsidR="00963E56" w:rsidRPr="00D80E34" w:rsidRDefault="00963E56" w:rsidP="00963E5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80E34">
        <w:rPr>
          <w:b/>
          <w:sz w:val="28"/>
          <w:szCs w:val="28"/>
        </w:rPr>
        <w:t xml:space="preserve">ПРОЕКТНЫЙ ПОДХОД К РАЗВИТИЮ </w:t>
      </w:r>
      <w:proofErr w:type="gramStart"/>
      <w:r w:rsidRPr="00D80E34">
        <w:rPr>
          <w:b/>
          <w:sz w:val="28"/>
          <w:szCs w:val="28"/>
        </w:rPr>
        <w:t>ГУМАНИТАРНОЙ</w:t>
      </w:r>
      <w:proofErr w:type="gramEnd"/>
      <w:r w:rsidRPr="00D80E34">
        <w:rPr>
          <w:b/>
          <w:sz w:val="28"/>
          <w:szCs w:val="28"/>
        </w:rPr>
        <w:t xml:space="preserve"> </w:t>
      </w:r>
    </w:p>
    <w:p w:rsidR="00963E56" w:rsidRPr="00D80E34" w:rsidRDefault="00963E56" w:rsidP="00963E5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80E34">
        <w:rPr>
          <w:b/>
          <w:sz w:val="28"/>
          <w:szCs w:val="28"/>
        </w:rPr>
        <w:t>ОБРАЗОВАТЕЛЬНОЙ СРЕДЫ ГИМНАЗИИ</w:t>
      </w:r>
    </w:p>
    <w:p w:rsidR="00C4681B" w:rsidRPr="00D80E34" w:rsidRDefault="00C4681B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b/>
          <w:sz w:val="28"/>
          <w:szCs w:val="28"/>
        </w:rPr>
        <w:t>Аннотация:</w:t>
      </w:r>
      <w:r w:rsidRPr="00D80E34">
        <w:rPr>
          <w:sz w:val="28"/>
          <w:szCs w:val="28"/>
        </w:rPr>
        <w:t xml:space="preserve"> статья посвящена проектному подходу к развитию гуманитарной среды гимназии. В статье описаны условия</w:t>
      </w:r>
      <w:r w:rsidRPr="00D80E34">
        <w:rPr>
          <w:b/>
          <w:bCs/>
          <w:sz w:val="28"/>
          <w:szCs w:val="28"/>
        </w:rPr>
        <w:t xml:space="preserve">, </w:t>
      </w:r>
      <w:r w:rsidRPr="00D80E34">
        <w:rPr>
          <w:sz w:val="28"/>
          <w:szCs w:val="28"/>
        </w:rPr>
        <w:t xml:space="preserve">обеспечивающие формирование проектной компетенции у педагога в соответствии  требованиям нового образовательного стандарта. </w:t>
      </w:r>
    </w:p>
    <w:p w:rsidR="00C4681B" w:rsidRPr="00D80E34" w:rsidRDefault="00C4681B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b/>
          <w:sz w:val="28"/>
          <w:szCs w:val="28"/>
        </w:rPr>
        <w:t>Ключевые слова</w:t>
      </w:r>
      <w:r w:rsidRPr="00D80E34">
        <w:rPr>
          <w:sz w:val="28"/>
          <w:szCs w:val="28"/>
        </w:rPr>
        <w:t>: проектный подход, гуманитарная образовательная среда,  проектная компетенция, дидактические условия, инверсионное мышление, педагогическое проектирование, образовательный комплекс, проектно-исследовательская деятельность.</w:t>
      </w:r>
    </w:p>
    <w:p w:rsidR="00B11934" w:rsidRPr="00D80E34" w:rsidRDefault="00B11934" w:rsidP="00D80E34">
      <w:pPr>
        <w:autoSpaceDE w:val="0"/>
        <w:autoSpaceDN w:val="0"/>
        <w:adjustRightInd w:val="0"/>
        <w:spacing w:line="360" w:lineRule="auto"/>
        <w:ind w:left="5245" w:firstLine="567"/>
        <w:jc w:val="both"/>
        <w:rPr>
          <w:i/>
          <w:sz w:val="28"/>
          <w:szCs w:val="28"/>
        </w:rPr>
      </w:pPr>
      <w:r w:rsidRPr="00D80E34">
        <w:rPr>
          <w:i/>
          <w:sz w:val="28"/>
          <w:szCs w:val="28"/>
        </w:rPr>
        <w:t xml:space="preserve">…В деле обучения и воспитания, во всем школьном деле ничего нельзя улучшить, минуя голову учителя… </w:t>
      </w:r>
    </w:p>
    <w:p w:rsidR="00B11934" w:rsidRPr="00D80E34" w:rsidRDefault="00B11934" w:rsidP="00D80E34">
      <w:pPr>
        <w:autoSpaceDE w:val="0"/>
        <w:autoSpaceDN w:val="0"/>
        <w:adjustRightInd w:val="0"/>
        <w:spacing w:line="360" w:lineRule="auto"/>
        <w:ind w:left="5245" w:firstLine="567"/>
        <w:jc w:val="right"/>
        <w:rPr>
          <w:i/>
          <w:sz w:val="28"/>
          <w:szCs w:val="28"/>
        </w:rPr>
      </w:pPr>
      <w:r w:rsidRPr="00D80E34">
        <w:rPr>
          <w:i/>
          <w:sz w:val="28"/>
          <w:szCs w:val="28"/>
        </w:rPr>
        <w:t>К.Д. Ушинский</w:t>
      </w:r>
    </w:p>
    <w:p w:rsidR="00B11934" w:rsidRPr="00D80E34" w:rsidRDefault="00B11934" w:rsidP="00D80E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 xml:space="preserve">В концепции проекта «Профессиональный стандарт педагога» обозначено: «…Педагог – ключевая фигура реформирования образования.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</w:t>
      </w:r>
      <w:r w:rsidRPr="00D80E34">
        <w:rPr>
          <w:sz w:val="28"/>
          <w:szCs w:val="28"/>
        </w:rPr>
        <w:lastRenderedPageBreak/>
        <w:t xml:space="preserve">качеств невозможно без расширения пространства педагогического творчества…». </w:t>
      </w:r>
    </w:p>
    <w:p w:rsidR="00B11934" w:rsidRPr="00D80E34" w:rsidRDefault="00B11934" w:rsidP="00D80E3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80E34">
        <w:rPr>
          <w:sz w:val="28"/>
          <w:szCs w:val="28"/>
        </w:rPr>
        <w:t>В современных требованиях к уровню подготовки учащихся отражено, что выпускник должен обладать такими качествами как инициативность, мобильность, гибкость, динамизм и конструктивность, креативность</w:t>
      </w:r>
      <w:r w:rsidRPr="00D80E34">
        <w:rPr>
          <w:b/>
          <w:bCs/>
          <w:sz w:val="28"/>
          <w:szCs w:val="28"/>
        </w:rPr>
        <w:t xml:space="preserve">, </w:t>
      </w:r>
      <w:r w:rsidRPr="00D80E34">
        <w:rPr>
          <w:sz w:val="28"/>
          <w:szCs w:val="28"/>
        </w:rPr>
        <w:t>способность к самообразованию и активной жизнедеятельности</w:t>
      </w:r>
      <w:r w:rsidRPr="00D80E34">
        <w:rPr>
          <w:b/>
          <w:bCs/>
          <w:sz w:val="28"/>
          <w:szCs w:val="28"/>
        </w:rPr>
        <w:t xml:space="preserve">. </w:t>
      </w:r>
      <w:r w:rsidRPr="00D80E34">
        <w:rPr>
          <w:sz w:val="28"/>
          <w:szCs w:val="28"/>
        </w:rPr>
        <w:t>Формирование таких качеств личности учащихся предполагает проектирование педагогом инновационных образовательных технологий на основе личностно</w:t>
      </w:r>
      <w:r w:rsidRPr="00D80E34">
        <w:rPr>
          <w:b/>
          <w:bCs/>
          <w:sz w:val="28"/>
          <w:szCs w:val="28"/>
        </w:rPr>
        <w:t>-</w:t>
      </w:r>
      <w:r w:rsidRPr="00D80E34">
        <w:rPr>
          <w:sz w:val="28"/>
          <w:szCs w:val="28"/>
        </w:rPr>
        <w:t>ориентированного</w:t>
      </w:r>
      <w:r w:rsidRPr="00D80E34">
        <w:rPr>
          <w:b/>
          <w:bCs/>
          <w:sz w:val="28"/>
          <w:szCs w:val="28"/>
        </w:rPr>
        <w:t xml:space="preserve">, </w:t>
      </w:r>
      <w:r w:rsidRPr="00D80E34">
        <w:rPr>
          <w:sz w:val="28"/>
          <w:szCs w:val="28"/>
        </w:rPr>
        <w:t>интерактивного и проблемного обучения</w:t>
      </w:r>
      <w:r w:rsidRPr="00D80E34">
        <w:rPr>
          <w:b/>
          <w:bCs/>
          <w:sz w:val="28"/>
          <w:szCs w:val="28"/>
        </w:rPr>
        <w:t xml:space="preserve">. </w:t>
      </w:r>
      <w:r w:rsidRPr="00D80E34">
        <w:rPr>
          <w:sz w:val="28"/>
          <w:szCs w:val="28"/>
        </w:rPr>
        <w:t>Для осуществления инновационной профессиональной деятельности педагогу необходимо иметь высокий уровень проектной компетенции</w:t>
      </w:r>
      <w:r w:rsidRPr="00D80E34">
        <w:rPr>
          <w:b/>
          <w:bCs/>
          <w:sz w:val="28"/>
          <w:szCs w:val="28"/>
        </w:rPr>
        <w:t xml:space="preserve">. </w:t>
      </w:r>
    </w:p>
    <w:p w:rsidR="00B11934" w:rsidRPr="00D80E34" w:rsidRDefault="00B11934" w:rsidP="00D80E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Проектная компетенция позволяет педагогу осознанно и самостоятельно осуществлять проектную деятельность, находить оптимальные решения инновационного характера, преодолевать возникающие проблемы в профессиональной области и совершенствовать учебно-воспитательный процесс. Очевидно, что формирование проектной компетенции возможно лишь при условии систематической проектной деятельности педагогов.</w:t>
      </w:r>
    </w:p>
    <w:p w:rsidR="00B11934" w:rsidRPr="00D80E34" w:rsidRDefault="00B11934" w:rsidP="00D80E34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0E34">
        <w:rPr>
          <w:rFonts w:ascii="Times New Roman" w:hAnsi="Times New Roman" w:cs="Times New Roman"/>
          <w:sz w:val="28"/>
          <w:szCs w:val="28"/>
        </w:rPr>
        <w:t>Дидактическими условиями</w:t>
      </w:r>
      <w:r w:rsidRPr="00D80E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0E34">
        <w:rPr>
          <w:rFonts w:ascii="Times New Roman" w:hAnsi="Times New Roman" w:cs="Times New Roman"/>
          <w:sz w:val="28"/>
          <w:szCs w:val="28"/>
        </w:rPr>
        <w:t>обеспечивающими формирование проектной компетенции у педагога, являются</w:t>
      </w:r>
      <w:r w:rsidRPr="00D80E3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80E34">
        <w:rPr>
          <w:rFonts w:ascii="Times New Roman" w:hAnsi="Times New Roman" w:cs="Times New Roman"/>
          <w:sz w:val="28"/>
          <w:szCs w:val="28"/>
        </w:rPr>
        <w:t>интеграция методического</w:t>
      </w:r>
      <w:r w:rsidRPr="00D80E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0E34">
        <w:rPr>
          <w:rFonts w:ascii="Times New Roman" w:hAnsi="Times New Roman" w:cs="Times New Roman"/>
          <w:sz w:val="28"/>
          <w:szCs w:val="28"/>
        </w:rPr>
        <w:t>предметного и проектного направлений в единую дидактическую систему на основе проектной деятельности</w:t>
      </w:r>
      <w:r w:rsidRPr="00D80E34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D80E34">
        <w:rPr>
          <w:rFonts w:ascii="Times New Roman" w:hAnsi="Times New Roman" w:cs="Times New Roman"/>
          <w:sz w:val="28"/>
          <w:szCs w:val="28"/>
        </w:rPr>
        <w:t>включение в структуру проектной деятельности этапов самостоятельного выявления профессионально значимых потребностей и проблем</w:t>
      </w:r>
      <w:r w:rsidRPr="00D80E34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D80E34">
        <w:rPr>
          <w:rFonts w:ascii="Times New Roman" w:hAnsi="Times New Roman" w:cs="Times New Roman"/>
          <w:bCs/>
          <w:sz w:val="28"/>
          <w:szCs w:val="28"/>
        </w:rPr>
        <w:t>включение педагогов в реализацию собственных педагогических идей и проектов как п</w:t>
      </w:r>
      <w:r w:rsidRPr="00D80E34">
        <w:rPr>
          <w:rFonts w:ascii="Times New Roman" w:hAnsi="Times New Roman" w:cs="Times New Roman"/>
          <w:color w:val="auto"/>
          <w:sz w:val="28"/>
          <w:szCs w:val="28"/>
        </w:rPr>
        <w:t>родуктивный способ реализации индивидуальной траектории профессионального развития педагогов, содействующий отработке проектировочных умений и программно-методического обеспечения внеурочной деятельности в соответствии с требованиями стандартов нового поколения.</w:t>
      </w:r>
      <w:r w:rsidRPr="00D80E34">
        <w:rPr>
          <w:rFonts w:ascii="Times New Roman" w:hAnsi="Times New Roman" w:cs="Times New Roman"/>
          <w:sz w:val="28"/>
          <w:szCs w:val="28"/>
        </w:rPr>
        <w:t xml:space="preserve"> Другими словами </w:t>
      </w:r>
      <w:r w:rsidRPr="00D80E34">
        <w:rPr>
          <w:rFonts w:ascii="Times New Roman" w:hAnsi="Times New Roman" w:cs="Times New Roman"/>
          <w:bCs/>
          <w:color w:val="auto"/>
          <w:sz w:val="28"/>
          <w:szCs w:val="28"/>
        </w:rPr>
        <w:t>обучение в действии, и действием</w:t>
      </w:r>
      <w:r w:rsidRPr="00D80E34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D80E34">
        <w:rPr>
          <w:rFonts w:ascii="Times New Roman" w:hAnsi="Times New Roman" w:cs="Times New Roman"/>
          <w:sz w:val="28"/>
          <w:szCs w:val="28"/>
        </w:rPr>
        <w:t>[2]</w:t>
      </w:r>
      <w:r w:rsidRPr="00D80E3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1934" w:rsidRPr="00D80E34" w:rsidRDefault="00B11934" w:rsidP="00D80E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lastRenderedPageBreak/>
        <w:t>Самостоятельное выявление и решение проблем очень важно для формирования проектной компетенции, поскольку проектировщик это, прежде всего, субъект преобразовательной деятельности.</w:t>
      </w:r>
    </w:p>
    <w:p w:rsidR="00B11934" w:rsidRPr="00D80E34" w:rsidRDefault="00B11934" w:rsidP="00D80E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Необходимо отметить, что переключение стратегии развивает умение вовремя переключаться с одного вида деятельности на другой и со временем трансформируется в навык, который вырабатывает в себе каждый традиционный проектировщик [1]. Основой этого умения является инверсионное мышление, которое позволяет осмысливать исследуемый объект не только с общепризнанных, но и с самых необычных позиций, а также ведёт к многообразно изменяемым конструктивно-технологическим преобразованиям [3].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 xml:space="preserve">Педагогическое проектирование является особым видом педагогической практики. Современные подходы к организации образовательного процесса определяют проектирование как наиболее оптимальный и эффективный способ достижения обучающимся и педагогами образовательных результатов. 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bCs/>
          <w:sz w:val="28"/>
          <w:szCs w:val="28"/>
        </w:rPr>
        <w:t>В МАОУ «Гимназии № 1» реализуется Программа развития профессиональных компетенций педагогов.</w:t>
      </w:r>
      <w:r w:rsidRPr="00D80E34">
        <w:rPr>
          <w:sz w:val="28"/>
          <w:szCs w:val="28"/>
        </w:rPr>
        <w:t xml:space="preserve"> С целью стимулирования роста профессионального мастерства педагогов гимназии, выявления и поддержки инновационных проектов, направленных на развитие образовательной среды учреждения,</w:t>
      </w:r>
      <w:r w:rsidRPr="00D80E34">
        <w:rPr>
          <w:bCs/>
          <w:sz w:val="28"/>
          <w:szCs w:val="28"/>
        </w:rPr>
        <w:t xml:space="preserve"> проходит, ставшее традиционным, мероприятие «Аукцион инновационных педагогических проектов и проектных идей», на котором учителя презентуют свои собственные педагогические идеи и проекты. 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 xml:space="preserve">Приоритетное стратегическое направление развития МАОУ обозначено так: Гимназия №1 - ЦЕНТР ГУМАНИТАРНЫХ ПРАКТИК - образовательный комплекс, объединяющий в своей инновационной деятельности традиционно-культурные, гуманитарные, технологические, социальные, экономические и естественнонаучные образовательные практики, который формирует партнёрское взаимодействие учреждений образования, культуры, института семьи, общественного сектора на территории города Соликамска. </w:t>
      </w:r>
      <w:r w:rsidR="00963E56" w:rsidRPr="00D80E34">
        <w:rPr>
          <w:sz w:val="28"/>
          <w:szCs w:val="28"/>
        </w:rPr>
        <w:t xml:space="preserve">Стратегическими задачами развития образовательного учреждения в свете </w:t>
      </w:r>
      <w:r w:rsidR="00963E56" w:rsidRPr="00D80E34">
        <w:rPr>
          <w:sz w:val="28"/>
          <w:szCs w:val="28"/>
        </w:rPr>
        <w:lastRenderedPageBreak/>
        <w:t>формирования новой инновационной модели «гимназия – центр гуманитарных практик» становятся следующие: разработка и построение модели интеграции базового общего (начального, основного и среднего), углубленного и дополнительного образования, а также содержания «скрытого» образования («уклада жизни» гимназии); внедрение единой инновационной политики реализации проектов, программ; ресурсного обеспечения и контроля ход</w:t>
      </w:r>
      <w:r w:rsidR="00963E56">
        <w:rPr>
          <w:sz w:val="28"/>
          <w:szCs w:val="28"/>
        </w:rPr>
        <w:t>а</w:t>
      </w:r>
      <w:r w:rsidR="00963E56" w:rsidRPr="00D80E34">
        <w:rPr>
          <w:sz w:val="28"/>
          <w:szCs w:val="28"/>
        </w:rPr>
        <w:t xml:space="preserve"> инновационной деятельности; </w:t>
      </w:r>
      <w:r w:rsidRPr="00D80E34">
        <w:rPr>
          <w:sz w:val="28"/>
          <w:szCs w:val="28"/>
        </w:rPr>
        <w:t>подготовки и обучения педагогов; формирования целевых коллективов, групп, осуществляющих решение инновационных проектов, создания инновационной среды; создание организационно-педагогических условий для формирования у учащихся и педагогов исследовательско-проектной компетентности.</w:t>
      </w:r>
    </w:p>
    <w:p w:rsidR="00B11934" w:rsidRPr="00D80E34" w:rsidRDefault="0003623E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Педагоги погружаются в атмосферу проектно-исследовательской деятельности</w:t>
      </w:r>
      <w:r w:rsidR="00C4681B" w:rsidRPr="00D80E34">
        <w:rPr>
          <w:sz w:val="28"/>
          <w:szCs w:val="28"/>
        </w:rPr>
        <w:t>, р</w:t>
      </w:r>
      <w:r w:rsidR="00B11934" w:rsidRPr="00D80E34">
        <w:rPr>
          <w:sz w:val="28"/>
          <w:szCs w:val="28"/>
        </w:rPr>
        <w:t>азрабатывая, презентуя и реализуя собственные инновационные педагогические проекты, такие как: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 xml:space="preserve">1. Музей – экспериментариум «Эврика»: </w:t>
      </w:r>
      <w:r w:rsidRPr="00D80E34">
        <w:rPr>
          <w:sz w:val="28"/>
          <w:szCs w:val="28"/>
          <w:lang w:val="en-US"/>
        </w:rPr>
        <w:t>on</w:t>
      </w:r>
      <w:r w:rsidRPr="00D80E34">
        <w:rPr>
          <w:sz w:val="28"/>
          <w:szCs w:val="28"/>
        </w:rPr>
        <w:t>-</w:t>
      </w:r>
      <w:r w:rsidRPr="00D80E34">
        <w:rPr>
          <w:sz w:val="28"/>
          <w:szCs w:val="28"/>
          <w:lang w:val="en-US"/>
        </w:rPr>
        <w:t>line</w:t>
      </w:r>
      <w:r w:rsidRPr="00D80E34">
        <w:rPr>
          <w:sz w:val="28"/>
          <w:szCs w:val="28"/>
        </w:rPr>
        <w:t xml:space="preserve"> открытия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2. «Художественная студия: созидание, преображение, выбор»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3. «Гимназия – выставочный зал: демонстрация достижений»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4. Социальные практики и пробы подростков: осознанный выбор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5. Коммуникативные площадки «Диалоги на лестнице успеха»: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5.1. Проект «Диалог науки и техники»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5.2. Проект «Диалог культур»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5.3. Проект «Диалог поколений»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5.4. Проект «Диалог семьи и школы»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5.5. Проект «Гимназический киноклуб»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5.6. Проект «Двор для перемен»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6. «Уроки в пути»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7. «Дворик безопасности»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и проектные идеи, такие как:</w:t>
      </w:r>
    </w:p>
    <w:p w:rsidR="00B11934" w:rsidRPr="00D80E34" w:rsidRDefault="00B11934" w:rsidP="00D80E3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E34">
        <w:rPr>
          <w:rFonts w:ascii="Times New Roman" w:hAnsi="Times New Roman" w:cs="Times New Roman"/>
          <w:sz w:val="28"/>
          <w:szCs w:val="28"/>
        </w:rPr>
        <w:t>«Маленький академик – одаренный младший школьник»</w:t>
      </w:r>
    </w:p>
    <w:p w:rsidR="00B11934" w:rsidRPr="00D80E34" w:rsidRDefault="00B11934" w:rsidP="00D80E3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E34">
        <w:rPr>
          <w:rFonts w:ascii="Times New Roman" w:hAnsi="Times New Roman" w:cs="Times New Roman"/>
          <w:sz w:val="28"/>
          <w:szCs w:val="28"/>
        </w:rPr>
        <w:t>«Иностранный язык – в приоритете»</w:t>
      </w:r>
    </w:p>
    <w:p w:rsidR="00B11934" w:rsidRPr="00D80E34" w:rsidRDefault="00B11934" w:rsidP="00D80E3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E34">
        <w:rPr>
          <w:rFonts w:ascii="Times New Roman" w:hAnsi="Times New Roman" w:cs="Times New Roman"/>
          <w:sz w:val="28"/>
          <w:szCs w:val="28"/>
        </w:rPr>
        <w:lastRenderedPageBreak/>
        <w:t>«Изучение традиций Урала»</w:t>
      </w:r>
    </w:p>
    <w:p w:rsidR="00B11934" w:rsidRPr="00D80E34" w:rsidRDefault="00B11934" w:rsidP="00D80E3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E34">
        <w:rPr>
          <w:rFonts w:ascii="Times New Roman" w:hAnsi="Times New Roman" w:cs="Times New Roman"/>
          <w:sz w:val="28"/>
          <w:szCs w:val="28"/>
        </w:rPr>
        <w:t>«Со спортом дружить – здоровым быть!»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</w:p>
    <w:p w:rsidR="00B11934" w:rsidRPr="00D80E34" w:rsidRDefault="00B11934" w:rsidP="00D80E3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80E34">
        <w:rPr>
          <w:sz w:val="28"/>
          <w:szCs w:val="28"/>
        </w:rPr>
        <w:t>Создавая условия для развития и реализации творческих, учебно-исследовательских способностей учащихся и педагогов, в</w:t>
      </w:r>
      <w:r w:rsidRPr="00D80E34">
        <w:rPr>
          <w:bCs/>
          <w:sz w:val="28"/>
          <w:szCs w:val="28"/>
        </w:rPr>
        <w:t>ключая педагогов в</w:t>
      </w:r>
      <w:r w:rsidRPr="00D80E34">
        <w:rPr>
          <w:b/>
          <w:bCs/>
          <w:sz w:val="28"/>
          <w:szCs w:val="28"/>
        </w:rPr>
        <w:t xml:space="preserve"> </w:t>
      </w:r>
      <w:r w:rsidRPr="00D80E34">
        <w:rPr>
          <w:bCs/>
          <w:sz w:val="28"/>
          <w:szCs w:val="28"/>
        </w:rPr>
        <w:t>инновационную проектную деятельность, мы ориентированы на получение следующих внешних и внутренних результатов: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80E34">
        <w:rPr>
          <w:bCs/>
          <w:sz w:val="28"/>
          <w:szCs w:val="28"/>
        </w:rPr>
        <w:t xml:space="preserve">- внешние результаты:  </w:t>
      </w:r>
      <w:r w:rsidRPr="00D80E34">
        <w:rPr>
          <w:sz w:val="28"/>
          <w:szCs w:val="28"/>
        </w:rPr>
        <w:t xml:space="preserve">получение продукта проектирования, способствующего качественному изменению содержания образовательного процесса; стимулирование профессиональной активности педагога через систему поощрений за проектную деятельность; </w:t>
      </w:r>
      <w:r w:rsidR="00963E56">
        <w:rPr>
          <w:sz w:val="28"/>
          <w:szCs w:val="28"/>
        </w:rPr>
        <w:t>ф</w:t>
      </w:r>
      <w:r w:rsidRPr="00D80E34">
        <w:rPr>
          <w:sz w:val="28"/>
          <w:szCs w:val="28"/>
        </w:rPr>
        <w:t xml:space="preserve">ормирование психологической готовности педагога к работе в условиях реализации стандартов нового поколения;  укрепление системы </w:t>
      </w:r>
      <w:proofErr w:type="spellStart"/>
      <w:r w:rsidRPr="00D80E34">
        <w:rPr>
          <w:sz w:val="28"/>
          <w:szCs w:val="28"/>
        </w:rPr>
        <w:t>внутри</w:t>
      </w:r>
      <w:r w:rsidR="00963E56">
        <w:rPr>
          <w:sz w:val="28"/>
          <w:szCs w:val="28"/>
        </w:rPr>
        <w:t>гимназического</w:t>
      </w:r>
      <w:proofErr w:type="spellEnd"/>
      <w:r w:rsidR="00963E56">
        <w:rPr>
          <w:sz w:val="28"/>
          <w:szCs w:val="28"/>
        </w:rPr>
        <w:t xml:space="preserve"> </w:t>
      </w:r>
      <w:r w:rsidRPr="00D80E34">
        <w:rPr>
          <w:sz w:val="28"/>
          <w:szCs w:val="28"/>
        </w:rPr>
        <w:t>взаимодействия учителей и учащихся, т.к. проекты объединяют взрослых и детей, урочную и внеурочную деятельность;</w:t>
      </w:r>
      <w:proofErr w:type="gramEnd"/>
      <w:r w:rsidRPr="00D80E34">
        <w:rPr>
          <w:sz w:val="28"/>
          <w:szCs w:val="28"/>
        </w:rPr>
        <w:t xml:space="preserve"> нормативное и методическое обеспечение проектно-исследовательской деятельности учащихся;  организация информационно-продуктивного пространства для  инновационной деятельности педагогов.</w:t>
      </w:r>
    </w:p>
    <w:p w:rsidR="00B11934" w:rsidRPr="00D80E34" w:rsidRDefault="00B11934" w:rsidP="00D80E34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0E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внутренние результаты:  </w:t>
      </w:r>
      <w:proofErr w:type="spellStart"/>
      <w:r w:rsidRPr="00D80E34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D80E34">
        <w:rPr>
          <w:rFonts w:ascii="Times New Roman" w:hAnsi="Times New Roman" w:cs="Times New Roman"/>
          <w:color w:val="auto"/>
          <w:sz w:val="28"/>
          <w:szCs w:val="28"/>
        </w:rPr>
        <w:t>формированность</w:t>
      </w:r>
      <w:proofErr w:type="spellEnd"/>
      <w:r w:rsidRPr="00D80E34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проектировочных умений; освоенность продуктивного способа проектирования; личностные изменения: укрепляются </w:t>
      </w:r>
      <w:proofErr w:type="spellStart"/>
      <w:r w:rsidRPr="00D80E34">
        <w:rPr>
          <w:rFonts w:ascii="Times New Roman" w:hAnsi="Times New Roman" w:cs="Times New Roman"/>
          <w:color w:val="auto"/>
          <w:sz w:val="28"/>
          <w:szCs w:val="28"/>
        </w:rPr>
        <w:t>субъект-субъектные</w:t>
      </w:r>
      <w:proofErr w:type="spellEnd"/>
      <w:r w:rsidRPr="00D80E34">
        <w:rPr>
          <w:rFonts w:ascii="Times New Roman" w:hAnsi="Times New Roman" w:cs="Times New Roman"/>
          <w:color w:val="auto"/>
          <w:sz w:val="28"/>
          <w:szCs w:val="28"/>
        </w:rPr>
        <w:t xml:space="preserve"> отношения, демократизируется стиль общения с </w:t>
      </w:r>
      <w:proofErr w:type="gramStart"/>
      <w:r w:rsidRPr="00D80E34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D80E34">
        <w:rPr>
          <w:rFonts w:ascii="Times New Roman" w:hAnsi="Times New Roman" w:cs="Times New Roman"/>
          <w:color w:val="auto"/>
          <w:sz w:val="28"/>
          <w:szCs w:val="28"/>
        </w:rPr>
        <w:t xml:space="preserve">, развивается творческое воображение, повышается самооценка [2]. 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Анализ промежуточных результатов программы развития гимназии «Диалог на лестнице успеха» (2008 – 2014) показал положительные результаты, определяемые в форме позитивных эффектов, среди которых необходимо выделить следующие: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- овладение всеми педагогами технологиями проектирования и исследования как дидактическими категориями обучения учащихся;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lastRenderedPageBreak/>
        <w:t>- профессиональное и ценностное самоопределение педагогов через включение в разработку инновационных проектов;</w:t>
      </w:r>
    </w:p>
    <w:p w:rsidR="00B11934" w:rsidRPr="00D80E34" w:rsidRDefault="00B11934" w:rsidP="00D80E34">
      <w:pPr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>- учащиеся МАОУ «Гимназия № 1» – победители и призеры конкурсов проектн</w:t>
      </w:r>
      <w:r w:rsidR="00C4681B" w:rsidRPr="00D80E34">
        <w:rPr>
          <w:sz w:val="28"/>
          <w:szCs w:val="28"/>
        </w:rPr>
        <w:t>о-исследовательских</w:t>
      </w:r>
      <w:r w:rsidRPr="00D80E34">
        <w:rPr>
          <w:sz w:val="28"/>
          <w:szCs w:val="28"/>
        </w:rPr>
        <w:t xml:space="preserve"> работ всех уровней, включая </w:t>
      </w:r>
      <w:proofErr w:type="gramStart"/>
      <w:r w:rsidRPr="00D80E34">
        <w:rPr>
          <w:sz w:val="28"/>
          <w:szCs w:val="28"/>
        </w:rPr>
        <w:t>Международный</w:t>
      </w:r>
      <w:proofErr w:type="gramEnd"/>
      <w:r w:rsidRPr="00D80E34">
        <w:rPr>
          <w:sz w:val="28"/>
          <w:szCs w:val="28"/>
        </w:rPr>
        <w:t>.</w:t>
      </w:r>
    </w:p>
    <w:p w:rsidR="00B11934" w:rsidRPr="00D80E34" w:rsidRDefault="00B11934" w:rsidP="00D80E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963E56" w:rsidRDefault="00963E56" w:rsidP="00D80E34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</w:p>
    <w:p w:rsidR="00B11934" w:rsidRPr="00D80E34" w:rsidRDefault="00963E56" w:rsidP="00D80E34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B11934" w:rsidRPr="00D80E34" w:rsidRDefault="00B11934" w:rsidP="00D80E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 xml:space="preserve">1. </w:t>
      </w:r>
      <w:proofErr w:type="gramStart"/>
      <w:r w:rsidRPr="00D80E34">
        <w:rPr>
          <w:sz w:val="28"/>
          <w:szCs w:val="28"/>
        </w:rPr>
        <w:t>Джонс, Д. К. Методы проектирования: пер. с англ. / Дж. К.Джонс. – 2-е изд., доп. – М.: Мир, 1986. – 326 с.</w:t>
      </w:r>
      <w:proofErr w:type="gramEnd"/>
    </w:p>
    <w:p w:rsidR="00B11934" w:rsidRPr="00D80E34" w:rsidRDefault="00B11934" w:rsidP="00D80E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 xml:space="preserve">2. </w:t>
      </w:r>
      <w:proofErr w:type="spellStart"/>
      <w:r w:rsidRPr="00D80E34">
        <w:rPr>
          <w:sz w:val="28"/>
          <w:szCs w:val="28"/>
        </w:rPr>
        <w:t>Фаязова</w:t>
      </w:r>
      <w:proofErr w:type="spellEnd"/>
      <w:r w:rsidRPr="00D80E34">
        <w:rPr>
          <w:sz w:val="28"/>
          <w:szCs w:val="28"/>
        </w:rPr>
        <w:t xml:space="preserve"> А.Ф. </w:t>
      </w:r>
      <w:r w:rsidRPr="00D80E34">
        <w:rPr>
          <w:bCs/>
          <w:sz w:val="28"/>
          <w:szCs w:val="28"/>
        </w:rPr>
        <w:t xml:space="preserve">Проектная мастерская педагогов как </w:t>
      </w:r>
      <w:r w:rsidRPr="00D80E34">
        <w:rPr>
          <w:sz w:val="28"/>
          <w:szCs w:val="28"/>
        </w:rPr>
        <w:t>продуктивный способ реализации индивидуальной траектории профессионального развития педагогов // Школьные технологии. – 2013. – № 5. – С. 44.</w:t>
      </w:r>
    </w:p>
    <w:p w:rsidR="00B11934" w:rsidRPr="00D80E34" w:rsidRDefault="00B11934" w:rsidP="00D80E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80E34">
        <w:rPr>
          <w:sz w:val="28"/>
          <w:szCs w:val="28"/>
        </w:rPr>
        <w:t xml:space="preserve">3. </w:t>
      </w:r>
      <w:proofErr w:type="spellStart"/>
      <w:r w:rsidRPr="00D80E34">
        <w:rPr>
          <w:sz w:val="28"/>
          <w:szCs w:val="28"/>
        </w:rPr>
        <w:t>Эсаулов</w:t>
      </w:r>
      <w:proofErr w:type="spellEnd"/>
      <w:r w:rsidRPr="00D80E34">
        <w:rPr>
          <w:sz w:val="28"/>
          <w:szCs w:val="28"/>
        </w:rPr>
        <w:t xml:space="preserve"> А. Ф. Активизация учебно-познавательной деятельности студентов: </w:t>
      </w:r>
      <w:proofErr w:type="spellStart"/>
      <w:r w:rsidRPr="00D80E34">
        <w:rPr>
          <w:sz w:val="28"/>
          <w:szCs w:val="28"/>
        </w:rPr>
        <w:t>науч</w:t>
      </w:r>
      <w:proofErr w:type="gramStart"/>
      <w:r w:rsidRPr="00D80E34">
        <w:rPr>
          <w:sz w:val="28"/>
          <w:szCs w:val="28"/>
        </w:rPr>
        <w:t>.-</w:t>
      </w:r>
      <w:proofErr w:type="gramEnd"/>
      <w:r w:rsidRPr="00D80E34">
        <w:rPr>
          <w:sz w:val="28"/>
          <w:szCs w:val="28"/>
        </w:rPr>
        <w:t>метод</w:t>
      </w:r>
      <w:proofErr w:type="spellEnd"/>
      <w:r w:rsidRPr="00D80E34">
        <w:rPr>
          <w:sz w:val="28"/>
          <w:szCs w:val="28"/>
        </w:rPr>
        <w:t xml:space="preserve">. пособие / А. Ф. </w:t>
      </w:r>
      <w:proofErr w:type="spellStart"/>
      <w:r w:rsidRPr="00D80E34">
        <w:rPr>
          <w:sz w:val="28"/>
          <w:szCs w:val="28"/>
        </w:rPr>
        <w:t>Эсаулов</w:t>
      </w:r>
      <w:proofErr w:type="spellEnd"/>
      <w:r w:rsidRPr="00D80E34">
        <w:rPr>
          <w:sz w:val="28"/>
          <w:szCs w:val="28"/>
        </w:rPr>
        <w:t xml:space="preserve">. – М.: </w:t>
      </w:r>
      <w:proofErr w:type="spellStart"/>
      <w:r w:rsidRPr="00D80E34">
        <w:rPr>
          <w:sz w:val="28"/>
          <w:szCs w:val="28"/>
        </w:rPr>
        <w:t>Высш</w:t>
      </w:r>
      <w:proofErr w:type="spellEnd"/>
      <w:r w:rsidRPr="00D80E34">
        <w:rPr>
          <w:sz w:val="28"/>
          <w:szCs w:val="28"/>
        </w:rPr>
        <w:t xml:space="preserve">. </w:t>
      </w:r>
      <w:proofErr w:type="spellStart"/>
      <w:r w:rsidRPr="00D80E34">
        <w:rPr>
          <w:sz w:val="28"/>
          <w:szCs w:val="28"/>
        </w:rPr>
        <w:t>шк</w:t>
      </w:r>
      <w:proofErr w:type="spellEnd"/>
      <w:r w:rsidRPr="00D80E34">
        <w:rPr>
          <w:sz w:val="28"/>
          <w:szCs w:val="28"/>
        </w:rPr>
        <w:t>., 1982. – 223 с.</w:t>
      </w:r>
    </w:p>
    <w:p w:rsidR="00B11934" w:rsidRPr="00D80E34" w:rsidRDefault="00B11934" w:rsidP="00D80E34">
      <w:pPr>
        <w:spacing w:line="360" w:lineRule="auto"/>
        <w:ind w:firstLine="567"/>
        <w:rPr>
          <w:sz w:val="28"/>
          <w:szCs w:val="28"/>
        </w:rPr>
      </w:pPr>
    </w:p>
    <w:p w:rsidR="00B11934" w:rsidRPr="00D80E34" w:rsidRDefault="00B11934" w:rsidP="00D80E34">
      <w:pPr>
        <w:spacing w:line="360" w:lineRule="auto"/>
        <w:ind w:firstLine="567"/>
        <w:rPr>
          <w:sz w:val="28"/>
          <w:szCs w:val="28"/>
        </w:rPr>
      </w:pPr>
    </w:p>
    <w:p w:rsidR="00457545" w:rsidRPr="00D80E34" w:rsidRDefault="00457545" w:rsidP="00D80E34">
      <w:pPr>
        <w:spacing w:line="360" w:lineRule="auto"/>
        <w:ind w:firstLine="567"/>
        <w:rPr>
          <w:sz w:val="28"/>
          <w:szCs w:val="28"/>
        </w:rPr>
      </w:pPr>
    </w:p>
    <w:sectPr w:rsidR="00457545" w:rsidRPr="00D80E34" w:rsidSect="00D80E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B5B24"/>
    <w:multiLevelType w:val="hybridMultilevel"/>
    <w:tmpl w:val="832C92F0"/>
    <w:lvl w:ilvl="0" w:tplc="058E8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934"/>
    <w:rsid w:val="0003623E"/>
    <w:rsid w:val="001B21AB"/>
    <w:rsid w:val="002001EC"/>
    <w:rsid w:val="00227211"/>
    <w:rsid w:val="00457545"/>
    <w:rsid w:val="0049062D"/>
    <w:rsid w:val="004F483D"/>
    <w:rsid w:val="00720CEF"/>
    <w:rsid w:val="008E62F3"/>
    <w:rsid w:val="00963E56"/>
    <w:rsid w:val="00B11934"/>
    <w:rsid w:val="00C4681B"/>
    <w:rsid w:val="00CB66E3"/>
    <w:rsid w:val="00D80E34"/>
    <w:rsid w:val="00D9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B1193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Comp</cp:lastModifiedBy>
  <cp:revision>10</cp:revision>
  <dcterms:created xsi:type="dcterms:W3CDTF">2014-02-05T05:26:00Z</dcterms:created>
  <dcterms:modified xsi:type="dcterms:W3CDTF">2014-09-03T10:13:00Z</dcterms:modified>
</cp:coreProperties>
</file>