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3" w:rsidRPr="00416FAE" w:rsidRDefault="001C7693" w:rsidP="00EB13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Усенкова Наталья Васильевна,</w:t>
      </w:r>
    </w:p>
    <w:p w:rsidR="00917E32" w:rsidRPr="00416FAE" w:rsidRDefault="00917E32" w:rsidP="00EB13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учитель начальных классов высшей к</w:t>
      </w:r>
      <w:r w:rsidR="00CD4AA9" w:rsidRPr="00416FAE">
        <w:rPr>
          <w:rFonts w:ascii="Times New Roman" w:hAnsi="Times New Roman" w:cs="Times New Roman"/>
          <w:sz w:val="28"/>
          <w:szCs w:val="28"/>
        </w:rPr>
        <w:t>а</w:t>
      </w:r>
      <w:r w:rsidRPr="00416FAE">
        <w:rPr>
          <w:rFonts w:ascii="Times New Roman" w:hAnsi="Times New Roman" w:cs="Times New Roman"/>
          <w:sz w:val="28"/>
          <w:szCs w:val="28"/>
        </w:rPr>
        <w:t>тегории</w:t>
      </w:r>
    </w:p>
    <w:p w:rsidR="001C7693" w:rsidRPr="00416FAE" w:rsidRDefault="001F74B2" w:rsidP="00EB13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МАОУ СОШ №10</w:t>
      </w:r>
      <w:r w:rsidR="001C7693" w:rsidRPr="00416FAE">
        <w:rPr>
          <w:rFonts w:ascii="Times New Roman" w:hAnsi="Times New Roman" w:cs="Times New Roman"/>
          <w:sz w:val="28"/>
          <w:szCs w:val="28"/>
        </w:rPr>
        <w:t>,</w:t>
      </w:r>
    </w:p>
    <w:p w:rsidR="001C7693" w:rsidRPr="00EB1382" w:rsidRDefault="001F74B2" w:rsidP="00EB13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7693" w:rsidRPr="00416F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7693" w:rsidRPr="00416FAE">
        <w:rPr>
          <w:rFonts w:ascii="Times New Roman" w:hAnsi="Times New Roman" w:cs="Times New Roman"/>
          <w:sz w:val="28"/>
          <w:szCs w:val="28"/>
        </w:rPr>
        <w:t>унгур</w:t>
      </w:r>
    </w:p>
    <w:p w:rsidR="00263900" w:rsidRPr="00416FAE" w:rsidRDefault="001C7693" w:rsidP="00EB13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Формирование УУД младших школьников через исследовательскую деятельность</w:t>
      </w:r>
    </w:p>
    <w:p w:rsidR="00EE358E" w:rsidRPr="00416FAE" w:rsidRDefault="00394109" w:rsidP="00EB138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358E" w:rsidRPr="00416FAE">
        <w:rPr>
          <w:rFonts w:ascii="Times New Roman" w:hAnsi="Times New Roman" w:cs="Times New Roman"/>
          <w:sz w:val="28"/>
          <w:szCs w:val="28"/>
        </w:rPr>
        <w:t>Неотъемлемой частью образовательного процесса является организация внеурочной деятельности современного школьника в соответствии с ФГОС начального общего образования. Мне бы хотелось представить внеурочное занятие кружка «Я – исследователь», проект «Путешествие с самоваром».</w:t>
      </w:r>
    </w:p>
    <w:p w:rsidR="001C7693" w:rsidRPr="00416FAE" w:rsidRDefault="001C7693" w:rsidP="00EB138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Цель:</w:t>
      </w:r>
      <w:r w:rsidRPr="00416FAE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способностей учащихся.</w:t>
      </w:r>
    </w:p>
    <w:p w:rsidR="001C7693" w:rsidRPr="00416FAE" w:rsidRDefault="001C7693" w:rsidP="00EB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C7693" w:rsidRPr="00416FAE" w:rsidRDefault="009F6C14" w:rsidP="00EB13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ф</w:t>
      </w:r>
      <w:r w:rsidR="001C7693" w:rsidRPr="00416FAE">
        <w:rPr>
          <w:rFonts w:ascii="Times New Roman" w:hAnsi="Times New Roman" w:cs="Times New Roman"/>
          <w:sz w:val="28"/>
          <w:szCs w:val="28"/>
        </w:rPr>
        <w:t>ормировать мотивацию к целенаправленной исследовательской деятельности;</w:t>
      </w:r>
    </w:p>
    <w:p w:rsidR="001C7693" w:rsidRPr="00416FAE" w:rsidRDefault="009F6C14" w:rsidP="00EB13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з</w:t>
      </w:r>
      <w:r w:rsidR="001C7693" w:rsidRPr="00416FAE">
        <w:rPr>
          <w:rFonts w:ascii="Times New Roman" w:hAnsi="Times New Roman" w:cs="Times New Roman"/>
          <w:sz w:val="28"/>
          <w:szCs w:val="28"/>
        </w:rPr>
        <w:t>акреплять  способы  группового взаимодействия при исследовании;</w:t>
      </w:r>
    </w:p>
    <w:p w:rsidR="001C7693" w:rsidRPr="00416FAE" w:rsidRDefault="009F6C14" w:rsidP="00EB13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и</w:t>
      </w:r>
      <w:r w:rsidR="001C7693" w:rsidRPr="00416FAE">
        <w:rPr>
          <w:rFonts w:ascii="Times New Roman" w:hAnsi="Times New Roman" w:cs="Times New Roman"/>
          <w:sz w:val="28"/>
          <w:szCs w:val="28"/>
        </w:rPr>
        <w:t>спользовать освоенные способы действий в  нестандартной  ситуации;</w:t>
      </w:r>
    </w:p>
    <w:p w:rsidR="001C7693" w:rsidRPr="00416FAE" w:rsidRDefault="009F6C14" w:rsidP="00EB13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р</w:t>
      </w:r>
      <w:r w:rsidR="001C7693" w:rsidRPr="00416FAE">
        <w:rPr>
          <w:rFonts w:ascii="Times New Roman" w:hAnsi="Times New Roman" w:cs="Times New Roman"/>
          <w:sz w:val="28"/>
          <w:szCs w:val="28"/>
        </w:rPr>
        <w:t xml:space="preserve">азвивать способность и умение искать, анализировать, отбирать, обрабатывать и передавать необходимую информацию. </w:t>
      </w:r>
    </w:p>
    <w:p w:rsidR="001F74B2" w:rsidRPr="00416FAE" w:rsidRDefault="001F74B2" w:rsidP="00EB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E3FB0" w:rsidRPr="0041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B0" w:rsidRPr="00416FAE">
        <w:rPr>
          <w:rFonts w:ascii="Times New Roman" w:hAnsi="Times New Roman" w:cs="Times New Roman"/>
          <w:sz w:val="28"/>
          <w:szCs w:val="28"/>
        </w:rPr>
        <w:t>внеурочная деятельность, исследование, проект, технология, результат, образовательный продукт.</w:t>
      </w:r>
    </w:p>
    <w:p w:rsidR="00C72425" w:rsidRPr="00416FAE" w:rsidRDefault="001F74B2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="009F6C14" w:rsidRPr="00416FAE">
        <w:rPr>
          <w:rFonts w:ascii="Times New Roman" w:hAnsi="Times New Roman" w:cs="Times New Roman"/>
          <w:b/>
          <w:sz w:val="28"/>
          <w:szCs w:val="28"/>
        </w:rPr>
        <w:t>.</w:t>
      </w:r>
      <w:r w:rsidRPr="0041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42" w:rsidRDefault="00416FAE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8EB" w:rsidRPr="00416FAE">
        <w:rPr>
          <w:rFonts w:ascii="Times New Roman" w:hAnsi="Times New Roman" w:cs="Times New Roman"/>
          <w:sz w:val="28"/>
          <w:szCs w:val="28"/>
        </w:rPr>
        <w:t>В данном докладе представлено внеурочное занятие кружка «Я – исследователь», проект «Путешествие с самоваром»</w:t>
      </w:r>
      <w:r w:rsidR="00C72425" w:rsidRPr="00416FAE">
        <w:rPr>
          <w:rFonts w:ascii="Times New Roman" w:hAnsi="Times New Roman" w:cs="Times New Roman"/>
          <w:sz w:val="28"/>
          <w:szCs w:val="28"/>
        </w:rPr>
        <w:t xml:space="preserve">. Проекту предшествовала экскурсия по </w:t>
      </w:r>
      <w:r w:rsidR="00AF5C42" w:rsidRPr="00416FAE">
        <w:rPr>
          <w:rFonts w:ascii="Times New Roman" w:hAnsi="Times New Roman" w:cs="Times New Roman"/>
          <w:sz w:val="28"/>
          <w:szCs w:val="28"/>
        </w:rPr>
        <w:t>историческому центру города</w:t>
      </w:r>
      <w:r w:rsidR="00C72425" w:rsidRPr="00416FAE">
        <w:rPr>
          <w:rFonts w:ascii="Times New Roman" w:hAnsi="Times New Roman" w:cs="Times New Roman"/>
          <w:sz w:val="28"/>
          <w:szCs w:val="28"/>
        </w:rPr>
        <w:t>,</w:t>
      </w:r>
      <w:r w:rsidR="00AF5C42" w:rsidRPr="00416FAE">
        <w:rPr>
          <w:rFonts w:ascii="Times New Roman" w:hAnsi="Times New Roman" w:cs="Times New Roman"/>
          <w:sz w:val="28"/>
          <w:szCs w:val="28"/>
        </w:rPr>
        <w:t xml:space="preserve"> в ходе которой и возник вопрос: «</w:t>
      </w:r>
      <w:r w:rsidR="00C72425" w:rsidRPr="00416FAE">
        <w:rPr>
          <w:rFonts w:ascii="Times New Roman" w:hAnsi="Times New Roman" w:cs="Times New Roman"/>
          <w:sz w:val="28"/>
          <w:szCs w:val="28"/>
        </w:rPr>
        <w:t>Почему у нас находится памятник самовару?» Класс был разбит на</w:t>
      </w:r>
      <w:r w:rsidR="00AF5C42" w:rsidRPr="00416FAE">
        <w:rPr>
          <w:rFonts w:ascii="Times New Roman" w:hAnsi="Times New Roman" w:cs="Times New Roman"/>
          <w:sz w:val="28"/>
          <w:szCs w:val="28"/>
        </w:rPr>
        <w:t xml:space="preserve"> 5 групп, каждая проводила </w:t>
      </w:r>
      <w:r w:rsidR="00AF5C42" w:rsidRPr="00416FA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по конкретной теме и представляла продукт своей деятельности. </w:t>
      </w:r>
    </w:p>
    <w:p w:rsidR="00A7158B" w:rsidRPr="00416FAE" w:rsidRDefault="001F74B2" w:rsidP="00E126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A7158B" w:rsidRPr="00416FAE">
        <w:rPr>
          <w:rFonts w:ascii="Times New Roman" w:hAnsi="Times New Roman" w:cs="Times New Roman"/>
          <w:b/>
          <w:sz w:val="28"/>
          <w:szCs w:val="28"/>
        </w:rPr>
        <w:t>.</w:t>
      </w:r>
    </w:p>
    <w:p w:rsidR="00A7158B" w:rsidRPr="00416FAE" w:rsidRDefault="00A7158B" w:rsidP="00E12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Образовательная ситуация на занятии</w:t>
      </w:r>
      <w:r w:rsidRPr="00416FAE">
        <w:rPr>
          <w:rFonts w:ascii="Times New Roman" w:hAnsi="Times New Roman" w:cs="Times New Roman"/>
          <w:sz w:val="28"/>
          <w:szCs w:val="28"/>
        </w:rPr>
        <w:t xml:space="preserve">: заключительное занятие краткосрочного проекта. Каждая </w:t>
      </w:r>
      <w:r w:rsidR="00FD6EFD">
        <w:rPr>
          <w:rFonts w:ascii="Times New Roman" w:hAnsi="Times New Roman" w:cs="Times New Roman"/>
          <w:sz w:val="28"/>
          <w:szCs w:val="28"/>
        </w:rPr>
        <w:t xml:space="preserve">из 5 групп </w:t>
      </w:r>
      <w:r w:rsidR="00547CCA">
        <w:rPr>
          <w:rFonts w:ascii="Times New Roman" w:hAnsi="Times New Roman" w:cs="Times New Roman"/>
          <w:sz w:val="28"/>
          <w:szCs w:val="28"/>
        </w:rPr>
        <w:t>по результат</w:t>
      </w:r>
      <w:r w:rsidR="00FD6EFD">
        <w:rPr>
          <w:rFonts w:ascii="Times New Roman" w:hAnsi="Times New Roman" w:cs="Times New Roman"/>
          <w:sz w:val="28"/>
          <w:szCs w:val="28"/>
        </w:rPr>
        <w:t>а</w:t>
      </w:r>
      <w:r w:rsidR="00547CCA">
        <w:rPr>
          <w:rFonts w:ascii="Times New Roman" w:hAnsi="Times New Roman" w:cs="Times New Roman"/>
          <w:sz w:val="28"/>
          <w:szCs w:val="28"/>
        </w:rPr>
        <w:t xml:space="preserve">м </w:t>
      </w:r>
      <w:r w:rsidR="00FD6EFD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16FAE">
        <w:rPr>
          <w:rFonts w:ascii="Times New Roman" w:hAnsi="Times New Roman" w:cs="Times New Roman"/>
          <w:sz w:val="28"/>
          <w:szCs w:val="28"/>
        </w:rPr>
        <w:t>исследовани</w:t>
      </w:r>
      <w:r w:rsidR="00547CCA">
        <w:rPr>
          <w:rFonts w:ascii="Times New Roman" w:hAnsi="Times New Roman" w:cs="Times New Roman"/>
          <w:sz w:val="28"/>
          <w:szCs w:val="28"/>
        </w:rPr>
        <w:t>я</w:t>
      </w:r>
      <w:r w:rsidRPr="00416FAE">
        <w:rPr>
          <w:rFonts w:ascii="Times New Roman" w:hAnsi="Times New Roman" w:cs="Times New Roman"/>
          <w:sz w:val="28"/>
          <w:szCs w:val="28"/>
        </w:rPr>
        <w:t xml:space="preserve"> представляет продукт своей деятельности.</w:t>
      </w:r>
    </w:p>
    <w:p w:rsidR="00A7158B" w:rsidRPr="00416FAE" w:rsidRDefault="00A7158B" w:rsidP="00EB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продукт: </w:t>
      </w:r>
      <w:r w:rsidRPr="00416FAE">
        <w:rPr>
          <w:rFonts w:ascii="Times New Roman" w:hAnsi="Times New Roman" w:cs="Times New Roman"/>
          <w:sz w:val="28"/>
          <w:szCs w:val="28"/>
        </w:rPr>
        <w:t>создание карты «Пеший экскурсионный маршрут «Кунгур – чайная столица Российской империи Х</w:t>
      </w:r>
      <w:proofErr w:type="gramStart"/>
      <w:r w:rsidRPr="00416F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16FAE">
        <w:rPr>
          <w:rFonts w:ascii="Times New Roman" w:hAnsi="Times New Roman" w:cs="Times New Roman"/>
          <w:sz w:val="28"/>
          <w:szCs w:val="28"/>
        </w:rPr>
        <w:t>Х века»»,</w:t>
      </w:r>
      <w:r w:rsidRPr="0041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AE">
        <w:rPr>
          <w:rFonts w:ascii="Times New Roman" w:hAnsi="Times New Roman" w:cs="Times New Roman"/>
          <w:sz w:val="28"/>
          <w:szCs w:val="28"/>
        </w:rPr>
        <w:t>презентация «Памятники самовару в городах России», демонстрация заваривания разных видов чая, знакомство со способами заваривания чая в разных странах, инсцен</w:t>
      </w:r>
      <w:r w:rsidR="00422D0A" w:rsidRPr="00416FAE">
        <w:rPr>
          <w:rFonts w:ascii="Times New Roman" w:hAnsi="Times New Roman" w:cs="Times New Roman"/>
          <w:sz w:val="28"/>
          <w:szCs w:val="28"/>
        </w:rPr>
        <w:t>ировка русской чайной церемонии.</w:t>
      </w:r>
    </w:p>
    <w:p w:rsidR="00422D0A" w:rsidRPr="00416FAE" w:rsidRDefault="00422D0A" w:rsidP="00EB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 </w:t>
      </w:r>
    </w:p>
    <w:p w:rsidR="00422D0A" w:rsidRPr="00416FAE" w:rsidRDefault="00796924" w:rsidP="00EB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С</w:t>
      </w:r>
      <w:r w:rsidR="00422D0A" w:rsidRPr="00416FAE">
        <w:rPr>
          <w:rFonts w:ascii="Times New Roman" w:hAnsi="Times New Roman" w:cs="Times New Roman"/>
          <w:sz w:val="28"/>
          <w:szCs w:val="28"/>
        </w:rPr>
        <w:t>оздание продукта групповой деятельности.</w:t>
      </w:r>
    </w:p>
    <w:p w:rsidR="00422D0A" w:rsidRPr="00416FAE" w:rsidRDefault="00422D0A" w:rsidP="00EB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416FAE">
        <w:rPr>
          <w:rFonts w:ascii="Times New Roman" w:hAnsi="Times New Roman" w:cs="Times New Roman"/>
          <w:sz w:val="28"/>
          <w:szCs w:val="28"/>
        </w:rPr>
        <w:t xml:space="preserve"> проектная деятельность.</w:t>
      </w:r>
    </w:p>
    <w:p w:rsidR="00422D0A" w:rsidRPr="00416FAE" w:rsidRDefault="00422D0A" w:rsidP="00EB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416FAE">
        <w:rPr>
          <w:rFonts w:ascii="Times New Roman" w:hAnsi="Times New Roman" w:cs="Times New Roman"/>
          <w:sz w:val="28"/>
          <w:szCs w:val="28"/>
        </w:rPr>
        <w:t xml:space="preserve"> интерактивные.</w:t>
      </w:r>
    </w:p>
    <w:p w:rsidR="00422D0A" w:rsidRPr="00416FAE" w:rsidRDefault="00422D0A" w:rsidP="00EB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416FAE">
        <w:rPr>
          <w:rFonts w:ascii="Times New Roman" w:hAnsi="Times New Roman" w:cs="Times New Roman"/>
          <w:sz w:val="28"/>
          <w:szCs w:val="28"/>
        </w:rPr>
        <w:t xml:space="preserve"> проблемно-поисковая деятельность, представление продукта групповой деятельности.</w:t>
      </w:r>
    </w:p>
    <w:p w:rsidR="00C72425" w:rsidRPr="00416FAE" w:rsidRDefault="00C72425" w:rsidP="00EB13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Содержательно-технологическая характеристика мероприятия</w:t>
      </w:r>
      <w:r w:rsidR="00E12673">
        <w:rPr>
          <w:rFonts w:ascii="Times New Roman" w:hAnsi="Times New Roman" w:cs="Times New Roman"/>
          <w:b/>
          <w:sz w:val="28"/>
          <w:szCs w:val="28"/>
        </w:rPr>
        <w:t>.</w:t>
      </w:r>
    </w:p>
    <w:p w:rsidR="00630054" w:rsidRPr="00416FAE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1 этап – Организационный.</w:t>
      </w:r>
    </w:p>
    <w:p w:rsidR="00102783" w:rsidRPr="00416FAE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 xml:space="preserve">2 этап – Мотивационно – </w:t>
      </w:r>
      <w:proofErr w:type="spellStart"/>
      <w:r w:rsidRPr="00416FAE">
        <w:rPr>
          <w:rFonts w:ascii="Times New Roman" w:hAnsi="Times New Roman" w:cs="Times New Roman"/>
          <w:sz w:val="28"/>
          <w:szCs w:val="28"/>
        </w:rPr>
        <w:t>проблематизирующий</w:t>
      </w:r>
      <w:proofErr w:type="spellEnd"/>
      <w:r w:rsidRPr="00416FAE">
        <w:rPr>
          <w:rFonts w:ascii="Times New Roman" w:hAnsi="Times New Roman" w:cs="Times New Roman"/>
          <w:sz w:val="28"/>
          <w:szCs w:val="28"/>
        </w:rPr>
        <w:t>.</w:t>
      </w:r>
      <w:r w:rsidR="00416FAE">
        <w:rPr>
          <w:rFonts w:ascii="Times New Roman" w:hAnsi="Times New Roman" w:cs="Times New Roman"/>
          <w:sz w:val="28"/>
          <w:szCs w:val="28"/>
        </w:rPr>
        <w:t xml:space="preserve"> </w:t>
      </w:r>
      <w:r w:rsidRPr="00416FAE">
        <w:rPr>
          <w:rFonts w:ascii="Times New Roman" w:hAnsi="Times New Roman" w:cs="Times New Roman"/>
          <w:sz w:val="28"/>
          <w:szCs w:val="28"/>
        </w:rPr>
        <w:t xml:space="preserve">Погружение в проект. </w:t>
      </w:r>
    </w:p>
    <w:p w:rsidR="00110097" w:rsidRPr="00416FAE" w:rsidRDefault="00110097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6FAE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="00416FAE">
        <w:rPr>
          <w:rFonts w:ascii="Times New Roman" w:hAnsi="Times New Roman" w:cs="Times New Roman"/>
          <w:sz w:val="28"/>
          <w:szCs w:val="28"/>
        </w:rPr>
        <w:t xml:space="preserve"> - </w:t>
      </w:r>
      <w:r w:rsidR="006C7DF6" w:rsidRPr="00416FAE">
        <w:rPr>
          <w:rFonts w:ascii="Times New Roman" w:hAnsi="Times New Roman" w:cs="Times New Roman"/>
          <w:sz w:val="28"/>
          <w:szCs w:val="28"/>
        </w:rPr>
        <w:t>знакомство</w:t>
      </w:r>
      <w:r w:rsidRPr="00416FAE">
        <w:rPr>
          <w:rFonts w:ascii="Times New Roman" w:hAnsi="Times New Roman" w:cs="Times New Roman"/>
          <w:sz w:val="28"/>
          <w:szCs w:val="28"/>
        </w:rPr>
        <w:t xml:space="preserve"> с информацией; выбор наиболее эффективного выступления.</w:t>
      </w:r>
      <w:proofErr w:type="gramEnd"/>
    </w:p>
    <w:p w:rsidR="00102783" w:rsidRPr="00416FAE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Задача для каждой группы – выслушать выступления по другим темам проекта, проанализировать и дать оценку представленной информации: насколько хорошо изучена тема, как представлена публично.</w:t>
      </w:r>
    </w:p>
    <w:p w:rsidR="00102783" w:rsidRPr="00416FAE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 xml:space="preserve">3 этап – </w:t>
      </w:r>
      <w:proofErr w:type="spellStart"/>
      <w:r w:rsidRPr="00416FA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16FAE">
        <w:rPr>
          <w:rFonts w:ascii="Times New Roman" w:hAnsi="Times New Roman" w:cs="Times New Roman"/>
          <w:sz w:val="28"/>
          <w:szCs w:val="28"/>
        </w:rPr>
        <w:t>.</w:t>
      </w:r>
      <w:r w:rsidR="0041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97" w:rsidRPr="00416FAE" w:rsidRDefault="00110097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416FAE">
        <w:rPr>
          <w:rFonts w:ascii="Times New Roman" w:hAnsi="Times New Roman" w:cs="Times New Roman"/>
          <w:sz w:val="28"/>
          <w:szCs w:val="28"/>
        </w:rPr>
        <w:t xml:space="preserve"> - планирование согласно цели; принятие и сохранение учебной задачи; осуществление пошаг</w:t>
      </w:r>
      <w:r w:rsidR="00E12673">
        <w:rPr>
          <w:rFonts w:ascii="Times New Roman" w:hAnsi="Times New Roman" w:cs="Times New Roman"/>
          <w:sz w:val="28"/>
          <w:szCs w:val="28"/>
        </w:rPr>
        <w:t>ового контроля.</w:t>
      </w:r>
    </w:p>
    <w:p w:rsidR="00110097" w:rsidRPr="00416FAE" w:rsidRDefault="00110097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416FAE">
        <w:rPr>
          <w:rFonts w:ascii="Times New Roman" w:hAnsi="Times New Roman" w:cs="Times New Roman"/>
          <w:sz w:val="28"/>
          <w:szCs w:val="28"/>
        </w:rPr>
        <w:t xml:space="preserve"> - сотрудничество; принятие позиции другого; принятие общего решения.</w:t>
      </w:r>
    </w:p>
    <w:p w:rsidR="00102783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lastRenderedPageBreak/>
        <w:t>1 группа</w:t>
      </w:r>
      <w:r w:rsidRPr="00416FAE">
        <w:rPr>
          <w:rFonts w:ascii="Times New Roman" w:hAnsi="Times New Roman" w:cs="Times New Roman"/>
          <w:sz w:val="28"/>
          <w:szCs w:val="28"/>
        </w:rPr>
        <w:t xml:space="preserve"> - Создание карты «Пеший экскурсионный маршрут «Кунгур – чайная столица Российской империи Х</w:t>
      </w:r>
      <w:proofErr w:type="gramStart"/>
      <w:r w:rsidRPr="00416F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16FAE">
        <w:rPr>
          <w:rFonts w:ascii="Times New Roman" w:hAnsi="Times New Roman" w:cs="Times New Roman"/>
          <w:sz w:val="28"/>
          <w:szCs w:val="28"/>
        </w:rPr>
        <w:t xml:space="preserve">Х века»». Учащиеся «провели» слушателей по маршруту, рассказывая о памятниках архитектуры города, связанных с данной темой. </w:t>
      </w:r>
    </w:p>
    <w:p w:rsidR="009D5CEB" w:rsidRDefault="009D5CEB" w:rsidP="00EB1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96205" cy="2273010"/>
            <wp:effectExtent l="19050" t="0" r="0" b="0"/>
            <wp:docPr id="5" name="Рисунок 4" descr="C:\Users\Наташа\Desktop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IMG_4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275" cy="227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EB" w:rsidRPr="00416FAE" w:rsidRDefault="009D5CEB" w:rsidP="007B6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4077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.Экскурсия по созданной детьми карте.</w:t>
      </w:r>
    </w:p>
    <w:p w:rsidR="00102783" w:rsidRPr="00416FAE" w:rsidRDefault="00102783" w:rsidP="007B6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416FAE">
        <w:rPr>
          <w:rFonts w:ascii="Times New Roman" w:hAnsi="Times New Roman" w:cs="Times New Roman"/>
          <w:sz w:val="28"/>
          <w:szCs w:val="28"/>
        </w:rPr>
        <w:t xml:space="preserve"> – «Памятники самовару в городах России».</w:t>
      </w:r>
    </w:p>
    <w:p w:rsidR="00102783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Участники познакомили нас с историей  создания памятников самовару в городах России, демонстрируя их разнообразие. Особенно подробно рассказали о малой скульптурной форме «Самовар» в городе Кунгуре, автором и изготовителем которой является папа одного из участников группы.</w:t>
      </w:r>
    </w:p>
    <w:p w:rsidR="005D4542" w:rsidRDefault="001D4097" w:rsidP="00EB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2330" cy="2401612"/>
            <wp:effectExtent l="19050" t="0" r="1970" b="0"/>
            <wp:docPr id="7" name="Рисунок 6" descr="C:\Users\Наташа\Desktop\памятники самовару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памятники самовару в Ро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80" cy="241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97" w:rsidRPr="00416FAE" w:rsidRDefault="001D4097" w:rsidP="00547C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4077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памятниками самовару в городах России.</w:t>
      </w:r>
    </w:p>
    <w:p w:rsidR="00547CCA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416FAE">
        <w:rPr>
          <w:rFonts w:ascii="Times New Roman" w:hAnsi="Times New Roman" w:cs="Times New Roman"/>
          <w:sz w:val="28"/>
          <w:szCs w:val="28"/>
        </w:rPr>
        <w:t xml:space="preserve"> – «Виды чая и их свойства».</w:t>
      </w:r>
    </w:p>
    <w:p w:rsidR="00102783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lastRenderedPageBreak/>
        <w:t>Ребята рассказали об основных видах чая и полезных свойствах каждого. Во время рассказа один из участников группы демонстрировал заваривание каждого вида чая в стеклянной чашке, чтобы зрители могли увидеть всё разнообразие</w:t>
      </w:r>
      <w:r w:rsidR="007B66BA">
        <w:rPr>
          <w:rFonts w:ascii="Times New Roman" w:hAnsi="Times New Roman" w:cs="Times New Roman"/>
          <w:sz w:val="28"/>
          <w:szCs w:val="28"/>
        </w:rPr>
        <w:t xml:space="preserve"> цвета и запаха</w:t>
      </w:r>
      <w:r w:rsidRPr="00416FAE">
        <w:rPr>
          <w:rFonts w:ascii="Times New Roman" w:hAnsi="Times New Roman" w:cs="Times New Roman"/>
          <w:sz w:val="28"/>
          <w:szCs w:val="28"/>
        </w:rPr>
        <w:t>.</w:t>
      </w:r>
    </w:p>
    <w:p w:rsidR="005D4542" w:rsidRDefault="005D4542" w:rsidP="00EB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0799" cy="2516745"/>
            <wp:effectExtent l="19050" t="0" r="0" b="0"/>
            <wp:docPr id="6" name="Рисунок 5" descr="C:\Users\Наташа\Desktop\виды 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виды ч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30" cy="252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42" w:rsidRPr="00416FAE" w:rsidRDefault="005D4542" w:rsidP="00EB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407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Демонстрация заваривания чаёв разных видов.</w:t>
      </w:r>
    </w:p>
    <w:p w:rsidR="00102783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416FAE">
        <w:rPr>
          <w:rFonts w:ascii="Times New Roman" w:hAnsi="Times New Roman" w:cs="Times New Roman"/>
          <w:sz w:val="28"/>
          <w:szCs w:val="28"/>
        </w:rPr>
        <w:t xml:space="preserve"> – «Способы заваривания чая в разных странах». Дети познакомили нас с продуктами, которые используют народы разных стран при заваривании чая. Это и крупа, и сливочное масло, и мука, и перец и другие удивительные продукты.</w:t>
      </w:r>
    </w:p>
    <w:p w:rsidR="00A43EF2" w:rsidRDefault="00A43EF2" w:rsidP="00EB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0798" cy="2493434"/>
            <wp:effectExtent l="19050" t="0" r="0" b="0"/>
            <wp:docPr id="9" name="Рисунок 8" descr="C:\Users\Наташа\Desktop\способы заваривания 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способы заваривания ч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622" cy="2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F2" w:rsidRPr="00416FAE" w:rsidRDefault="00A43EF2" w:rsidP="00EB13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4077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.Ребята удивили нас </w:t>
      </w:r>
      <w:r w:rsidR="00173D0A">
        <w:rPr>
          <w:rFonts w:ascii="Times New Roman" w:hAnsi="Times New Roman" w:cs="Times New Roman"/>
          <w:sz w:val="28"/>
          <w:szCs w:val="28"/>
        </w:rPr>
        <w:t>своим рассказом.</w:t>
      </w:r>
    </w:p>
    <w:p w:rsidR="00102783" w:rsidRPr="00416FAE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b/>
          <w:sz w:val="28"/>
          <w:szCs w:val="28"/>
        </w:rPr>
        <w:t>5 группа</w:t>
      </w:r>
      <w:r w:rsidRPr="00416FAE">
        <w:rPr>
          <w:rFonts w:ascii="Times New Roman" w:hAnsi="Times New Roman" w:cs="Times New Roman"/>
          <w:sz w:val="28"/>
          <w:szCs w:val="28"/>
        </w:rPr>
        <w:t xml:space="preserve"> – «Русская чайная церемония»</w:t>
      </w:r>
    </w:p>
    <w:p w:rsidR="00102783" w:rsidRDefault="00102783" w:rsidP="00EB13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 xml:space="preserve">Участники группы инсценировали русскую чайную церемонию, сидя за столом с самоваром и </w:t>
      </w:r>
      <w:r w:rsidR="00654F6A" w:rsidRPr="00654F6A">
        <w:rPr>
          <w:rFonts w:ascii="Times New Roman" w:hAnsi="Times New Roman" w:cs="Times New Roman"/>
          <w:sz w:val="28"/>
          <w:szCs w:val="28"/>
        </w:rPr>
        <w:t>слад</w:t>
      </w:r>
      <w:r w:rsidR="00654F6A">
        <w:rPr>
          <w:rFonts w:ascii="Times New Roman" w:hAnsi="Times New Roman" w:cs="Times New Roman"/>
          <w:sz w:val="28"/>
          <w:szCs w:val="28"/>
        </w:rPr>
        <w:t>остями</w:t>
      </w:r>
      <w:r w:rsidR="00654F6A" w:rsidRPr="00654F6A">
        <w:rPr>
          <w:rFonts w:ascii="Times New Roman" w:hAnsi="Times New Roman" w:cs="Times New Roman"/>
          <w:sz w:val="28"/>
          <w:szCs w:val="28"/>
        </w:rPr>
        <w:t xml:space="preserve"> (вареньем, мёдом,</w:t>
      </w:r>
      <w:r w:rsidR="008A1ACE">
        <w:rPr>
          <w:rFonts w:ascii="Times New Roman" w:hAnsi="Times New Roman" w:cs="Times New Roman"/>
          <w:sz w:val="28"/>
          <w:szCs w:val="28"/>
        </w:rPr>
        <w:t xml:space="preserve"> пирогами)</w:t>
      </w:r>
      <w:r w:rsidR="00654F6A" w:rsidRPr="00654F6A">
        <w:rPr>
          <w:rFonts w:ascii="Times New Roman" w:hAnsi="Times New Roman" w:cs="Times New Roman"/>
          <w:sz w:val="28"/>
          <w:szCs w:val="28"/>
        </w:rPr>
        <w:t>.</w:t>
      </w:r>
    </w:p>
    <w:p w:rsidR="00654F6A" w:rsidRDefault="00654F6A" w:rsidP="008A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7226" cy="2222526"/>
            <wp:effectExtent l="19050" t="0" r="0" b="0"/>
            <wp:docPr id="8" name="Рисунок 7" descr="C:\Users\Наташа\Desktop\инсценировка чаеп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инсценировка чаепит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903" cy="222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A8" w:rsidRPr="00416FAE" w:rsidRDefault="004077A8" w:rsidP="00173D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Рис.5.За чаепитием.</w:t>
      </w:r>
    </w:p>
    <w:p w:rsidR="00102783" w:rsidRPr="00416FAE" w:rsidRDefault="00102783" w:rsidP="00173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>4 этап -  Оценочно-рефлексивный.</w:t>
      </w:r>
    </w:p>
    <w:p w:rsidR="007F5EA1" w:rsidRDefault="007F5EA1" w:rsidP="008A1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416FAE">
        <w:rPr>
          <w:rFonts w:ascii="Times New Roman" w:hAnsi="Times New Roman" w:cs="Times New Roman"/>
          <w:sz w:val="28"/>
          <w:szCs w:val="28"/>
        </w:rPr>
        <w:t xml:space="preserve"> - </w:t>
      </w:r>
      <w:r w:rsidR="00173D0A">
        <w:rPr>
          <w:rFonts w:ascii="Times New Roman" w:hAnsi="Times New Roman" w:cs="Times New Roman"/>
          <w:sz w:val="28"/>
          <w:szCs w:val="28"/>
        </w:rPr>
        <w:t>объективно</w:t>
      </w:r>
      <w:r w:rsidRPr="00416FAE">
        <w:rPr>
          <w:rFonts w:ascii="Times New Roman" w:hAnsi="Times New Roman" w:cs="Times New Roman"/>
          <w:sz w:val="28"/>
          <w:szCs w:val="28"/>
        </w:rPr>
        <w:t xml:space="preserve"> оценивать выступления групп</w:t>
      </w:r>
      <w:r w:rsidR="00173D0A">
        <w:rPr>
          <w:rFonts w:ascii="Times New Roman" w:hAnsi="Times New Roman" w:cs="Times New Roman"/>
          <w:sz w:val="28"/>
          <w:szCs w:val="28"/>
        </w:rPr>
        <w:t xml:space="preserve"> и </w:t>
      </w:r>
      <w:r w:rsidRPr="00416FAE">
        <w:rPr>
          <w:rFonts w:ascii="Times New Roman" w:hAnsi="Times New Roman" w:cs="Times New Roman"/>
          <w:sz w:val="28"/>
          <w:szCs w:val="28"/>
        </w:rPr>
        <w:t>свою работу.</w:t>
      </w:r>
    </w:p>
    <w:p w:rsidR="00FD6EFD" w:rsidRDefault="00FD6EFD" w:rsidP="00FD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9377" cy="1930943"/>
            <wp:effectExtent l="19050" t="0" r="0" b="0"/>
            <wp:docPr id="10" name="Рисунок 9" descr="C:\Users\Наташа\Desktop\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рефлекс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23" cy="19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BE" w:rsidRDefault="00D662BE" w:rsidP="00D66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Рис.6. </w:t>
      </w:r>
      <w:r w:rsidR="00CB0F09">
        <w:rPr>
          <w:rFonts w:ascii="Times New Roman" w:hAnsi="Times New Roman" w:cs="Times New Roman"/>
          <w:sz w:val="28"/>
          <w:szCs w:val="28"/>
        </w:rPr>
        <w:t>Подведены итоги деятельности.</w:t>
      </w:r>
    </w:p>
    <w:p w:rsidR="00FD6EFD" w:rsidRPr="00416FAE" w:rsidRDefault="00FD6EFD" w:rsidP="00FD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109" w:rsidRPr="00416FAE" w:rsidRDefault="00630054" w:rsidP="00EB1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109" w:rsidRPr="00416FAE">
        <w:rPr>
          <w:rFonts w:ascii="Times New Roman" w:hAnsi="Times New Roman" w:cs="Times New Roman"/>
          <w:sz w:val="28"/>
          <w:szCs w:val="28"/>
        </w:rPr>
        <w:t>Таким образом, внеурочная познавательная деятельность школьников, организованная в форме проектов, способствует формированию  личностных, познавательных, регулятивных и коммуникативных универсальных учебных действий, что является первоочередной задачей начальной школы на современном этапе.</w:t>
      </w:r>
    </w:p>
    <w:p w:rsidR="001F74B2" w:rsidRPr="00416FAE" w:rsidRDefault="00B87BDD" w:rsidP="00EB1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1F74B2" w:rsidRPr="00416FAE">
        <w:rPr>
          <w:rFonts w:ascii="Times New Roman" w:hAnsi="Times New Roman" w:cs="Times New Roman"/>
          <w:b/>
          <w:sz w:val="28"/>
          <w:szCs w:val="28"/>
        </w:rPr>
        <w:t>.</w:t>
      </w:r>
    </w:p>
    <w:p w:rsidR="00C06C10" w:rsidRPr="00B87BDD" w:rsidRDefault="00B87BDD" w:rsidP="00CB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C06C10" w:rsidRPr="00B87BDD">
        <w:rPr>
          <w:rFonts w:ascii="Times New Roman" w:hAnsi="Times New Roman" w:cs="Times New Roman"/>
          <w:sz w:val="24"/>
          <w:szCs w:val="24"/>
        </w:rPr>
        <w:t xml:space="preserve">«Оценка достижения планируемых результатов в начальной школе. Система заданий», М.Ю. Демидова, С.В. Иванов, О.А. Карабанова,  М.: Просвещение, 2011, Стандарты второго поколения. </w:t>
      </w:r>
    </w:p>
    <w:p w:rsidR="00C06C10" w:rsidRPr="00B87BDD" w:rsidRDefault="00B87BDD" w:rsidP="00CB0F0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C06C10" w:rsidRPr="00B87BDD">
        <w:rPr>
          <w:rFonts w:ascii="Times New Roman" w:hAnsi="Times New Roman" w:cs="Times New Roman"/>
          <w:sz w:val="24"/>
          <w:szCs w:val="24"/>
        </w:rPr>
        <w:t xml:space="preserve">«Проектные задачи в начальной школе», А.Б. Воронцов, В.М. </w:t>
      </w:r>
      <w:proofErr w:type="spellStart"/>
      <w:r w:rsidR="00C06C10" w:rsidRPr="00B87BDD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="00C06C10" w:rsidRPr="00B87BDD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gramStart"/>
      <w:r w:rsidR="00C06C10" w:rsidRPr="00B87BDD">
        <w:rPr>
          <w:rFonts w:ascii="Times New Roman" w:hAnsi="Times New Roman" w:cs="Times New Roman"/>
          <w:sz w:val="24"/>
          <w:szCs w:val="24"/>
        </w:rPr>
        <w:t>Егоркина</w:t>
      </w:r>
      <w:proofErr w:type="gramEnd"/>
      <w:r w:rsidR="00C06C10" w:rsidRPr="00B87BDD">
        <w:rPr>
          <w:rFonts w:ascii="Times New Roman" w:hAnsi="Times New Roman" w:cs="Times New Roman"/>
          <w:sz w:val="24"/>
          <w:szCs w:val="24"/>
        </w:rPr>
        <w:t>, М.: Просвещение, 2011, Стандарты второго поколения.</w:t>
      </w:r>
    </w:p>
    <w:p w:rsidR="00F6725E" w:rsidRPr="00373E35" w:rsidRDefault="00B87BDD" w:rsidP="00CB0F0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hyperlink r:id="rId11" w:history="1">
        <w:r w:rsidR="00C06C10" w:rsidRPr="00B87BDD">
          <w:rPr>
            <w:rStyle w:val="a4"/>
            <w:rFonts w:ascii="Times New Roman" w:hAnsi="Times New Roman" w:cs="Times New Roman"/>
            <w:sz w:val="24"/>
            <w:szCs w:val="24"/>
          </w:rPr>
          <w:t>http://kungur-online.ru/?cat=27</w:t>
        </w:r>
      </w:hyperlink>
    </w:p>
    <w:sectPr w:rsidR="00F6725E" w:rsidRPr="00373E35" w:rsidSect="00D9059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AA4"/>
    <w:multiLevelType w:val="hybridMultilevel"/>
    <w:tmpl w:val="0A6E7F0E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60030"/>
    <w:multiLevelType w:val="hybridMultilevel"/>
    <w:tmpl w:val="A7B68D9A"/>
    <w:lvl w:ilvl="0" w:tplc="568ED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E5C90"/>
    <w:multiLevelType w:val="hybridMultilevel"/>
    <w:tmpl w:val="A1E6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2C12"/>
    <w:multiLevelType w:val="hybridMultilevel"/>
    <w:tmpl w:val="D08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082"/>
    <w:rsid w:val="00037503"/>
    <w:rsid w:val="00102783"/>
    <w:rsid w:val="00110097"/>
    <w:rsid w:val="0016175E"/>
    <w:rsid w:val="00173D0A"/>
    <w:rsid w:val="001C7693"/>
    <w:rsid w:val="001D4097"/>
    <w:rsid w:val="001F74B2"/>
    <w:rsid w:val="00263900"/>
    <w:rsid w:val="00373E35"/>
    <w:rsid w:val="00374053"/>
    <w:rsid w:val="00394109"/>
    <w:rsid w:val="003A01FF"/>
    <w:rsid w:val="003E3FB0"/>
    <w:rsid w:val="004077A8"/>
    <w:rsid w:val="00416FAE"/>
    <w:rsid w:val="00422D0A"/>
    <w:rsid w:val="00547CCA"/>
    <w:rsid w:val="005D4542"/>
    <w:rsid w:val="00630054"/>
    <w:rsid w:val="006405DB"/>
    <w:rsid w:val="00654F6A"/>
    <w:rsid w:val="006A439C"/>
    <w:rsid w:val="006C7DF6"/>
    <w:rsid w:val="007358EB"/>
    <w:rsid w:val="00796924"/>
    <w:rsid w:val="007B66BA"/>
    <w:rsid w:val="007E04AD"/>
    <w:rsid w:val="007F5EA1"/>
    <w:rsid w:val="00814082"/>
    <w:rsid w:val="00880236"/>
    <w:rsid w:val="008831C9"/>
    <w:rsid w:val="008A1ACE"/>
    <w:rsid w:val="00917E32"/>
    <w:rsid w:val="009D5CEB"/>
    <w:rsid w:val="009F6C14"/>
    <w:rsid w:val="00A43EF2"/>
    <w:rsid w:val="00A7158B"/>
    <w:rsid w:val="00AF5C42"/>
    <w:rsid w:val="00B87BDD"/>
    <w:rsid w:val="00BC2701"/>
    <w:rsid w:val="00C06C10"/>
    <w:rsid w:val="00C72425"/>
    <w:rsid w:val="00CB0F09"/>
    <w:rsid w:val="00CD4AA9"/>
    <w:rsid w:val="00D302CD"/>
    <w:rsid w:val="00D662BE"/>
    <w:rsid w:val="00D90592"/>
    <w:rsid w:val="00DE42AB"/>
    <w:rsid w:val="00DE7E75"/>
    <w:rsid w:val="00E12673"/>
    <w:rsid w:val="00E94BC3"/>
    <w:rsid w:val="00EB1382"/>
    <w:rsid w:val="00EB51ED"/>
    <w:rsid w:val="00EE358E"/>
    <w:rsid w:val="00F63428"/>
    <w:rsid w:val="00F6725E"/>
    <w:rsid w:val="00F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B2"/>
    <w:pPr>
      <w:ind w:left="720"/>
      <w:contextualSpacing/>
    </w:pPr>
  </w:style>
  <w:style w:type="character" w:styleId="a4">
    <w:name w:val="Hyperlink"/>
    <w:basedOn w:val="a0"/>
    <w:rsid w:val="00C06C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ungur-online.ru/?cat=2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48</cp:revision>
  <dcterms:created xsi:type="dcterms:W3CDTF">2014-08-25T15:49:00Z</dcterms:created>
  <dcterms:modified xsi:type="dcterms:W3CDTF">2014-08-31T11:38:00Z</dcterms:modified>
</cp:coreProperties>
</file>