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64" w:rsidRDefault="00402464" w:rsidP="00270440">
      <w:pPr>
        <w:pStyle w:val="FR1"/>
        <w:tabs>
          <w:tab w:val="left" w:pos="5420"/>
        </w:tabs>
        <w:spacing w:before="100" w:beforeAutospacing="1"/>
        <w:ind w:left="0" w:right="-6"/>
        <w:rPr>
          <w:shadow/>
          <w:sz w:val="28"/>
          <w:szCs w:val="28"/>
        </w:rPr>
      </w:pPr>
      <w:r>
        <w:rPr>
          <w:shadow/>
          <w:sz w:val="28"/>
          <w:szCs w:val="28"/>
        </w:rPr>
        <w:t>Правительство Российской Федерации</w:t>
      </w:r>
    </w:p>
    <w:p w:rsidR="00402464" w:rsidRDefault="00402464" w:rsidP="00270440">
      <w:pPr>
        <w:pStyle w:val="FR1"/>
        <w:tabs>
          <w:tab w:val="left" w:pos="5420"/>
        </w:tabs>
        <w:spacing w:before="0"/>
        <w:ind w:left="0" w:right="0"/>
        <w:rPr>
          <w:shadow/>
          <w:sz w:val="28"/>
          <w:szCs w:val="28"/>
        </w:rPr>
      </w:pPr>
    </w:p>
    <w:p w:rsidR="00402464" w:rsidRPr="000B522E" w:rsidRDefault="00402464" w:rsidP="00270440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  <w:r>
        <w:rPr>
          <w:sz w:val="28"/>
          <w:szCs w:val="28"/>
        </w:rPr>
        <w:t>Ф</w:t>
      </w:r>
      <w:r w:rsidRPr="000B522E">
        <w:rPr>
          <w:sz w:val="28"/>
          <w:szCs w:val="28"/>
        </w:rPr>
        <w:t xml:space="preserve">едеральное </w:t>
      </w:r>
      <w:proofErr w:type="gramStart"/>
      <w:r w:rsidRPr="000B522E">
        <w:rPr>
          <w:sz w:val="28"/>
          <w:szCs w:val="28"/>
        </w:rPr>
        <w:t>государственное автономное</w:t>
      </w:r>
      <w:proofErr w:type="gramEnd"/>
      <w:r w:rsidRPr="000B522E">
        <w:rPr>
          <w:sz w:val="28"/>
          <w:szCs w:val="28"/>
        </w:rPr>
        <w:t xml:space="preserve"> образовательное учреждение высшего</w:t>
      </w:r>
      <w:r w:rsidR="00825FF3" w:rsidRPr="00825FF3">
        <w:rPr>
          <w:sz w:val="28"/>
          <w:szCs w:val="28"/>
        </w:rPr>
        <w:t xml:space="preserve"> </w:t>
      </w:r>
      <w:r w:rsidRPr="000B522E">
        <w:rPr>
          <w:sz w:val="28"/>
          <w:szCs w:val="28"/>
        </w:rPr>
        <w:t>профессионального</w:t>
      </w:r>
      <w:r w:rsidR="00825FF3" w:rsidRPr="00825FF3">
        <w:rPr>
          <w:sz w:val="28"/>
          <w:szCs w:val="28"/>
        </w:rPr>
        <w:t xml:space="preserve"> </w:t>
      </w:r>
      <w:r w:rsidRPr="000B522E">
        <w:rPr>
          <w:sz w:val="28"/>
          <w:szCs w:val="28"/>
        </w:rPr>
        <w:t>образования</w:t>
      </w:r>
    </w:p>
    <w:p w:rsidR="00402464" w:rsidRPr="000B522E" w:rsidRDefault="00402464" w:rsidP="00270440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</w:p>
    <w:p w:rsidR="00402464" w:rsidRPr="000B522E" w:rsidRDefault="00402464" w:rsidP="00270440">
      <w:pPr>
        <w:pStyle w:val="FR1"/>
        <w:tabs>
          <w:tab w:val="left" w:pos="5420"/>
        </w:tabs>
        <w:spacing w:before="0"/>
        <w:ind w:left="0" w:right="0"/>
        <w:rPr>
          <w:shadow/>
          <w:sz w:val="36"/>
          <w:szCs w:val="36"/>
        </w:rPr>
      </w:pPr>
      <w:r w:rsidRPr="000B522E">
        <w:rPr>
          <w:sz w:val="36"/>
          <w:szCs w:val="36"/>
        </w:rPr>
        <w:t>"Национальный</w:t>
      </w:r>
      <w:r w:rsidR="00825FF3" w:rsidRPr="00825FF3">
        <w:rPr>
          <w:sz w:val="36"/>
          <w:szCs w:val="36"/>
        </w:rPr>
        <w:t xml:space="preserve"> </w:t>
      </w:r>
      <w:r w:rsidRPr="000B522E">
        <w:rPr>
          <w:sz w:val="36"/>
          <w:szCs w:val="36"/>
        </w:rPr>
        <w:t>исследовательский</w:t>
      </w:r>
      <w:r w:rsidR="00825FF3" w:rsidRPr="00825FF3">
        <w:rPr>
          <w:sz w:val="36"/>
          <w:szCs w:val="36"/>
        </w:rPr>
        <w:t xml:space="preserve"> </w:t>
      </w:r>
      <w:r w:rsidRPr="000B522E">
        <w:rPr>
          <w:sz w:val="36"/>
          <w:szCs w:val="36"/>
        </w:rPr>
        <w:t>университет</w:t>
      </w:r>
      <w:r w:rsidRPr="000B522E">
        <w:rPr>
          <w:sz w:val="36"/>
          <w:szCs w:val="36"/>
        </w:rPr>
        <w:br/>
        <w:t>"Высшая</w:t>
      </w:r>
      <w:r w:rsidR="00825FF3" w:rsidRPr="00825FF3">
        <w:rPr>
          <w:sz w:val="36"/>
          <w:szCs w:val="36"/>
        </w:rPr>
        <w:t xml:space="preserve"> </w:t>
      </w:r>
      <w:r w:rsidRPr="000B522E">
        <w:rPr>
          <w:sz w:val="36"/>
          <w:szCs w:val="36"/>
        </w:rPr>
        <w:t>школа</w:t>
      </w:r>
      <w:r w:rsidR="00825FF3" w:rsidRPr="00825FF3">
        <w:rPr>
          <w:sz w:val="36"/>
          <w:szCs w:val="36"/>
        </w:rPr>
        <w:t xml:space="preserve"> </w:t>
      </w:r>
      <w:r w:rsidRPr="000B522E">
        <w:rPr>
          <w:sz w:val="36"/>
          <w:szCs w:val="36"/>
        </w:rPr>
        <w:t>экономики"</w:t>
      </w:r>
    </w:p>
    <w:p w:rsidR="00402464" w:rsidRDefault="00402464" w:rsidP="0002550B">
      <w:pPr>
        <w:jc w:val="center"/>
      </w:pPr>
    </w:p>
    <w:p w:rsidR="00402464" w:rsidRDefault="00402464" w:rsidP="0002550B">
      <w:pPr>
        <w:jc w:val="center"/>
      </w:pPr>
    </w:p>
    <w:p w:rsidR="00402464" w:rsidRDefault="00402464" w:rsidP="0002550B">
      <w:pPr>
        <w:jc w:val="center"/>
      </w:pPr>
    </w:p>
    <w:p w:rsidR="00402464" w:rsidRPr="00293D9E" w:rsidRDefault="00402464" w:rsidP="0002550B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>
        <w:rPr>
          <w:sz w:val="28"/>
        </w:rPr>
        <w:t>менеджмента</w:t>
      </w:r>
    </w:p>
    <w:p w:rsidR="00402464" w:rsidRPr="00297587" w:rsidRDefault="00402464" w:rsidP="0002550B">
      <w:pPr>
        <w:jc w:val="center"/>
        <w:rPr>
          <w:sz w:val="28"/>
        </w:rPr>
      </w:pPr>
    </w:p>
    <w:p w:rsidR="00402464" w:rsidRPr="00297587" w:rsidRDefault="00402464" w:rsidP="0002550B">
      <w:pPr>
        <w:jc w:val="center"/>
        <w:rPr>
          <w:sz w:val="28"/>
        </w:rPr>
      </w:pPr>
    </w:p>
    <w:p w:rsidR="00402464" w:rsidRDefault="00402464" w:rsidP="00E60116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</w:p>
    <w:p w:rsidR="00402464" w:rsidRPr="00B67666" w:rsidRDefault="00402464" w:rsidP="00E60116">
      <w:pPr>
        <w:jc w:val="center"/>
        <w:rPr>
          <w:b/>
          <w:color w:val="FF0000"/>
          <w:highlight w:val="yellow"/>
        </w:rPr>
      </w:pPr>
      <w:r>
        <w:rPr>
          <w:b/>
          <w:sz w:val="28"/>
        </w:rPr>
        <w:t>Управление в</w:t>
      </w:r>
      <w:r w:rsidRPr="004E62F9">
        <w:rPr>
          <w:b/>
          <w:sz w:val="28"/>
        </w:rPr>
        <w:t xml:space="preserve"> </w:t>
      </w:r>
      <w:r>
        <w:rPr>
          <w:b/>
          <w:sz w:val="28"/>
        </w:rPr>
        <w:t>государственном и некоммерческом секторе</w:t>
      </w:r>
      <w:r w:rsidR="00825FF3">
        <w:rPr>
          <w:b/>
          <w:sz w:val="28"/>
          <w:lang w:val="en-US"/>
        </w:rPr>
        <w:t xml:space="preserve"> </w:t>
      </w:r>
      <w:r w:rsidR="00825FF3" w:rsidRPr="00825FF3">
        <w:rPr>
          <w:b/>
          <w:sz w:val="28"/>
        </w:rPr>
        <w:t>(</w:t>
      </w:r>
      <w:proofErr w:type="spellStart"/>
      <w:r w:rsidR="00825FF3" w:rsidRPr="00825FF3">
        <w:rPr>
          <w:b/>
          <w:sz w:val="28"/>
        </w:rPr>
        <w:t>Governance</w:t>
      </w:r>
      <w:proofErr w:type="spellEnd"/>
      <w:r w:rsidR="00825FF3" w:rsidRPr="00825FF3">
        <w:rPr>
          <w:b/>
          <w:sz w:val="28"/>
        </w:rPr>
        <w:t xml:space="preserve"> </w:t>
      </w:r>
      <w:proofErr w:type="spellStart"/>
      <w:r w:rsidR="00825FF3" w:rsidRPr="00825FF3">
        <w:rPr>
          <w:b/>
          <w:sz w:val="28"/>
        </w:rPr>
        <w:t>and</w:t>
      </w:r>
      <w:proofErr w:type="spellEnd"/>
      <w:r w:rsidR="00825FF3" w:rsidRPr="00825FF3">
        <w:rPr>
          <w:b/>
          <w:sz w:val="28"/>
        </w:rPr>
        <w:t xml:space="preserve"> </w:t>
      </w:r>
      <w:proofErr w:type="spellStart"/>
      <w:r w:rsidR="00825FF3" w:rsidRPr="00825FF3">
        <w:rPr>
          <w:b/>
          <w:sz w:val="28"/>
        </w:rPr>
        <w:t>the</w:t>
      </w:r>
      <w:proofErr w:type="spellEnd"/>
      <w:r w:rsidR="00825FF3" w:rsidRPr="00825FF3">
        <w:rPr>
          <w:b/>
          <w:sz w:val="28"/>
        </w:rPr>
        <w:t xml:space="preserve"> </w:t>
      </w:r>
      <w:proofErr w:type="spellStart"/>
      <w:r w:rsidR="00825FF3" w:rsidRPr="00825FF3">
        <w:rPr>
          <w:b/>
          <w:sz w:val="28"/>
        </w:rPr>
        <w:t>Pu</w:t>
      </w:r>
      <w:proofErr w:type="spellEnd"/>
      <w:r w:rsidR="00825FF3" w:rsidRPr="00825FF3">
        <w:rPr>
          <w:b/>
          <w:sz w:val="28"/>
          <w:lang w:val="en-US"/>
        </w:rPr>
        <w:t>b</w:t>
      </w:r>
      <w:proofErr w:type="spellStart"/>
      <w:r w:rsidR="00825FF3" w:rsidRPr="00825FF3">
        <w:rPr>
          <w:b/>
          <w:sz w:val="28"/>
        </w:rPr>
        <w:t>lic</w:t>
      </w:r>
      <w:proofErr w:type="spellEnd"/>
      <w:r w:rsidR="00825FF3" w:rsidRPr="00825FF3">
        <w:rPr>
          <w:b/>
          <w:sz w:val="28"/>
        </w:rPr>
        <w:t xml:space="preserve"> </w:t>
      </w:r>
      <w:proofErr w:type="spellStart"/>
      <w:r w:rsidR="00825FF3" w:rsidRPr="00825FF3">
        <w:rPr>
          <w:b/>
          <w:sz w:val="28"/>
        </w:rPr>
        <w:t>and</w:t>
      </w:r>
      <w:proofErr w:type="spellEnd"/>
      <w:r w:rsidR="00825FF3" w:rsidRPr="00825FF3">
        <w:rPr>
          <w:b/>
          <w:sz w:val="28"/>
        </w:rPr>
        <w:t xml:space="preserve"> </w:t>
      </w:r>
      <w:proofErr w:type="spellStart"/>
      <w:r w:rsidR="00825FF3" w:rsidRPr="00825FF3">
        <w:rPr>
          <w:b/>
          <w:sz w:val="28"/>
        </w:rPr>
        <w:t>Non-Profit</w:t>
      </w:r>
      <w:proofErr w:type="spellEnd"/>
      <w:r w:rsidR="00825FF3" w:rsidRPr="00825FF3">
        <w:rPr>
          <w:b/>
          <w:sz w:val="28"/>
        </w:rPr>
        <w:t xml:space="preserve"> </w:t>
      </w:r>
      <w:proofErr w:type="spellStart"/>
      <w:r w:rsidR="00825FF3" w:rsidRPr="00825FF3">
        <w:rPr>
          <w:b/>
          <w:sz w:val="28"/>
        </w:rPr>
        <w:t>Sector</w:t>
      </w:r>
      <w:proofErr w:type="spellEnd"/>
      <w:r w:rsidR="00825FF3" w:rsidRPr="00825FF3">
        <w:rPr>
          <w:b/>
          <w:sz w:val="28"/>
        </w:rPr>
        <w:t>)</w:t>
      </w:r>
    </w:p>
    <w:p w:rsidR="00402464" w:rsidRPr="00B67666" w:rsidRDefault="00AE236F" w:rsidP="0002550B">
      <w:pPr>
        <w:ind w:firstLine="0"/>
        <w:rPr>
          <w:color w:val="FF0000"/>
        </w:rPr>
      </w:pPr>
      <w:r w:rsidRPr="00B67666">
        <w:rPr>
          <w:color w:val="FF0000"/>
          <w:highlight w:val="yellow"/>
        </w:rPr>
        <w:fldChar w:fldCharType="begin"/>
      </w:r>
      <w:r w:rsidR="00402464" w:rsidRPr="00B67666">
        <w:rPr>
          <w:color w:val="FF0000"/>
          <w:highlight w:val="yellow"/>
        </w:rPr>
        <w:instrText xml:space="preserve"> AUTOTEXT  " Простая надпись" </w:instrText>
      </w:r>
      <w:r w:rsidRPr="00B67666">
        <w:rPr>
          <w:color w:val="FF0000"/>
          <w:highlight w:val="yellow"/>
        </w:rPr>
        <w:fldChar w:fldCharType="end"/>
      </w:r>
    </w:p>
    <w:p w:rsidR="00402464" w:rsidRDefault="00402464" w:rsidP="00155D09">
      <w:pPr>
        <w:jc w:val="center"/>
      </w:pPr>
      <w:r>
        <w:t>для направления 080200.68 Менеджмент</w:t>
      </w:r>
    </w:p>
    <w:p w:rsidR="00402464" w:rsidRDefault="00402464" w:rsidP="00155D09">
      <w:pPr>
        <w:jc w:val="center"/>
      </w:pPr>
      <w:r w:rsidRPr="00155D09">
        <w:t xml:space="preserve"> подготовки магист</w:t>
      </w:r>
      <w:r>
        <w:t xml:space="preserve">ра </w:t>
      </w:r>
    </w:p>
    <w:p w:rsidR="00402464" w:rsidRPr="00155D09" w:rsidRDefault="00402464" w:rsidP="00155D09">
      <w:pPr>
        <w:jc w:val="center"/>
      </w:pPr>
      <w:r>
        <w:t>для магистерских программ «Государственное и муниципальное управление</w:t>
      </w:r>
      <w:r w:rsidRPr="00155D09">
        <w:t>»</w:t>
      </w:r>
      <w:r>
        <w:t xml:space="preserve">, </w:t>
      </w:r>
    </w:p>
    <w:p w:rsidR="00402464" w:rsidRPr="003B0137" w:rsidRDefault="00402464" w:rsidP="0002550B">
      <w:pPr>
        <w:jc w:val="center"/>
      </w:pPr>
    </w:p>
    <w:p w:rsidR="00402464" w:rsidRDefault="00402464" w:rsidP="0002550B">
      <w:pPr>
        <w:jc w:val="center"/>
      </w:pPr>
      <w:bookmarkStart w:id="0" w:name="_GoBack"/>
      <w:bookmarkEnd w:id="0"/>
    </w:p>
    <w:p w:rsidR="00402464" w:rsidRPr="003B0137" w:rsidRDefault="00402464" w:rsidP="0002550B">
      <w:pPr>
        <w:jc w:val="center"/>
      </w:pPr>
    </w:p>
    <w:p w:rsidR="00402464" w:rsidRDefault="00402464" w:rsidP="00297587">
      <w:pPr>
        <w:ind w:firstLine="0"/>
      </w:pPr>
    </w:p>
    <w:p w:rsidR="00402464" w:rsidRPr="00B376A1" w:rsidRDefault="00402464" w:rsidP="00155D09">
      <w:pPr>
        <w:ind w:firstLine="0"/>
      </w:pPr>
      <w:r>
        <w:t>Авторы</w:t>
      </w:r>
      <w:r w:rsidRPr="00B4644A">
        <w:t xml:space="preserve"> </w:t>
      </w:r>
      <w:proofErr w:type="spellStart"/>
      <w:r w:rsidRPr="00B4644A">
        <w:t>программы</w:t>
      </w:r>
      <w:proofErr w:type="gramStart"/>
      <w:r w:rsidRPr="00155D09">
        <w:t>:</w:t>
      </w:r>
      <w:r w:rsidRPr="00B376A1">
        <w:t>С</w:t>
      </w:r>
      <w:proofErr w:type="gramEnd"/>
      <w:r w:rsidRPr="00B376A1">
        <w:t>.В.Суслова</w:t>
      </w:r>
      <w:proofErr w:type="spellEnd"/>
      <w:r w:rsidRPr="00B376A1">
        <w:t xml:space="preserve">, </w:t>
      </w:r>
      <w:proofErr w:type="spellStart"/>
      <w:r w:rsidRPr="00B376A1">
        <w:t>к.э.н</w:t>
      </w:r>
      <w:proofErr w:type="spellEnd"/>
      <w:r w:rsidRPr="00B376A1">
        <w:t xml:space="preserve">., доцент, </w:t>
      </w:r>
      <w:hyperlink r:id="rId8" w:history="1">
        <w:r w:rsidRPr="007431EB">
          <w:rPr>
            <w:rStyle w:val="ae"/>
            <w:lang w:val="en-US"/>
          </w:rPr>
          <w:t>ssuslova</w:t>
        </w:r>
        <w:r w:rsidRPr="007431EB">
          <w:rPr>
            <w:rStyle w:val="ae"/>
          </w:rPr>
          <w:t>@</w:t>
        </w:r>
        <w:r w:rsidRPr="007431EB">
          <w:rPr>
            <w:rStyle w:val="ae"/>
            <w:lang w:val="en-US"/>
          </w:rPr>
          <w:t>hse</w:t>
        </w:r>
        <w:r w:rsidRPr="007431EB">
          <w:rPr>
            <w:rStyle w:val="ae"/>
          </w:rPr>
          <w:t>.</w:t>
        </w:r>
        <w:r w:rsidRPr="007431EB">
          <w:rPr>
            <w:rStyle w:val="ae"/>
            <w:lang w:val="en-US"/>
          </w:rPr>
          <w:t>perm</w:t>
        </w:r>
        <w:r w:rsidRPr="007431EB">
          <w:rPr>
            <w:rStyle w:val="ae"/>
          </w:rPr>
          <w:t>.</w:t>
        </w:r>
        <w:r w:rsidRPr="007431EB">
          <w:rPr>
            <w:rStyle w:val="ae"/>
            <w:lang w:val="en-US"/>
          </w:rPr>
          <w:t>ru</w:t>
        </w:r>
      </w:hyperlink>
      <w:r w:rsidRPr="00B376A1">
        <w:tab/>
      </w:r>
      <w:r w:rsidRPr="00B376A1">
        <w:tab/>
      </w:r>
    </w:p>
    <w:p w:rsidR="00402464" w:rsidRDefault="00402464" w:rsidP="007B3E47">
      <w:pPr>
        <w:ind w:firstLine="0"/>
      </w:pPr>
    </w:p>
    <w:p w:rsidR="00402464" w:rsidRDefault="00402464" w:rsidP="007B3E47">
      <w:pPr>
        <w:ind w:firstLine="0"/>
      </w:pPr>
    </w:p>
    <w:p w:rsidR="00402464" w:rsidRDefault="00402464" w:rsidP="007B3E47">
      <w:pPr>
        <w:ind w:firstLine="0"/>
      </w:pPr>
    </w:p>
    <w:p w:rsidR="00402464" w:rsidRPr="00155D09" w:rsidRDefault="00402464" w:rsidP="007B3E47">
      <w:pPr>
        <w:ind w:firstLine="0"/>
      </w:pPr>
      <w:proofErr w:type="gramStart"/>
      <w:r>
        <w:t>Одобрена</w:t>
      </w:r>
      <w:proofErr w:type="gramEnd"/>
      <w:r>
        <w:t xml:space="preserve"> на заседании кафедры экономической теории</w:t>
      </w:r>
      <w:r w:rsidRPr="00155D09">
        <w:t xml:space="preserve">  «___»____________ 201</w:t>
      </w:r>
      <w:r>
        <w:t>3</w:t>
      </w:r>
      <w:r w:rsidRPr="00155D09">
        <w:t xml:space="preserve"> г</w:t>
      </w:r>
      <w:r>
        <w:t>.</w:t>
      </w:r>
    </w:p>
    <w:p w:rsidR="00402464" w:rsidRPr="00CC17EA" w:rsidRDefault="00402464" w:rsidP="007B3E47">
      <w:pPr>
        <w:ind w:firstLine="0"/>
        <w:rPr>
          <w:highlight w:val="lightGray"/>
        </w:rPr>
      </w:pPr>
    </w:p>
    <w:p w:rsidR="00402464" w:rsidRPr="00B67666" w:rsidRDefault="00402464" w:rsidP="007B3E47">
      <w:pPr>
        <w:ind w:firstLine="0"/>
      </w:pPr>
      <w:r w:rsidRPr="0060715B">
        <w:t xml:space="preserve">Зав. </w:t>
      </w:r>
      <w:r w:rsidRPr="00155D09">
        <w:t>кафедрой ___</w:t>
      </w:r>
      <w:r>
        <w:t>_______________________________А.Ю. Редькина</w:t>
      </w:r>
    </w:p>
    <w:p w:rsidR="00402464" w:rsidRDefault="00402464" w:rsidP="0002550B"/>
    <w:p w:rsidR="00402464" w:rsidRDefault="00402464" w:rsidP="00910B45">
      <w:pPr>
        <w:ind w:firstLine="0"/>
      </w:pPr>
    </w:p>
    <w:p w:rsidR="00402464" w:rsidRDefault="00402464" w:rsidP="00910B45">
      <w:pPr>
        <w:ind w:firstLine="0"/>
      </w:pPr>
    </w:p>
    <w:p w:rsidR="00402464" w:rsidRDefault="00402464" w:rsidP="00910B45">
      <w:pPr>
        <w:ind w:firstLine="0"/>
      </w:pPr>
      <w:r>
        <w:t>Утверждена Учебно-методическим Советом НИУ ВШ</w:t>
      </w:r>
      <w:proofErr w:type="gramStart"/>
      <w:r>
        <w:t>Э-</w:t>
      </w:r>
      <w:proofErr w:type="gramEnd"/>
      <w:r>
        <w:t xml:space="preserve"> Пермь </w:t>
      </w:r>
      <w:r w:rsidRPr="00155D09">
        <w:t>«___»_____________201</w:t>
      </w:r>
      <w:r>
        <w:t>3</w:t>
      </w:r>
      <w:r w:rsidRPr="00155D09">
        <w:t>г.</w:t>
      </w:r>
    </w:p>
    <w:p w:rsidR="00402464" w:rsidRDefault="00402464" w:rsidP="00910B45">
      <w:pPr>
        <w:ind w:firstLine="0"/>
      </w:pPr>
    </w:p>
    <w:p w:rsidR="00402464" w:rsidRDefault="00402464" w:rsidP="00543518">
      <w:pPr>
        <w:ind w:firstLine="0"/>
      </w:pPr>
      <w:r>
        <w:t>Председатель  ________________________Г.Е. Володина</w:t>
      </w:r>
    </w:p>
    <w:p w:rsidR="00402464" w:rsidRDefault="00402464" w:rsidP="0002550B"/>
    <w:p w:rsidR="00402464" w:rsidRDefault="00402464" w:rsidP="0002550B"/>
    <w:p w:rsidR="00402464" w:rsidRDefault="00402464" w:rsidP="0002550B"/>
    <w:p w:rsidR="00402464" w:rsidRDefault="00402464" w:rsidP="0002550B"/>
    <w:p w:rsidR="00402464" w:rsidRPr="008911F1" w:rsidRDefault="00402464" w:rsidP="0002550B"/>
    <w:p w:rsidR="00402464" w:rsidRDefault="00402464" w:rsidP="00B4644A">
      <w:pPr>
        <w:jc w:val="center"/>
      </w:pPr>
    </w:p>
    <w:p w:rsidR="00402464" w:rsidRDefault="00402464" w:rsidP="00B4644A">
      <w:pPr>
        <w:jc w:val="center"/>
      </w:pPr>
    </w:p>
    <w:p w:rsidR="00402464" w:rsidRDefault="00402464" w:rsidP="00B4644A">
      <w:pPr>
        <w:jc w:val="center"/>
      </w:pPr>
    </w:p>
    <w:p w:rsidR="00402464" w:rsidRPr="008911F1" w:rsidRDefault="00402464" w:rsidP="00B4644A">
      <w:pPr>
        <w:jc w:val="center"/>
      </w:pPr>
      <w:r>
        <w:t>Пермь, 2013</w:t>
      </w:r>
    </w:p>
    <w:p w:rsidR="00402464" w:rsidRPr="008911F1" w:rsidRDefault="00402464" w:rsidP="00B4644A">
      <w:pPr>
        <w:jc w:val="center"/>
      </w:pPr>
    </w:p>
    <w:p w:rsidR="00402464" w:rsidRDefault="00402464" w:rsidP="00B4644A">
      <w:pPr>
        <w:jc w:val="center"/>
        <w:rPr>
          <w:i/>
        </w:rPr>
        <w:sectPr w:rsidR="00402464" w:rsidSect="00825E28">
          <w:headerReference w:type="default" r:id="rId9"/>
          <w:footerReference w:type="default" r:id="rId10"/>
          <w:pgSz w:w="11906" w:h="16838"/>
          <w:pgMar w:top="1134" w:right="851" w:bottom="1134" w:left="1418" w:header="567" w:footer="567" w:gutter="0"/>
          <w:cols w:space="708"/>
          <w:titlePg/>
          <w:docGrid w:linePitch="360"/>
        </w:sect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402464" w:rsidRPr="004C1949" w:rsidRDefault="00402464" w:rsidP="007B3E47">
      <w:pPr>
        <w:jc w:val="center"/>
      </w:pPr>
    </w:p>
    <w:p w:rsidR="00402464" w:rsidRPr="00B67666" w:rsidRDefault="00402464" w:rsidP="00173765">
      <w:pPr>
        <w:pStyle w:val="1"/>
        <w:rPr>
          <w:b/>
        </w:rPr>
      </w:pPr>
      <w:r w:rsidRPr="00B67666">
        <w:rPr>
          <w:b/>
        </w:rPr>
        <w:t xml:space="preserve">1. </w:t>
      </w:r>
      <w:r w:rsidRPr="00B67666">
        <w:rPr>
          <w:b/>
          <w:sz w:val="28"/>
          <w:szCs w:val="28"/>
        </w:rPr>
        <w:t>Область применения и нормативные ссылки</w:t>
      </w:r>
    </w:p>
    <w:p w:rsidR="00402464" w:rsidRDefault="00402464" w:rsidP="00FB6051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402464" w:rsidRDefault="00402464" w:rsidP="00FB6051">
      <w:pPr>
        <w:jc w:val="both"/>
      </w:pPr>
      <w:r>
        <w:t>Программа предназначена для преподавателей, ведущих данную дисциплину, учебных ассистентов и студентов направления</w:t>
      </w:r>
      <w:r w:rsidRPr="00155D09">
        <w:t>080</w:t>
      </w:r>
      <w:r>
        <w:t>2</w:t>
      </w:r>
      <w:r w:rsidRPr="00155D09">
        <w:t xml:space="preserve">00.68 </w:t>
      </w:r>
      <w:r>
        <w:t>Менеджмент, обучающихся по магистерским программам</w:t>
      </w:r>
      <w:proofErr w:type="gramStart"/>
      <w:r>
        <w:t>«Г</w:t>
      </w:r>
      <w:proofErr w:type="gramEnd"/>
      <w:r>
        <w:t xml:space="preserve">осударственное и муниципальное управление», «Управление проектами»,изучающих дисциплину Управление </w:t>
      </w:r>
      <w:proofErr w:type="spellStart"/>
      <w:r>
        <w:t>вгосударственном</w:t>
      </w:r>
      <w:proofErr w:type="spellEnd"/>
      <w:r>
        <w:t xml:space="preserve"> и некоммерческом секторе.</w:t>
      </w:r>
    </w:p>
    <w:p w:rsidR="00402464" w:rsidRDefault="00402464" w:rsidP="00FB6051">
      <w:pPr>
        <w:jc w:val="both"/>
      </w:pPr>
      <w:r>
        <w:t xml:space="preserve">Программа разработана в соответствии </w:t>
      </w:r>
      <w:proofErr w:type="gramStart"/>
      <w:r>
        <w:t>с</w:t>
      </w:r>
      <w:proofErr w:type="gramEnd"/>
      <w:r>
        <w:t>:</w:t>
      </w:r>
    </w:p>
    <w:p w:rsidR="00402464" w:rsidRPr="00E35468" w:rsidRDefault="00402464" w:rsidP="00173765">
      <w:pPr>
        <w:pStyle w:val="1"/>
      </w:pPr>
      <w:r w:rsidRPr="00E35468">
        <w:t>- Федеральным государственным образовательным стандартом</w:t>
      </w:r>
      <w:r w:rsidRPr="00E35468">
        <w:br/>
      </w:r>
      <w:proofErr w:type="gramStart"/>
      <w:r w:rsidRPr="00E35468">
        <w:t>высшего профессионального</w:t>
      </w:r>
      <w:proofErr w:type="gramEnd"/>
      <w:r w:rsidRPr="00E35468">
        <w:t xml:space="preserve"> </w:t>
      </w:r>
      <w:proofErr w:type="spellStart"/>
      <w:r w:rsidRPr="00E35468">
        <w:t>образования</w:t>
      </w:r>
      <w:r>
        <w:t>,</w:t>
      </w:r>
      <w:r w:rsidRPr="00E35468">
        <w:t>утвержденным</w:t>
      </w:r>
      <w:proofErr w:type="spellEnd"/>
      <w:r w:rsidRPr="00E35468">
        <w:t xml:space="preserve"> </w:t>
      </w:r>
      <w:proofErr w:type="spellStart"/>
      <w:r w:rsidRPr="00E35468">
        <w:t>приказомМинистерства</w:t>
      </w:r>
      <w:proofErr w:type="spellEnd"/>
      <w:r w:rsidRPr="00E35468">
        <w:t xml:space="preserve"> образования и науки Российской Федерации Протокол от 18.11.2009 №636;</w:t>
      </w:r>
    </w:p>
    <w:p w:rsidR="00402464" w:rsidRPr="00E35468" w:rsidRDefault="00402464" w:rsidP="00173765">
      <w:pPr>
        <w:pStyle w:val="1"/>
      </w:pPr>
      <w:r w:rsidRPr="00E35468">
        <w:t xml:space="preserve">- Образовательной программой 080200.68 Менеджмент подготовки магистра. </w:t>
      </w:r>
    </w:p>
    <w:p w:rsidR="00402464" w:rsidRPr="00E35468" w:rsidRDefault="00402464" w:rsidP="00173765">
      <w:pPr>
        <w:pStyle w:val="1"/>
      </w:pPr>
      <w:r w:rsidRPr="00E35468">
        <w:t>- Рабочим учебным планом университета по направлению подготовки 080200.68 Менеджмент подготовки магистра (магистерск</w:t>
      </w:r>
      <w:r w:rsidR="00CA6626">
        <w:t>ая</w:t>
      </w:r>
      <w:r w:rsidRPr="00E35468">
        <w:t xml:space="preserve"> программ</w:t>
      </w:r>
      <w:r w:rsidR="00CA6626">
        <w:t>а</w:t>
      </w:r>
      <w:r w:rsidRPr="00E35468">
        <w:t xml:space="preserve"> «Государственное и муниципальное упр</w:t>
      </w:r>
      <w:r w:rsidR="00CA6626">
        <w:t>авление»</w:t>
      </w:r>
      <w:r w:rsidRPr="00E35468">
        <w:t xml:space="preserve">), утвержденными в </w:t>
      </w:r>
      <w:smartTag w:uri="urn:schemas-microsoft-com:office:smarttags" w:element="metricconverter">
        <w:smartTagPr>
          <w:attr w:name="ProductID" w:val="2011 г"/>
        </w:smartTagPr>
        <w:r w:rsidRPr="00E35468">
          <w:t>2011 г</w:t>
        </w:r>
      </w:smartTag>
      <w:r w:rsidRPr="00E35468">
        <w:t>.</w:t>
      </w:r>
    </w:p>
    <w:p w:rsidR="00402464" w:rsidRDefault="00402464" w:rsidP="00173765">
      <w:pPr>
        <w:pStyle w:val="1"/>
      </w:pPr>
    </w:p>
    <w:p w:rsidR="00402464" w:rsidRPr="00E35468" w:rsidRDefault="00402464" w:rsidP="00173765">
      <w:pPr>
        <w:pStyle w:val="1"/>
      </w:pPr>
      <w:r w:rsidRPr="00E35468">
        <w:t xml:space="preserve">2. </w:t>
      </w:r>
      <w:r w:rsidRPr="00F864B3">
        <w:rPr>
          <w:b/>
          <w:sz w:val="28"/>
          <w:szCs w:val="28"/>
        </w:rPr>
        <w:t>Цели освоения дисциплины</w:t>
      </w:r>
    </w:p>
    <w:p w:rsidR="00402464" w:rsidRDefault="00402464" w:rsidP="00BF6E63">
      <w:pPr>
        <w:jc w:val="both"/>
      </w:pPr>
      <w:r>
        <w:t xml:space="preserve">Целями освоения дисциплины Управление </w:t>
      </w:r>
      <w:proofErr w:type="spellStart"/>
      <w:r>
        <w:t>вгосударственном</w:t>
      </w:r>
      <w:proofErr w:type="spellEnd"/>
      <w:r>
        <w:t xml:space="preserve"> и некоммерческом </w:t>
      </w:r>
      <w:proofErr w:type="gramStart"/>
      <w:r>
        <w:t>секторе</w:t>
      </w:r>
      <w:proofErr w:type="gramEnd"/>
      <w:r>
        <w:t xml:space="preserve"> являются:</w:t>
      </w:r>
    </w:p>
    <w:p w:rsidR="00402464" w:rsidRPr="003B0137" w:rsidRDefault="00402464" w:rsidP="003B0137">
      <w:pPr>
        <w:autoSpaceDE w:val="0"/>
        <w:autoSpaceDN w:val="0"/>
        <w:adjustRightInd w:val="0"/>
        <w:ind w:firstLine="284"/>
        <w:jc w:val="both"/>
        <w:rPr>
          <w:szCs w:val="24"/>
        </w:rPr>
      </w:pPr>
      <w:r w:rsidRPr="003B0137">
        <w:rPr>
          <w:szCs w:val="24"/>
        </w:rPr>
        <w:t>2.1</w:t>
      </w:r>
      <w:proofErr w:type="gramStart"/>
      <w:r w:rsidRPr="003B0137">
        <w:rPr>
          <w:szCs w:val="24"/>
        </w:rPr>
        <w:t xml:space="preserve"> В</w:t>
      </w:r>
      <w:proofErr w:type="gramEnd"/>
      <w:r w:rsidRPr="003B0137">
        <w:rPr>
          <w:szCs w:val="24"/>
        </w:rPr>
        <w:t xml:space="preserve"> области обучения целью ВПО по направлению подготовки 080200.6</w:t>
      </w:r>
      <w:r>
        <w:rPr>
          <w:szCs w:val="24"/>
        </w:rPr>
        <w:t>8</w:t>
      </w:r>
      <w:r w:rsidRPr="003B0137">
        <w:rPr>
          <w:szCs w:val="24"/>
        </w:rPr>
        <w:t xml:space="preserve"> Менеджмент является:</w:t>
      </w:r>
    </w:p>
    <w:p w:rsidR="00402464" w:rsidRPr="004A6B56" w:rsidRDefault="00402464" w:rsidP="004A6B56">
      <w:pPr>
        <w:pStyle w:val="Default"/>
        <w:ind w:firstLine="482"/>
        <w:jc w:val="both"/>
        <w:rPr>
          <w:iCs/>
        </w:rPr>
      </w:pPr>
      <w:r w:rsidRPr="003B0137">
        <w:rPr>
          <w:iCs/>
        </w:rPr>
        <w:t xml:space="preserve">подготовка выпускников к </w:t>
      </w:r>
      <w:r w:rsidRPr="004A6B56">
        <w:t>организационно-управленческой, административно-технологической, консультационной, информационно-аналитической; научно-исследовательской деятельности в сфере государственно-муниципального управления</w:t>
      </w:r>
      <w:r w:rsidRPr="004A6B56">
        <w:rPr>
          <w:iCs/>
        </w:rPr>
        <w:t>.</w:t>
      </w:r>
    </w:p>
    <w:p w:rsidR="00402464" w:rsidRPr="003B0137" w:rsidRDefault="00402464" w:rsidP="003B0137">
      <w:pPr>
        <w:autoSpaceDE w:val="0"/>
        <w:autoSpaceDN w:val="0"/>
        <w:adjustRightInd w:val="0"/>
        <w:ind w:firstLine="284"/>
        <w:jc w:val="both"/>
        <w:rPr>
          <w:szCs w:val="24"/>
        </w:rPr>
      </w:pPr>
      <w:r w:rsidRPr="003B0137">
        <w:rPr>
          <w:szCs w:val="24"/>
        </w:rPr>
        <w:t>2.2</w:t>
      </w:r>
      <w:proofErr w:type="gramStart"/>
      <w:r w:rsidRPr="003B0137">
        <w:rPr>
          <w:szCs w:val="24"/>
        </w:rPr>
        <w:t xml:space="preserve"> В</w:t>
      </w:r>
      <w:proofErr w:type="gramEnd"/>
      <w:r w:rsidRPr="003B0137">
        <w:rPr>
          <w:szCs w:val="24"/>
        </w:rPr>
        <w:t xml:space="preserve"> области воспитания личности целью ВПО по направлению подготовки 080200.6</w:t>
      </w:r>
      <w:r>
        <w:rPr>
          <w:szCs w:val="24"/>
        </w:rPr>
        <w:t>8</w:t>
      </w:r>
      <w:r w:rsidR="00CA6626">
        <w:rPr>
          <w:szCs w:val="24"/>
        </w:rPr>
        <w:t xml:space="preserve"> </w:t>
      </w:r>
      <w:r w:rsidRPr="003B0137">
        <w:rPr>
          <w:szCs w:val="24"/>
        </w:rPr>
        <w:t>Менеджмент является:</w:t>
      </w:r>
    </w:p>
    <w:p w:rsidR="00402464" w:rsidRPr="003B0137" w:rsidRDefault="00402464" w:rsidP="003B0137">
      <w:pPr>
        <w:autoSpaceDE w:val="0"/>
        <w:autoSpaceDN w:val="0"/>
        <w:adjustRightInd w:val="0"/>
        <w:ind w:firstLine="284"/>
        <w:jc w:val="both"/>
        <w:rPr>
          <w:szCs w:val="24"/>
        </w:rPr>
      </w:pPr>
      <w:r w:rsidRPr="003B0137">
        <w:rPr>
          <w:iCs/>
          <w:szCs w:val="24"/>
        </w:rPr>
        <w:t xml:space="preserve">Формирование необходимых </w:t>
      </w:r>
      <w:r>
        <w:rPr>
          <w:iCs/>
          <w:szCs w:val="24"/>
        </w:rPr>
        <w:t>специалисту в области государственно-муниципального управления</w:t>
      </w:r>
      <w:r w:rsidRPr="003B0137">
        <w:rPr>
          <w:iCs/>
          <w:szCs w:val="24"/>
        </w:rPr>
        <w:t xml:space="preserve"> социальных и личностных качеств: гражданственности, толерантности, общей культуры, ответственности, </w:t>
      </w:r>
      <w:r>
        <w:rPr>
          <w:iCs/>
          <w:szCs w:val="24"/>
        </w:rPr>
        <w:t>готовности соответствовать требованиям профессиональной этики</w:t>
      </w:r>
      <w:r w:rsidRPr="003B0137">
        <w:rPr>
          <w:iCs/>
          <w:szCs w:val="24"/>
        </w:rPr>
        <w:t xml:space="preserve">, организованности, </w:t>
      </w:r>
      <w:proofErr w:type="spellStart"/>
      <w:r w:rsidRPr="003B0137">
        <w:rPr>
          <w:iCs/>
          <w:szCs w:val="24"/>
        </w:rPr>
        <w:t>коммуникативности</w:t>
      </w:r>
      <w:proofErr w:type="spellEnd"/>
      <w:r w:rsidRPr="003B0137">
        <w:rPr>
          <w:iCs/>
          <w:szCs w:val="24"/>
        </w:rPr>
        <w:t>, умению работать в команде.</w:t>
      </w:r>
    </w:p>
    <w:p w:rsidR="00402464" w:rsidRDefault="00402464" w:rsidP="00CB18A6">
      <w:pPr>
        <w:pStyle w:val="Default"/>
        <w:ind w:firstLine="284"/>
        <w:jc w:val="both"/>
      </w:pPr>
    </w:p>
    <w:p w:rsidR="00402464" w:rsidRPr="00E35468" w:rsidRDefault="00402464" w:rsidP="00173765">
      <w:pPr>
        <w:pStyle w:val="1"/>
      </w:pPr>
      <w:r w:rsidRPr="00E35468">
        <w:t xml:space="preserve">3. </w:t>
      </w:r>
      <w:proofErr w:type="gramStart"/>
      <w:r w:rsidRPr="00F864B3">
        <w:rPr>
          <w:b/>
          <w:sz w:val="28"/>
          <w:szCs w:val="28"/>
        </w:rPr>
        <w:t>Компетенции обучающегося, формируемые в результате освоения дисциплины</w:t>
      </w:r>
      <w:proofErr w:type="gramEnd"/>
    </w:p>
    <w:p w:rsidR="00402464" w:rsidRDefault="00402464" w:rsidP="00FB6051">
      <w:pPr>
        <w:jc w:val="both"/>
      </w:pPr>
      <w:r>
        <w:t>В результате освоения дисциплины студент должен:</w:t>
      </w:r>
    </w:p>
    <w:p w:rsidR="00402464" w:rsidRDefault="00402464" w:rsidP="003B0137">
      <w:pPr>
        <w:pStyle w:val="a1"/>
        <w:jc w:val="both"/>
      </w:pPr>
      <w:r w:rsidRPr="00347BE7">
        <w:t>Знать</w:t>
      </w:r>
      <w:r>
        <w:t>:</w:t>
      </w:r>
    </w:p>
    <w:p w:rsidR="00402464" w:rsidRDefault="00402464" w:rsidP="00E7478B">
      <w:pPr>
        <w:pStyle w:val="a1"/>
        <w:numPr>
          <w:ilvl w:val="0"/>
          <w:numId w:val="0"/>
        </w:numPr>
        <w:ind w:left="1134"/>
        <w:jc w:val="both"/>
      </w:pPr>
      <w:r w:rsidRPr="00347BE7">
        <w:t xml:space="preserve">причины и формы государственного вмешательства в экономику, принципы принятия решений в государственном секторе, </w:t>
      </w:r>
    </w:p>
    <w:p w:rsidR="00402464" w:rsidRDefault="00402464" w:rsidP="00E7478B">
      <w:pPr>
        <w:pStyle w:val="a1"/>
        <w:numPr>
          <w:ilvl w:val="0"/>
          <w:numId w:val="0"/>
        </w:numPr>
        <w:ind w:left="1134"/>
        <w:jc w:val="both"/>
      </w:pPr>
      <w:r w:rsidRPr="00347BE7">
        <w:t xml:space="preserve">модели осуществления государственных расходов и налогообложения, </w:t>
      </w:r>
    </w:p>
    <w:p w:rsidR="00402464" w:rsidRPr="00347BE7" w:rsidRDefault="00402464" w:rsidP="00E7478B">
      <w:pPr>
        <w:pStyle w:val="a1"/>
        <w:numPr>
          <w:ilvl w:val="0"/>
          <w:numId w:val="0"/>
        </w:numPr>
        <w:ind w:left="1134"/>
        <w:jc w:val="both"/>
      </w:pPr>
      <w:r w:rsidRPr="00347BE7">
        <w:t>принципы управления государственной собственностью и взаимодействия федеральных и региональных органов власти в рамках бюджетного федерализма</w:t>
      </w:r>
    </w:p>
    <w:p w:rsidR="00402464" w:rsidRDefault="00402464" w:rsidP="003B0137">
      <w:pPr>
        <w:pStyle w:val="a1"/>
        <w:jc w:val="both"/>
      </w:pPr>
      <w:r w:rsidRPr="00347BE7">
        <w:t>Уметь</w:t>
      </w:r>
      <w:r>
        <w:t>:</w:t>
      </w:r>
    </w:p>
    <w:p w:rsidR="00402464" w:rsidRDefault="00402464" w:rsidP="00E7478B">
      <w:pPr>
        <w:pStyle w:val="a1"/>
        <w:numPr>
          <w:ilvl w:val="0"/>
          <w:numId w:val="0"/>
        </w:numPr>
        <w:ind w:left="1134"/>
        <w:jc w:val="both"/>
      </w:pPr>
      <w:r w:rsidRPr="00347BE7">
        <w:t>анализировать проблемы российского общественного сектора с</w:t>
      </w:r>
      <w:r>
        <w:t xml:space="preserve"> позиций экономической теории и теории управления, </w:t>
      </w:r>
    </w:p>
    <w:p w:rsidR="00402464" w:rsidRPr="00E7478B" w:rsidRDefault="00402464" w:rsidP="00E7478B">
      <w:pPr>
        <w:pStyle w:val="af4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  <w:lang w:eastAsia="ru-RU"/>
        </w:rPr>
      </w:pPr>
      <w:r w:rsidRPr="00E7478B">
        <w:rPr>
          <w:rFonts w:ascii="Times New Roman" w:hAnsi="Times New Roman"/>
          <w:sz w:val="24"/>
          <w:szCs w:val="24"/>
          <w:lang w:eastAsia="ru-RU"/>
        </w:rPr>
        <w:t xml:space="preserve">выявлять проблемы экономического характера при анализе конкретных ситуаций,  </w:t>
      </w:r>
      <w:r>
        <w:rPr>
          <w:rFonts w:ascii="Times New Roman" w:hAnsi="Times New Roman"/>
          <w:sz w:val="24"/>
          <w:szCs w:val="24"/>
          <w:lang w:eastAsia="ru-RU"/>
        </w:rPr>
        <w:t>находить</w:t>
      </w:r>
      <w:r w:rsidRPr="00E7478B">
        <w:rPr>
          <w:rFonts w:ascii="Times New Roman" w:hAnsi="Times New Roman"/>
          <w:sz w:val="24"/>
          <w:szCs w:val="24"/>
          <w:lang w:eastAsia="ru-RU"/>
        </w:rPr>
        <w:t xml:space="preserve"> способы их решения с учетом критериев социально-</w:t>
      </w:r>
    </w:p>
    <w:p w:rsidR="00402464" w:rsidRPr="00E7478B" w:rsidRDefault="00402464" w:rsidP="00E7478B">
      <w:pPr>
        <w:pStyle w:val="a1"/>
        <w:numPr>
          <w:ilvl w:val="0"/>
          <w:numId w:val="0"/>
        </w:numPr>
        <w:ind w:left="1134"/>
        <w:jc w:val="both"/>
        <w:rPr>
          <w:szCs w:val="24"/>
        </w:rPr>
      </w:pPr>
      <w:r w:rsidRPr="00E7478B">
        <w:rPr>
          <w:szCs w:val="24"/>
          <w:lang w:eastAsia="ru-RU"/>
        </w:rPr>
        <w:t>экономической эффективности, оценки рисков и возможных социально-экономических последствий;</w:t>
      </w:r>
    </w:p>
    <w:p w:rsidR="00402464" w:rsidRPr="00347BE7" w:rsidRDefault="00402464" w:rsidP="00E7478B">
      <w:pPr>
        <w:pStyle w:val="a1"/>
        <w:numPr>
          <w:ilvl w:val="0"/>
          <w:numId w:val="0"/>
        </w:numPr>
        <w:ind w:left="1134"/>
        <w:jc w:val="both"/>
      </w:pPr>
      <w:r w:rsidRPr="00347BE7">
        <w:t>оценивать последствия принятия решений органами власти для национальной экономики</w:t>
      </w:r>
      <w:r>
        <w:t>;</w:t>
      </w:r>
    </w:p>
    <w:p w:rsidR="00402464" w:rsidRDefault="00402464" w:rsidP="00FB6051">
      <w:pPr>
        <w:pStyle w:val="a1"/>
        <w:jc w:val="both"/>
      </w:pPr>
      <w:r>
        <w:lastRenderedPageBreak/>
        <w:t>владеть:</w:t>
      </w:r>
    </w:p>
    <w:p w:rsidR="00402464" w:rsidRDefault="00402464" w:rsidP="00B80E4B">
      <w:pPr>
        <w:pStyle w:val="a1"/>
        <w:numPr>
          <w:ilvl w:val="0"/>
          <w:numId w:val="0"/>
        </w:numPr>
        <w:ind w:left="1222"/>
        <w:jc w:val="both"/>
        <w:rPr>
          <w:szCs w:val="24"/>
          <w:lang w:eastAsia="ru-RU"/>
        </w:rPr>
      </w:pPr>
      <w:r w:rsidRPr="0041346C">
        <w:rPr>
          <w:szCs w:val="24"/>
          <w:lang w:eastAsia="ru-RU"/>
        </w:rPr>
        <w:t xml:space="preserve">методологией </w:t>
      </w:r>
      <w:r>
        <w:rPr>
          <w:szCs w:val="24"/>
          <w:lang w:eastAsia="ru-RU"/>
        </w:rPr>
        <w:t>научного</w:t>
      </w:r>
      <w:r w:rsidRPr="0041346C">
        <w:rPr>
          <w:szCs w:val="24"/>
          <w:lang w:eastAsia="ru-RU"/>
        </w:rPr>
        <w:t xml:space="preserve"> исследования</w:t>
      </w:r>
      <w:r>
        <w:rPr>
          <w:szCs w:val="24"/>
          <w:lang w:eastAsia="ru-RU"/>
        </w:rPr>
        <w:t xml:space="preserve"> по проблемам государственно-муниципального управления;</w:t>
      </w:r>
    </w:p>
    <w:p w:rsidR="00402464" w:rsidRDefault="00402464" w:rsidP="00B80E4B">
      <w:pPr>
        <w:pStyle w:val="a1"/>
        <w:numPr>
          <w:ilvl w:val="0"/>
          <w:numId w:val="0"/>
        </w:numPr>
        <w:ind w:left="1222"/>
        <w:jc w:val="both"/>
      </w:pPr>
      <w:r>
        <w:t>навыками</w:t>
      </w:r>
      <w:r w:rsidR="00E73587">
        <w:t xml:space="preserve"> </w:t>
      </w:r>
      <w:r w:rsidRPr="00347BE7">
        <w:rPr>
          <w:szCs w:val="24"/>
        </w:rPr>
        <w:t xml:space="preserve">решения </w:t>
      </w:r>
      <w:r>
        <w:rPr>
          <w:szCs w:val="24"/>
        </w:rPr>
        <w:t xml:space="preserve">экономических и управленческих </w:t>
      </w:r>
      <w:r w:rsidRPr="00347BE7">
        <w:rPr>
          <w:szCs w:val="24"/>
        </w:rPr>
        <w:t>задач по проблематике общественного сектора</w:t>
      </w:r>
      <w:r w:rsidRPr="00423442">
        <w:rPr>
          <w:noProof/>
          <w:szCs w:val="24"/>
        </w:rPr>
        <w:t>.</w:t>
      </w:r>
    </w:p>
    <w:p w:rsidR="00402464" w:rsidRDefault="00402464" w:rsidP="00FB6051">
      <w:pPr>
        <w:jc w:val="both"/>
      </w:pPr>
      <w:r>
        <w:t>В результате</w:t>
      </w:r>
      <w:r w:rsidR="00825FF3" w:rsidRPr="00825FF3">
        <w:t xml:space="preserve"> </w:t>
      </w:r>
      <w:r>
        <w:t>освоения дисциплины студент осваивает следующие компетенции:</w:t>
      </w:r>
    </w:p>
    <w:p w:rsidR="00402464" w:rsidRPr="00B67666" w:rsidRDefault="00402464" w:rsidP="00FB6051">
      <w:pPr>
        <w:jc w:val="both"/>
        <w:rPr>
          <w:color w:val="FF0000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992"/>
        <w:gridCol w:w="3402"/>
        <w:gridCol w:w="2976"/>
      </w:tblGrid>
      <w:tr w:rsidR="00402464" w:rsidRPr="00BF7CD6" w:rsidTr="001A3525">
        <w:trPr>
          <w:cantSplit/>
          <w:tblHeader/>
        </w:trPr>
        <w:tc>
          <w:tcPr>
            <w:tcW w:w="2802" w:type="dxa"/>
            <w:vAlign w:val="center"/>
          </w:tcPr>
          <w:p w:rsidR="00402464" w:rsidRPr="002A2C97" w:rsidRDefault="00402464" w:rsidP="00256971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992" w:type="dxa"/>
            <w:vAlign w:val="center"/>
          </w:tcPr>
          <w:p w:rsidR="00402464" w:rsidRPr="002A2C97" w:rsidRDefault="00402464" w:rsidP="00073753">
            <w:pPr>
              <w:ind w:left="-108" w:right="-108"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402" w:type="dxa"/>
            <w:vAlign w:val="center"/>
          </w:tcPr>
          <w:p w:rsidR="00402464" w:rsidRPr="002A2C97" w:rsidRDefault="00402464" w:rsidP="00256971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402464" w:rsidRPr="002A2C97" w:rsidRDefault="00402464" w:rsidP="00073753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402464" w:rsidRPr="00BF7CD6" w:rsidTr="001A3525">
        <w:tc>
          <w:tcPr>
            <w:tcW w:w="2802" w:type="dxa"/>
          </w:tcPr>
          <w:p w:rsidR="00402464" w:rsidRPr="000A018F" w:rsidRDefault="007A7302" w:rsidP="001A3525">
            <w:pPr>
              <w:ind w:firstLine="0"/>
              <w:rPr>
                <w:sz w:val="22"/>
              </w:rPr>
            </w:pPr>
            <w:r w:rsidRPr="000A018F">
              <w:rPr>
                <w:sz w:val="22"/>
              </w:rPr>
              <w:t>С</w:t>
            </w:r>
            <w:r w:rsidR="00E73587" w:rsidRPr="000A018F">
              <w:rPr>
                <w:sz w:val="22"/>
              </w:rPr>
              <w:t>пособность развивать свой общекультурный и профессиональный уровень и самостоятельно осваивать новые методы исследования</w:t>
            </w:r>
          </w:p>
          <w:p w:rsidR="00E73587" w:rsidRPr="000A018F" w:rsidRDefault="007A7302" w:rsidP="00E73587">
            <w:pPr>
              <w:ind w:firstLine="0"/>
              <w:rPr>
                <w:sz w:val="22"/>
              </w:rPr>
            </w:pPr>
            <w:bookmarkStart w:id="1" w:name="sub_512"/>
            <w:r w:rsidRPr="000A018F">
              <w:rPr>
                <w:sz w:val="22"/>
              </w:rPr>
              <w:t>С</w:t>
            </w:r>
            <w:r w:rsidR="00E73587" w:rsidRPr="000A018F">
              <w:rPr>
                <w:sz w:val="22"/>
              </w:rPr>
              <w:t>пособность к изменению профиля своей профессиональной деятельности</w:t>
            </w:r>
          </w:p>
          <w:p w:rsidR="002424D2" w:rsidRPr="000A018F" w:rsidRDefault="002424D2" w:rsidP="00E73587">
            <w:pPr>
              <w:ind w:firstLine="0"/>
              <w:rPr>
                <w:sz w:val="22"/>
              </w:rPr>
            </w:pPr>
            <w:bookmarkStart w:id="2" w:name="sub_513"/>
            <w:bookmarkEnd w:id="1"/>
          </w:p>
          <w:p w:rsidR="00E73587" w:rsidRPr="000A018F" w:rsidRDefault="007A7302" w:rsidP="00E73587">
            <w:pPr>
              <w:ind w:firstLine="0"/>
              <w:rPr>
                <w:sz w:val="22"/>
              </w:rPr>
            </w:pPr>
            <w:r w:rsidRPr="000A018F">
              <w:rPr>
                <w:sz w:val="22"/>
              </w:rPr>
              <w:t>С</w:t>
            </w:r>
            <w:r w:rsidR="00E73587" w:rsidRPr="000A018F">
              <w:rPr>
                <w:sz w:val="22"/>
              </w:rPr>
              <w:t>пособность самостоятельно приобретать и использовать новые знания и умения</w:t>
            </w:r>
          </w:p>
          <w:p w:rsidR="00E73587" w:rsidRPr="000A018F" w:rsidRDefault="007A7302" w:rsidP="00E73587">
            <w:pPr>
              <w:ind w:firstLine="0"/>
              <w:rPr>
                <w:sz w:val="22"/>
              </w:rPr>
            </w:pPr>
            <w:bookmarkStart w:id="3" w:name="sub_514"/>
            <w:bookmarkEnd w:id="2"/>
            <w:r w:rsidRPr="000A018F">
              <w:rPr>
                <w:sz w:val="22"/>
              </w:rPr>
              <w:t>С</w:t>
            </w:r>
            <w:r w:rsidR="00E73587" w:rsidRPr="000A018F">
              <w:rPr>
                <w:sz w:val="22"/>
              </w:rPr>
              <w:t xml:space="preserve">пособность принимать организационно-управленческие решения и оценивать их последствия </w:t>
            </w:r>
          </w:p>
          <w:p w:rsidR="00E73587" w:rsidRPr="000A018F" w:rsidRDefault="007A7302" w:rsidP="00E73587">
            <w:pPr>
              <w:ind w:firstLine="0"/>
              <w:rPr>
                <w:sz w:val="22"/>
              </w:rPr>
            </w:pPr>
            <w:bookmarkStart w:id="4" w:name="sub_515"/>
            <w:bookmarkEnd w:id="3"/>
            <w:r w:rsidRPr="000A018F">
              <w:rPr>
                <w:sz w:val="22"/>
              </w:rPr>
              <w:t>С</w:t>
            </w:r>
            <w:r w:rsidR="00E73587" w:rsidRPr="000A018F">
              <w:rPr>
                <w:sz w:val="22"/>
              </w:rPr>
              <w:t>вободное владение иностранным языком как средс</w:t>
            </w:r>
            <w:r w:rsidRPr="000A018F">
              <w:rPr>
                <w:sz w:val="22"/>
              </w:rPr>
              <w:t xml:space="preserve">твом профессионального общения </w:t>
            </w:r>
          </w:p>
          <w:bookmarkEnd w:id="4"/>
          <w:p w:rsidR="000A018F" w:rsidRDefault="007A7302" w:rsidP="00017D92">
            <w:pPr>
              <w:ind w:firstLine="0"/>
              <w:rPr>
                <w:sz w:val="22"/>
              </w:rPr>
            </w:pPr>
            <w:r w:rsidRPr="000A018F">
              <w:rPr>
                <w:sz w:val="22"/>
              </w:rPr>
              <w:t>О</w:t>
            </w:r>
            <w:r w:rsidR="00E73587" w:rsidRPr="000A018F">
              <w:rPr>
                <w:sz w:val="22"/>
              </w:rPr>
              <w:t xml:space="preserve">бладает навыками </w:t>
            </w:r>
            <w:proofErr w:type="gramStart"/>
            <w:r w:rsidR="00E73587" w:rsidRPr="000A018F">
              <w:rPr>
                <w:sz w:val="22"/>
              </w:rPr>
              <w:t>публичных деловых</w:t>
            </w:r>
            <w:proofErr w:type="gramEnd"/>
            <w:r w:rsidR="00E73587" w:rsidRPr="000A018F">
              <w:rPr>
                <w:sz w:val="22"/>
              </w:rPr>
              <w:t xml:space="preserve"> и научных коммуникаций </w:t>
            </w:r>
            <w:bookmarkStart w:id="5" w:name="sub_521"/>
          </w:p>
          <w:p w:rsidR="000A018F" w:rsidRDefault="000A018F" w:rsidP="00017D92">
            <w:pPr>
              <w:ind w:firstLine="0"/>
              <w:rPr>
                <w:sz w:val="22"/>
              </w:rPr>
            </w:pPr>
          </w:p>
          <w:p w:rsidR="000A018F" w:rsidRDefault="000A018F" w:rsidP="00017D92">
            <w:pPr>
              <w:ind w:firstLine="0"/>
              <w:rPr>
                <w:sz w:val="22"/>
              </w:rPr>
            </w:pPr>
          </w:p>
          <w:p w:rsidR="00164F1D" w:rsidRPr="000A018F" w:rsidRDefault="00017D92" w:rsidP="00017D92">
            <w:pPr>
              <w:ind w:firstLine="0"/>
              <w:rPr>
                <w:sz w:val="22"/>
              </w:rPr>
            </w:pPr>
            <w:r w:rsidRPr="000A018F">
              <w:rPr>
                <w:sz w:val="22"/>
              </w:rPr>
              <w:t>Способность</w:t>
            </w:r>
            <w:r w:rsidR="00164F1D" w:rsidRPr="000A018F">
              <w:rPr>
                <w:sz w:val="22"/>
              </w:rPr>
              <w:t xml:space="preserve"> управлять организациями, подразделениями, группами (командами) сотрудников, проекта</w:t>
            </w:r>
            <w:r w:rsidRPr="000A018F">
              <w:rPr>
                <w:sz w:val="22"/>
              </w:rPr>
              <w:t>ми и сетями</w:t>
            </w:r>
          </w:p>
          <w:bookmarkEnd w:id="5"/>
          <w:p w:rsidR="00017D92" w:rsidRPr="000A018F" w:rsidRDefault="00017D92" w:rsidP="00017D92">
            <w:pPr>
              <w:ind w:firstLine="0"/>
              <w:rPr>
                <w:sz w:val="22"/>
              </w:rPr>
            </w:pPr>
            <w:r w:rsidRPr="000A018F">
              <w:rPr>
                <w:sz w:val="22"/>
              </w:rPr>
              <w:t>Способность</w:t>
            </w:r>
            <w:r w:rsidR="00164F1D" w:rsidRPr="000A018F">
              <w:rPr>
                <w:sz w:val="22"/>
              </w:rPr>
              <w:t xml:space="preserve"> разрабатывать программы организационного развития и изменений и </w:t>
            </w:r>
            <w:r w:rsidRPr="000A018F">
              <w:rPr>
                <w:sz w:val="22"/>
              </w:rPr>
              <w:t>обеспечивать их реализацию</w:t>
            </w:r>
            <w:bookmarkStart w:id="6" w:name="sub_525"/>
          </w:p>
          <w:p w:rsidR="00164F1D" w:rsidRPr="000A018F" w:rsidRDefault="00017D92" w:rsidP="00017D92">
            <w:pPr>
              <w:ind w:firstLine="0"/>
              <w:rPr>
                <w:sz w:val="22"/>
              </w:rPr>
            </w:pPr>
            <w:r w:rsidRPr="000A018F">
              <w:rPr>
                <w:sz w:val="22"/>
              </w:rPr>
              <w:t>Способность</w:t>
            </w:r>
            <w:r w:rsidR="00164F1D" w:rsidRPr="000A018F">
              <w:rPr>
                <w:sz w:val="22"/>
              </w:rPr>
              <w:t xml:space="preserve"> использовать </w:t>
            </w:r>
            <w:r w:rsidR="00164F1D" w:rsidRPr="000A018F">
              <w:rPr>
                <w:sz w:val="22"/>
              </w:rPr>
              <w:lastRenderedPageBreak/>
              <w:t xml:space="preserve">количественные и качественные методы для проведения научных исследований </w:t>
            </w:r>
            <w:r w:rsidRPr="000A018F">
              <w:rPr>
                <w:sz w:val="22"/>
              </w:rPr>
              <w:t>и управления бизнес-процессами</w:t>
            </w:r>
          </w:p>
          <w:p w:rsidR="00164F1D" w:rsidRDefault="00017D92" w:rsidP="00017D92">
            <w:pPr>
              <w:ind w:firstLine="0"/>
              <w:rPr>
                <w:sz w:val="22"/>
              </w:rPr>
            </w:pPr>
            <w:bookmarkStart w:id="7" w:name="sub_526"/>
            <w:bookmarkEnd w:id="6"/>
            <w:r w:rsidRPr="000A018F">
              <w:rPr>
                <w:sz w:val="22"/>
              </w:rPr>
              <w:t>В</w:t>
            </w:r>
            <w:r w:rsidR="00164F1D" w:rsidRPr="000A018F">
              <w:rPr>
                <w:sz w:val="22"/>
              </w:rPr>
              <w:t>ладение методами экономического анализа поведения экономических агент</w:t>
            </w:r>
            <w:r w:rsidRPr="000A018F">
              <w:rPr>
                <w:sz w:val="22"/>
              </w:rPr>
              <w:t xml:space="preserve">ов и рынков в глобальной среде </w:t>
            </w:r>
          </w:p>
          <w:p w:rsidR="000066EA" w:rsidRPr="000066EA" w:rsidRDefault="000066EA" w:rsidP="000066EA">
            <w:pPr>
              <w:ind w:firstLine="0"/>
              <w:rPr>
                <w:sz w:val="22"/>
              </w:rPr>
            </w:pPr>
            <w:bookmarkStart w:id="8" w:name="sub_527"/>
            <w:r w:rsidRPr="000066EA">
              <w:rPr>
                <w:sz w:val="22"/>
              </w:rPr>
              <w:t xml:space="preserve">Владение методами стратегического анализа </w:t>
            </w:r>
          </w:p>
          <w:p w:rsidR="00E35758" w:rsidRDefault="00E35758" w:rsidP="00017D92">
            <w:pPr>
              <w:ind w:firstLine="0"/>
              <w:rPr>
                <w:sz w:val="22"/>
              </w:rPr>
            </w:pPr>
            <w:bookmarkStart w:id="9" w:name="sub_529"/>
            <w:bookmarkEnd w:id="7"/>
            <w:bookmarkEnd w:id="8"/>
          </w:p>
          <w:p w:rsidR="00E35758" w:rsidRDefault="00E35758" w:rsidP="00017D92">
            <w:pPr>
              <w:ind w:firstLine="0"/>
              <w:rPr>
                <w:sz w:val="22"/>
              </w:rPr>
            </w:pPr>
          </w:p>
          <w:p w:rsidR="00164F1D" w:rsidRPr="000A018F" w:rsidRDefault="00017D92" w:rsidP="00017D92">
            <w:pPr>
              <w:ind w:firstLine="0"/>
              <w:rPr>
                <w:sz w:val="22"/>
              </w:rPr>
            </w:pPr>
            <w:r w:rsidRPr="000A018F">
              <w:rPr>
                <w:sz w:val="22"/>
              </w:rPr>
              <w:t>С</w:t>
            </w:r>
            <w:r w:rsidR="00164F1D" w:rsidRPr="000A018F">
              <w:rPr>
                <w:sz w:val="22"/>
              </w:rPr>
              <w:t>пособность обобщать и критически оценивать результаты, полученные отечественными и зарубежными исследователями; выявлять и формулировать актуальные научн</w:t>
            </w:r>
            <w:r w:rsidRPr="000A018F">
              <w:rPr>
                <w:sz w:val="22"/>
              </w:rPr>
              <w:t>ые проблемы</w:t>
            </w:r>
          </w:p>
          <w:p w:rsidR="00164F1D" w:rsidRPr="000A018F" w:rsidRDefault="00017D92" w:rsidP="00017D92">
            <w:pPr>
              <w:ind w:firstLine="0"/>
              <w:rPr>
                <w:sz w:val="22"/>
              </w:rPr>
            </w:pPr>
            <w:bookmarkStart w:id="10" w:name="sub_5210"/>
            <w:bookmarkEnd w:id="9"/>
            <w:r w:rsidRPr="000A018F">
              <w:rPr>
                <w:sz w:val="22"/>
              </w:rPr>
              <w:t>Способность</w:t>
            </w:r>
            <w:r w:rsidR="00164F1D" w:rsidRPr="000A018F">
              <w:rPr>
                <w:sz w:val="22"/>
              </w:rPr>
              <w:t xml:space="preserve"> обосновывать актуальность, теоретическую и практическую значимость избран</w:t>
            </w:r>
            <w:r w:rsidRPr="000A018F">
              <w:rPr>
                <w:sz w:val="22"/>
              </w:rPr>
              <w:t>ной темы научного исследования</w:t>
            </w:r>
          </w:p>
          <w:p w:rsidR="00164F1D" w:rsidRPr="000A018F" w:rsidRDefault="004970E6" w:rsidP="004970E6">
            <w:pPr>
              <w:ind w:firstLine="0"/>
              <w:rPr>
                <w:sz w:val="22"/>
              </w:rPr>
            </w:pPr>
            <w:bookmarkStart w:id="11" w:name="sub_5211"/>
            <w:bookmarkEnd w:id="10"/>
            <w:r w:rsidRPr="000A018F">
              <w:rPr>
                <w:sz w:val="22"/>
              </w:rPr>
              <w:t>Способность</w:t>
            </w:r>
            <w:r w:rsidR="00164F1D" w:rsidRPr="000A018F">
              <w:rPr>
                <w:sz w:val="22"/>
              </w:rPr>
              <w:t xml:space="preserve"> проводить самостоятельные исследования в соответствии с разработан</w:t>
            </w:r>
            <w:r w:rsidRPr="000A018F">
              <w:rPr>
                <w:sz w:val="22"/>
              </w:rPr>
              <w:t>ной программой</w:t>
            </w:r>
          </w:p>
          <w:bookmarkEnd w:id="11"/>
          <w:p w:rsidR="00164F1D" w:rsidRPr="00B67666" w:rsidRDefault="004970E6" w:rsidP="00174331">
            <w:pPr>
              <w:ind w:firstLine="0"/>
              <w:rPr>
                <w:highlight w:val="yellow"/>
                <w:lang w:eastAsia="ru-RU"/>
              </w:rPr>
            </w:pPr>
            <w:r w:rsidRPr="000A018F">
              <w:rPr>
                <w:sz w:val="22"/>
              </w:rPr>
              <w:t>Способность</w:t>
            </w:r>
            <w:r w:rsidR="00164F1D" w:rsidRPr="000A018F">
              <w:rPr>
                <w:sz w:val="22"/>
              </w:rPr>
              <w:t xml:space="preserve"> представлять результаты проведенного исследования в виде научн</w:t>
            </w:r>
            <w:r w:rsidRPr="000A018F">
              <w:rPr>
                <w:sz w:val="22"/>
              </w:rPr>
              <w:t>ого отчета, статьи или доклада</w:t>
            </w:r>
            <w:r>
              <w:t xml:space="preserve"> </w:t>
            </w:r>
          </w:p>
        </w:tc>
        <w:tc>
          <w:tcPr>
            <w:tcW w:w="992" w:type="dxa"/>
          </w:tcPr>
          <w:p w:rsidR="00402464" w:rsidRDefault="00E73587" w:rsidP="001A3525">
            <w:pPr>
              <w:ind w:left="-108" w:right="-108" w:firstLine="0"/>
              <w:jc w:val="center"/>
              <w:rPr>
                <w:lang w:eastAsia="ru-RU"/>
              </w:rPr>
            </w:pPr>
            <w:r w:rsidRPr="00E73587">
              <w:rPr>
                <w:lang w:eastAsia="ru-RU"/>
              </w:rPr>
              <w:lastRenderedPageBreak/>
              <w:t>ОК-1</w:t>
            </w:r>
          </w:p>
          <w:p w:rsidR="00E73587" w:rsidRDefault="00E73587" w:rsidP="001A3525">
            <w:pPr>
              <w:ind w:left="-108" w:right="-108" w:firstLine="0"/>
              <w:jc w:val="center"/>
              <w:rPr>
                <w:lang w:eastAsia="ru-RU"/>
              </w:rPr>
            </w:pPr>
          </w:p>
          <w:p w:rsidR="00E73587" w:rsidRDefault="00E73587" w:rsidP="001A3525">
            <w:pPr>
              <w:ind w:left="-108" w:right="-108" w:firstLine="0"/>
              <w:jc w:val="center"/>
              <w:rPr>
                <w:lang w:eastAsia="ru-RU"/>
              </w:rPr>
            </w:pPr>
          </w:p>
          <w:p w:rsidR="00E73587" w:rsidRDefault="00E73587" w:rsidP="001A3525">
            <w:pPr>
              <w:ind w:left="-108" w:right="-108" w:firstLine="0"/>
              <w:jc w:val="center"/>
              <w:rPr>
                <w:lang w:eastAsia="ru-RU"/>
              </w:rPr>
            </w:pPr>
          </w:p>
          <w:p w:rsidR="00E73587" w:rsidRDefault="00E73587" w:rsidP="001A3525">
            <w:pPr>
              <w:ind w:left="-108" w:right="-108" w:firstLine="0"/>
              <w:jc w:val="center"/>
              <w:rPr>
                <w:lang w:eastAsia="ru-RU"/>
              </w:rPr>
            </w:pPr>
          </w:p>
          <w:p w:rsidR="00E73587" w:rsidRDefault="00E73587" w:rsidP="001A3525">
            <w:pPr>
              <w:ind w:left="-108" w:right="-108" w:firstLine="0"/>
              <w:jc w:val="center"/>
              <w:rPr>
                <w:lang w:eastAsia="ru-RU"/>
              </w:rPr>
            </w:pPr>
          </w:p>
          <w:p w:rsidR="00E73587" w:rsidRDefault="00E73587" w:rsidP="001A3525">
            <w:pPr>
              <w:ind w:left="-108" w:right="-108" w:firstLine="0"/>
              <w:jc w:val="center"/>
            </w:pPr>
            <w:r>
              <w:t>ОК-2</w:t>
            </w:r>
          </w:p>
          <w:p w:rsidR="00E73587" w:rsidRDefault="00E73587" w:rsidP="001A3525">
            <w:pPr>
              <w:ind w:left="-108" w:right="-108" w:firstLine="0"/>
              <w:jc w:val="center"/>
            </w:pPr>
          </w:p>
          <w:p w:rsidR="00E73587" w:rsidRDefault="00E73587" w:rsidP="001A3525">
            <w:pPr>
              <w:ind w:left="-108" w:right="-108" w:firstLine="0"/>
              <w:jc w:val="center"/>
            </w:pPr>
          </w:p>
          <w:p w:rsidR="00E73587" w:rsidRDefault="00E73587" w:rsidP="001A3525">
            <w:pPr>
              <w:ind w:left="-108" w:right="-108" w:firstLine="0"/>
              <w:jc w:val="center"/>
            </w:pPr>
          </w:p>
          <w:p w:rsidR="00E73587" w:rsidRDefault="00E73587" w:rsidP="001A3525">
            <w:pPr>
              <w:ind w:left="-108" w:right="-108" w:firstLine="0"/>
              <w:jc w:val="center"/>
            </w:pPr>
            <w:r>
              <w:t>ОК-3</w:t>
            </w:r>
          </w:p>
          <w:p w:rsidR="00E73587" w:rsidRDefault="00E73587" w:rsidP="001A3525">
            <w:pPr>
              <w:ind w:left="-108" w:right="-108" w:firstLine="0"/>
              <w:jc w:val="center"/>
            </w:pPr>
          </w:p>
          <w:p w:rsidR="00E73587" w:rsidRDefault="00E73587" w:rsidP="001A3525">
            <w:pPr>
              <w:ind w:left="-108" w:right="-108" w:firstLine="0"/>
              <w:jc w:val="center"/>
            </w:pPr>
          </w:p>
          <w:p w:rsidR="00E73587" w:rsidRDefault="00E73587" w:rsidP="001A3525">
            <w:pPr>
              <w:ind w:left="-108" w:right="-108" w:firstLine="0"/>
              <w:jc w:val="center"/>
            </w:pPr>
          </w:p>
          <w:p w:rsidR="00E73587" w:rsidRDefault="00E73587" w:rsidP="001A3525">
            <w:pPr>
              <w:ind w:left="-108" w:right="-108" w:firstLine="0"/>
              <w:jc w:val="center"/>
            </w:pPr>
          </w:p>
          <w:p w:rsidR="00E73587" w:rsidRDefault="00E73587" w:rsidP="001A3525">
            <w:pPr>
              <w:ind w:left="-108" w:right="-108" w:firstLine="0"/>
              <w:jc w:val="center"/>
            </w:pPr>
            <w:r>
              <w:t>ОК-4</w:t>
            </w:r>
          </w:p>
          <w:p w:rsidR="007A7302" w:rsidRDefault="007A7302" w:rsidP="001A3525">
            <w:pPr>
              <w:ind w:left="-108" w:right="-108" w:firstLine="0"/>
              <w:jc w:val="center"/>
            </w:pPr>
          </w:p>
          <w:p w:rsidR="007A7302" w:rsidRDefault="007A7302" w:rsidP="001A3525">
            <w:pPr>
              <w:ind w:left="-108" w:right="-108" w:firstLine="0"/>
              <w:jc w:val="center"/>
            </w:pPr>
          </w:p>
          <w:p w:rsidR="007A7302" w:rsidRDefault="007A7302" w:rsidP="001A3525">
            <w:pPr>
              <w:ind w:left="-108" w:right="-108" w:firstLine="0"/>
              <w:jc w:val="center"/>
            </w:pPr>
          </w:p>
          <w:p w:rsidR="007A7302" w:rsidRDefault="007A7302" w:rsidP="001A3525">
            <w:pPr>
              <w:ind w:left="-108" w:right="-108" w:firstLine="0"/>
              <w:jc w:val="center"/>
            </w:pPr>
            <w:r>
              <w:t>ОК-5</w:t>
            </w:r>
          </w:p>
          <w:p w:rsidR="007A7302" w:rsidRDefault="007A7302" w:rsidP="001A3525">
            <w:pPr>
              <w:ind w:left="-108" w:right="-108" w:firstLine="0"/>
              <w:jc w:val="center"/>
            </w:pPr>
          </w:p>
          <w:p w:rsidR="007A7302" w:rsidRDefault="007A7302" w:rsidP="001A3525">
            <w:pPr>
              <w:ind w:left="-108" w:right="-108" w:firstLine="0"/>
              <w:jc w:val="center"/>
            </w:pPr>
          </w:p>
          <w:p w:rsidR="007A7302" w:rsidRDefault="007A7302" w:rsidP="001A3525">
            <w:pPr>
              <w:ind w:left="-108" w:right="-108" w:firstLine="0"/>
              <w:jc w:val="center"/>
            </w:pPr>
          </w:p>
          <w:p w:rsidR="007A7302" w:rsidRDefault="007A7302" w:rsidP="001A3525">
            <w:pPr>
              <w:ind w:left="-108" w:right="-108" w:firstLine="0"/>
              <w:jc w:val="center"/>
            </w:pPr>
            <w:r>
              <w:t>ОК-6</w:t>
            </w:r>
          </w:p>
          <w:p w:rsidR="00017D92" w:rsidRDefault="00017D92" w:rsidP="001A3525">
            <w:pPr>
              <w:ind w:left="-108" w:right="-108" w:firstLine="0"/>
              <w:jc w:val="center"/>
            </w:pPr>
          </w:p>
          <w:p w:rsidR="00017D92" w:rsidRDefault="00017D92" w:rsidP="001A3525">
            <w:pPr>
              <w:ind w:left="-108" w:right="-108" w:firstLine="0"/>
              <w:jc w:val="center"/>
            </w:pPr>
          </w:p>
          <w:p w:rsidR="000A018F" w:rsidRDefault="000A018F" w:rsidP="001A3525">
            <w:pPr>
              <w:ind w:left="-108" w:right="-108" w:firstLine="0"/>
              <w:jc w:val="center"/>
            </w:pPr>
          </w:p>
          <w:p w:rsidR="000A018F" w:rsidRDefault="000A018F" w:rsidP="001A3525">
            <w:pPr>
              <w:ind w:left="-108" w:right="-108" w:firstLine="0"/>
              <w:jc w:val="center"/>
            </w:pPr>
          </w:p>
          <w:p w:rsidR="00017D92" w:rsidRDefault="00017D92" w:rsidP="001A3525">
            <w:pPr>
              <w:ind w:left="-108" w:right="-108" w:firstLine="0"/>
              <w:jc w:val="center"/>
            </w:pPr>
            <w:r>
              <w:t>ПК-1</w:t>
            </w:r>
          </w:p>
          <w:p w:rsidR="00017D92" w:rsidRDefault="00017D92" w:rsidP="001A3525">
            <w:pPr>
              <w:ind w:left="-108" w:right="-108" w:firstLine="0"/>
              <w:jc w:val="center"/>
            </w:pPr>
          </w:p>
          <w:p w:rsidR="00017D92" w:rsidRDefault="00017D92" w:rsidP="001A3525">
            <w:pPr>
              <w:ind w:left="-108" w:right="-108" w:firstLine="0"/>
              <w:jc w:val="center"/>
            </w:pPr>
          </w:p>
          <w:p w:rsidR="00017D92" w:rsidRDefault="00017D92" w:rsidP="001A3525">
            <w:pPr>
              <w:ind w:left="-108" w:right="-108" w:firstLine="0"/>
              <w:jc w:val="center"/>
            </w:pPr>
          </w:p>
          <w:p w:rsidR="00017D92" w:rsidRDefault="00017D92" w:rsidP="001A3525">
            <w:pPr>
              <w:ind w:left="-108" w:right="-108" w:firstLine="0"/>
              <w:jc w:val="center"/>
            </w:pPr>
          </w:p>
          <w:p w:rsidR="00017D92" w:rsidRDefault="00017D92" w:rsidP="001A3525">
            <w:pPr>
              <w:ind w:left="-108" w:right="-108" w:firstLine="0"/>
              <w:jc w:val="center"/>
            </w:pPr>
            <w:r>
              <w:t>ПК-4</w:t>
            </w:r>
          </w:p>
          <w:p w:rsidR="00017D92" w:rsidRDefault="00017D92" w:rsidP="001A3525">
            <w:pPr>
              <w:ind w:left="-108" w:right="-108" w:firstLine="0"/>
              <w:jc w:val="center"/>
            </w:pPr>
          </w:p>
          <w:p w:rsidR="00017D92" w:rsidRDefault="00017D92" w:rsidP="001A3525">
            <w:pPr>
              <w:ind w:left="-108" w:right="-108" w:firstLine="0"/>
              <w:jc w:val="center"/>
            </w:pPr>
          </w:p>
          <w:p w:rsidR="00017D92" w:rsidRDefault="00017D92" w:rsidP="001A3525">
            <w:pPr>
              <w:ind w:left="-108" w:right="-108" w:firstLine="0"/>
              <w:jc w:val="center"/>
            </w:pPr>
          </w:p>
          <w:p w:rsidR="00017D92" w:rsidRDefault="00017D92" w:rsidP="001A3525">
            <w:pPr>
              <w:ind w:left="-108" w:right="-108" w:firstLine="0"/>
              <w:jc w:val="center"/>
            </w:pPr>
          </w:p>
          <w:p w:rsidR="00017D92" w:rsidRDefault="00017D92" w:rsidP="001A3525">
            <w:pPr>
              <w:ind w:left="-108" w:right="-108" w:firstLine="0"/>
              <w:jc w:val="center"/>
            </w:pPr>
          </w:p>
          <w:p w:rsidR="00017D92" w:rsidRDefault="00017D92" w:rsidP="001A3525">
            <w:pPr>
              <w:ind w:left="-108" w:right="-108" w:firstLine="0"/>
              <w:jc w:val="center"/>
            </w:pPr>
            <w:r>
              <w:t>ПК-5</w:t>
            </w:r>
          </w:p>
          <w:p w:rsidR="00017D92" w:rsidRDefault="00017D92" w:rsidP="001A3525">
            <w:pPr>
              <w:ind w:left="-108" w:right="-108" w:firstLine="0"/>
              <w:jc w:val="center"/>
            </w:pPr>
          </w:p>
          <w:p w:rsidR="00017D92" w:rsidRDefault="00017D92" w:rsidP="001A3525">
            <w:pPr>
              <w:ind w:left="-108" w:right="-108" w:firstLine="0"/>
              <w:jc w:val="center"/>
            </w:pPr>
          </w:p>
          <w:p w:rsidR="00017D92" w:rsidRDefault="00017D92" w:rsidP="001A3525">
            <w:pPr>
              <w:ind w:left="-108" w:right="-108" w:firstLine="0"/>
              <w:jc w:val="center"/>
            </w:pPr>
          </w:p>
          <w:p w:rsidR="00017D92" w:rsidRDefault="00017D92" w:rsidP="001A3525">
            <w:pPr>
              <w:ind w:left="-108" w:right="-108" w:firstLine="0"/>
              <w:jc w:val="center"/>
            </w:pPr>
          </w:p>
          <w:p w:rsidR="00017D92" w:rsidRDefault="00017D92" w:rsidP="001A3525">
            <w:pPr>
              <w:ind w:left="-108" w:right="-108" w:firstLine="0"/>
              <w:jc w:val="center"/>
            </w:pPr>
          </w:p>
          <w:p w:rsidR="00BF318C" w:rsidRDefault="00BF318C" w:rsidP="001A3525">
            <w:pPr>
              <w:ind w:left="-108" w:right="-108" w:firstLine="0"/>
              <w:jc w:val="center"/>
            </w:pPr>
          </w:p>
          <w:p w:rsidR="00017D92" w:rsidRDefault="00017D92" w:rsidP="001A3525">
            <w:pPr>
              <w:ind w:left="-108" w:right="-108" w:firstLine="0"/>
              <w:jc w:val="center"/>
            </w:pPr>
            <w:r>
              <w:t>ПК-6</w:t>
            </w:r>
          </w:p>
          <w:p w:rsidR="00017D92" w:rsidRDefault="00017D92" w:rsidP="001A3525">
            <w:pPr>
              <w:ind w:left="-108" w:right="-108" w:firstLine="0"/>
              <w:jc w:val="center"/>
            </w:pPr>
          </w:p>
          <w:p w:rsidR="00017D92" w:rsidRDefault="00017D92" w:rsidP="001A3525">
            <w:pPr>
              <w:ind w:left="-108" w:right="-108" w:firstLine="0"/>
              <w:jc w:val="center"/>
            </w:pPr>
          </w:p>
          <w:p w:rsidR="00017D92" w:rsidRDefault="00017D92" w:rsidP="001A3525">
            <w:pPr>
              <w:ind w:left="-108" w:right="-108" w:firstLine="0"/>
              <w:jc w:val="center"/>
            </w:pPr>
          </w:p>
          <w:p w:rsidR="000066EA" w:rsidRDefault="000066EA" w:rsidP="001A3525">
            <w:pPr>
              <w:ind w:left="-108" w:right="-108" w:firstLine="0"/>
              <w:jc w:val="center"/>
            </w:pPr>
            <w:r>
              <w:t>ПК-7</w:t>
            </w:r>
          </w:p>
          <w:p w:rsidR="000066EA" w:rsidRDefault="000066EA" w:rsidP="001A3525">
            <w:pPr>
              <w:ind w:left="-108" w:right="-108" w:firstLine="0"/>
              <w:jc w:val="center"/>
            </w:pPr>
          </w:p>
          <w:p w:rsidR="00E35758" w:rsidRDefault="00E35758" w:rsidP="001A3525">
            <w:pPr>
              <w:ind w:left="-108" w:right="-108" w:firstLine="0"/>
              <w:jc w:val="center"/>
            </w:pPr>
          </w:p>
          <w:p w:rsidR="00E35758" w:rsidRDefault="00E35758" w:rsidP="001A3525">
            <w:pPr>
              <w:ind w:left="-108" w:right="-108" w:firstLine="0"/>
              <w:jc w:val="center"/>
            </w:pPr>
          </w:p>
          <w:p w:rsidR="00017D92" w:rsidRDefault="00017D92" w:rsidP="001A3525">
            <w:pPr>
              <w:ind w:left="-108" w:right="-108" w:firstLine="0"/>
              <w:jc w:val="center"/>
            </w:pPr>
            <w:r>
              <w:t>ПК-9</w:t>
            </w:r>
          </w:p>
          <w:p w:rsidR="00017D92" w:rsidRDefault="00017D92" w:rsidP="001A3525">
            <w:pPr>
              <w:ind w:left="-108" w:right="-108" w:firstLine="0"/>
              <w:jc w:val="center"/>
            </w:pPr>
          </w:p>
          <w:p w:rsidR="00017D92" w:rsidRDefault="00017D92" w:rsidP="001A3525">
            <w:pPr>
              <w:ind w:left="-108" w:right="-108" w:firstLine="0"/>
              <w:jc w:val="center"/>
            </w:pPr>
          </w:p>
          <w:p w:rsidR="00017D92" w:rsidRDefault="00017D92" w:rsidP="001A3525">
            <w:pPr>
              <w:ind w:left="-108" w:right="-108" w:firstLine="0"/>
              <w:jc w:val="center"/>
            </w:pPr>
          </w:p>
          <w:p w:rsidR="00017D92" w:rsidRDefault="00017D92" w:rsidP="001A3525">
            <w:pPr>
              <w:ind w:left="-108" w:right="-108" w:firstLine="0"/>
              <w:jc w:val="center"/>
            </w:pPr>
          </w:p>
          <w:p w:rsidR="00D76007" w:rsidRDefault="00D76007" w:rsidP="001A3525">
            <w:pPr>
              <w:ind w:left="-108" w:right="-108" w:firstLine="0"/>
              <w:jc w:val="center"/>
            </w:pPr>
          </w:p>
          <w:p w:rsidR="00D76007" w:rsidRDefault="00D76007" w:rsidP="001A3525">
            <w:pPr>
              <w:ind w:left="-108" w:right="-108" w:firstLine="0"/>
              <w:jc w:val="center"/>
            </w:pPr>
          </w:p>
          <w:p w:rsidR="00E35758" w:rsidRDefault="00E35758" w:rsidP="001A3525">
            <w:pPr>
              <w:ind w:left="-108" w:right="-108" w:firstLine="0"/>
              <w:jc w:val="center"/>
            </w:pPr>
          </w:p>
          <w:p w:rsidR="00017D92" w:rsidRDefault="00017D92" w:rsidP="001A3525">
            <w:pPr>
              <w:ind w:left="-108" w:right="-108" w:firstLine="0"/>
              <w:jc w:val="center"/>
            </w:pPr>
            <w:r>
              <w:t>ПК-10</w:t>
            </w:r>
          </w:p>
          <w:p w:rsidR="004970E6" w:rsidRDefault="004970E6" w:rsidP="001A3525">
            <w:pPr>
              <w:ind w:left="-108" w:right="-108" w:firstLine="0"/>
              <w:jc w:val="center"/>
            </w:pPr>
          </w:p>
          <w:p w:rsidR="004970E6" w:rsidRDefault="004970E6" w:rsidP="001A3525">
            <w:pPr>
              <w:ind w:left="-108" w:right="-108" w:firstLine="0"/>
              <w:jc w:val="center"/>
            </w:pPr>
          </w:p>
          <w:p w:rsidR="004970E6" w:rsidRDefault="004970E6" w:rsidP="001A3525">
            <w:pPr>
              <w:ind w:left="-108" w:right="-108" w:firstLine="0"/>
              <w:jc w:val="center"/>
            </w:pPr>
          </w:p>
          <w:p w:rsidR="004970E6" w:rsidRDefault="004970E6" w:rsidP="001A3525">
            <w:pPr>
              <w:ind w:left="-108" w:right="-108" w:firstLine="0"/>
              <w:jc w:val="center"/>
            </w:pPr>
          </w:p>
          <w:p w:rsidR="00E35758" w:rsidRDefault="00E35758" w:rsidP="001A3525">
            <w:pPr>
              <w:ind w:left="-108" w:right="-108" w:firstLine="0"/>
              <w:jc w:val="center"/>
            </w:pPr>
          </w:p>
          <w:p w:rsidR="004970E6" w:rsidRDefault="004970E6" w:rsidP="001A3525">
            <w:pPr>
              <w:ind w:left="-108" w:right="-108" w:firstLine="0"/>
              <w:jc w:val="center"/>
            </w:pPr>
            <w:r>
              <w:t>ПК-11</w:t>
            </w:r>
          </w:p>
          <w:p w:rsidR="004970E6" w:rsidRDefault="004970E6" w:rsidP="001A3525">
            <w:pPr>
              <w:ind w:left="-108" w:right="-108" w:firstLine="0"/>
              <w:jc w:val="center"/>
            </w:pPr>
          </w:p>
          <w:p w:rsidR="004970E6" w:rsidRDefault="004970E6" w:rsidP="001A3525">
            <w:pPr>
              <w:ind w:left="-108" w:right="-108" w:firstLine="0"/>
              <w:jc w:val="center"/>
            </w:pPr>
          </w:p>
          <w:p w:rsidR="004970E6" w:rsidRDefault="004970E6" w:rsidP="001A3525">
            <w:pPr>
              <w:ind w:left="-108" w:right="-108" w:firstLine="0"/>
              <w:jc w:val="center"/>
            </w:pPr>
          </w:p>
          <w:p w:rsidR="004970E6" w:rsidRDefault="004970E6" w:rsidP="001A3525">
            <w:pPr>
              <w:ind w:left="-108" w:right="-108" w:firstLine="0"/>
              <w:jc w:val="center"/>
            </w:pPr>
          </w:p>
          <w:p w:rsidR="004970E6" w:rsidRPr="00E73587" w:rsidRDefault="004970E6" w:rsidP="001A3525">
            <w:pPr>
              <w:ind w:left="-108" w:right="-108" w:firstLine="0"/>
              <w:jc w:val="center"/>
              <w:rPr>
                <w:highlight w:val="yellow"/>
                <w:lang w:eastAsia="ru-RU"/>
              </w:rPr>
            </w:pPr>
            <w:r>
              <w:t>ПК-12</w:t>
            </w:r>
          </w:p>
        </w:tc>
        <w:tc>
          <w:tcPr>
            <w:tcW w:w="3402" w:type="dxa"/>
          </w:tcPr>
          <w:p w:rsidR="00174331" w:rsidRDefault="00174331" w:rsidP="00174331">
            <w:pPr>
              <w:ind w:firstLine="0"/>
              <w:rPr>
                <w:sz w:val="22"/>
              </w:rPr>
            </w:pPr>
            <w:r w:rsidRPr="00460378">
              <w:rPr>
                <w:sz w:val="22"/>
              </w:rPr>
              <w:lastRenderedPageBreak/>
              <w:t xml:space="preserve">Демонстрирует </w:t>
            </w:r>
            <w:r>
              <w:rPr>
                <w:sz w:val="22"/>
              </w:rPr>
              <w:t xml:space="preserve">рост </w:t>
            </w:r>
            <w:r w:rsidRPr="00EA3C88">
              <w:rPr>
                <w:rStyle w:val="FontStyle30"/>
                <w:sz w:val="22"/>
              </w:rPr>
              <w:t>интеллектуальн</w:t>
            </w:r>
            <w:r>
              <w:rPr>
                <w:rStyle w:val="FontStyle30"/>
                <w:sz w:val="22"/>
              </w:rPr>
              <w:t>ого</w:t>
            </w:r>
            <w:r w:rsidRPr="00EA3C88">
              <w:rPr>
                <w:rStyle w:val="FontStyle30"/>
                <w:sz w:val="22"/>
              </w:rPr>
              <w:t xml:space="preserve"> и общекультурн</w:t>
            </w:r>
            <w:r>
              <w:rPr>
                <w:rStyle w:val="FontStyle30"/>
                <w:sz w:val="22"/>
              </w:rPr>
              <w:t>ого</w:t>
            </w:r>
            <w:r w:rsidRPr="00EA3C88">
              <w:rPr>
                <w:rStyle w:val="FontStyle30"/>
                <w:sz w:val="22"/>
              </w:rPr>
              <w:t xml:space="preserve"> уров</w:t>
            </w:r>
            <w:r>
              <w:rPr>
                <w:rStyle w:val="FontStyle30"/>
                <w:sz w:val="22"/>
              </w:rPr>
              <w:t>ня</w:t>
            </w:r>
          </w:p>
          <w:p w:rsidR="00402464" w:rsidRDefault="00402464" w:rsidP="00825FF3">
            <w:pPr>
              <w:ind w:firstLine="0"/>
              <w:rPr>
                <w:lang w:eastAsia="ru-RU"/>
              </w:rPr>
            </w:pPr>
          </w:p>
          <w:p w:rsidR="00174331" w:rsidRDefault="00174331" w:rsidP="00825FF3">
            <w:pPr>
              <w:ind w:firstLine="0"/>
              <w:rPr>
                <w:lang w:eastAsia="ru-RU"/>
              </w:rPr>
            </w:pPr>
          </w:p>
          <w:p w:rsidR="00174331" w:rsidRDefault="00174331" w:rsidP="00825FF3">
            <w:pPr>
              <w:ind w:firstLine="0"/>
              <w:rPr>
                <w:lang w:eastAsia="ru-RU"/>
              </w:rPr>
            </w:pPr>
          </w:p>
          <w:p w:rsidR="00174331" w:rsidRPr="00460378" w:rsidRDefault="00174331" w:rsidP="00174331">
            <w:pPr>
              <w:ind w:firstLine="0"/>
              <w:rPr>
                <w:sz w:val="22"/>
              </w:rPr>
            </w:pPr>
            <w:r w:rsidRPr="00460378">
              <w:rPr>
                <w:sz w:val="22"/>
              </w:rPr>
              <w:t xml:space="preserve">Демонстрирует </w:t>
            </w:r>
            <w:r>
              <w:rPr>
                <w:sz w:val="22"/>
              </w:rPr>
              <w:t xml:space="preserve">умение изменять </w:t>
            </w:r>
            <w:r>
              <w:rPr>
                <w:rStyle w:val="FontStyle30"/>
                <w:sz w:val="22"/>
              </w:rPr>
              <w:t>научный и научно-производственный профиль</w:t>
            </w:r>
            <w:r w:rsidRPr="00096CDE">
              <w:rPr>
                <w:rStyle w:val="FontStyle30"/>
                <w:sz w:val="22"/>
              </w:rPr>
              <w:t xml:space="preserve"> своей профессиональной деятельности</w:t>
            </w:r>
          </w:p>
          <w:p w:rsidR="002424D2" w:rsidRPr="00460378" w:rsidRDefault="002424D2" w:rsidP="002424D2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Владеет технологиями приобретения и использования новых знаний и умений</w:t>
            </w:r>
          </w:p>
          <w:p w:rsidR="002424D2" w:rsidRDefault="002424D2" w:rsidP="00825FF3">
            <w:pPr>
              <w:ind w:firstLine="0"/>
              <w:rPr>
                <w:lang w:eastAsia="ru-RU"/>
              </w:rPr>
            </w:pPr>
          </w:p>
          <w:p w:rsidR="002E1D52" w:rsidRDefault="002E1D52" w:rsidP="00825FF3">
            <w:pPr>
              <w:ind w:firstLine="0"/>
              <w:rPr>
                <w:lang w:eastAsia="ru-RU"/>
              </w:rPr>
            </w:pPr>
          </w:p>
          <w:p w:rsidR="002E1D52" w:rsidRDefault="002E1D52" w:rsidP="00825FF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Оценивает эффективность организационно-управленческих решений и последствия их принятия</w:t>
            </w:r>
          </w:p>
          <w:p w:rsidR="000A018F" w:rsidRDefault="000A018F" w:rsidP="000A018F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Применяет знание иностранного языка для изучения научной и учебной литературы</w:t>
            </w:r>
          </w:p>
          <w:p w:rsidR="000A018F" w:rsidRDefault="000A018F" w:rsidP="00825FF3">
            <w:pPr>
              <w:ind w:firstLine="0"/>
              <w:rPr>
                <w:lang w:eastAsia="ru-RU"/>
              </w:rPr>
            </w:pPr>
          </w:p>
          <w:p w:rsidR="000A018F" w:rsidRDefault="000A018F" w:rsidP="000A018F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Демонстрирует навыки грамотных и аргументированных выступлений, написания грамотных, логичных научных текстов</w:t>
            </w:r>
          </w:p>
          <w:p w:rsidR="000A018F" w:rsidRDefault="000A018F" w:rsidP="00825FF3">
            <w:pPr>
              <w:ind w:firstLine="0"/>
              <w:rPr>
                <w:lang w:eastAsia="ru-RU"/>
              </w:rPr>
            </w:pPr>
          </w:p>
          <w:p w:rsidR="000A018F" w:rsidRPr="000066EA" w:rsidRDefault="000066EA" w:rsidP="00825FF3">
            <w:pPr>
              <w:ind w:firstLine="0"/>
              <w:rPr>
                <w:sz w:val="22"/>
                <w:lang w:eastAsia="ru-RU"/>
              </w:rPr>
            </w:pPr>
            <w:r w:rsidRPr="000066EA">
              <w:rPr>
                <w:sz w:val="22"/>
                <w:lang w:eastAsia="ru-RU"/>
              </w:rPr>
              <w:t xml:space="preserve">Представляет связи между </w:t>
            </w:r>
            <w:r w:rsidR="006A23D5">
              <w:rPr>
                <w:sz w:val="22"/>
                <w:lang w:eastAsia="ru-RU"/>
              </w:rPr>
              <w:t xml:space="preserve">различными </w:t>
            </w:r>
            <w:r w:rsidRPr="000066EA">
              <w:rPr>
                <w:sz w:val="22"/>
                <w:lang w:eastAsia="ru-RU"/>
              </w:rPr>
              <w:t>компонентами управленческих структур</w:t>
            </w:r>
          </w:p>
          <w:p w:rsidR="000A018F" w:rsidRDefault="000A018F" w:rsidP="00825FF3">
            <w:pPr>
              <w:ind w:firstLine="0"/>
              <w:rPr>
                <w:lang w:eastAsia="ru-RU"/>
              </w:rPr>
            </w:pPr>
          </w:p>
          <w:p w:rsidR="000A018F" w:rsidRDefault="000A018F" w:rsidP="00825FF3">
            <w:pPr>
              <w:ind w:firstLine="0"/>
              <w:rPr>
                <w:lang w:eastAsia="ru-RU"/>
              </w:rPr>
            </w:pPr>
          </w:p>
          <w:p w:rsidR="000A018F" w:rsidRPr="00362063" w:rsidRDefault="00362063" w:rsidP="00825FF3">
            <w:pPr>
              <w:ind w:firstLine="0"/>
              <w:rPr>
                <w:sz w:val="22"/>
                <w:lang w:eastAsia="ru-RU"/>
              </w:rPr>
            </w:pPr>
            <w:r w:rsidRPr="00362063">
              <w:rPr>
                <w:sz w:val="22"/>
                <w:lang w:eastAsia="ru-RU"/>
              </w:rPr>
              <w:t>Владеет навыками разработки и реализации программ организационного развития</w:t>
            </w:r>
          </w:p>
          <w:p w:rsidR="000A018F" w:rsidRDefault="000A018F" w:rsidP="00825FF3">
            <w:pPr>
              <w:ind w:firstLine="0"/>
              <w:rPr>
                <w:lang w:eastAsia="ru-RU"/>
              </w:rPr>
            </w:pPr>
          </w:p>
          <w:p w:rsidR="000A018F" w:rsidRDefault="000A018F" w:rsidP="00825FF3">
            <w:pPr>
              <w:ind w:firstLine="0"/>
              <w:rPr>
                <w:lang w:eastAsia="ru-RU"/>
              </w:rPr>
            </w:pPr>
          </w:p>
          <w:p w:rsidR="000A018F" w:rsidRDefault="000A018F" w:rsidP="00825FF3">
            <w:pPr>
              <w:ind w:firstLine="0"/>
              <w:rPr>
                <w:lang w:eastAsia="ru-RU"/>
              </w:rPr>
            </w:pPr>
          </w:p>
          <w:p w:rsidR="000A018F" w:rsidRPr="006F15EE" w:rsidRDefault="006F15EE" w:rsidP="00825FF3">
            <w:pPr>
              <w:ind w:firstLine="0"/>
              <w:rPr>
                <w:sz w:val="22"/>
                <w:lang w:eastAsia="ru-RU"/>
              </w:rPr>
            </w:pPr>
            <w:r w:rsidRPr="006F15EE">
              <w:rPr>
                <w:sz w:val="22"/>
                <w:lang w:eastAsia="ru-RU"/>
              </w:rPr>
              <w:t xml:space="preserve">Применяет количественные и </w:t>
            </w:r>
            <w:r w:rsidRPr="006F15EE">
              <w:rPr>
                <w:sz w:val="22"/>
                <w:lang w:eastAsia="ru-RU"/>
              </w:rPr>
              <w:lastRenderedPageBreak/>
              <w:t>качественные методы для проведения исследований</w:t>
            </w:r>
          </w:p>
          <w:p w:rsidR="000A018F" w:rsidRDefault="000A018F" w:rsidP="00825FF3">
            <w:pPr>
              <w:ind w:firstLine="0"/>
              <w:rPr>
                <w:lang w:eastAsia="ru-RU"/>
              </w:rPr>
            </w:pPr>
          </w:p>
          <w:p w:rsidR="000A018F" w:rsidRDefault="000A018F" w:rsidP="00825FF3">
            <w:pPr>
              <w:ind w:firstLine="0"/>
              <w:rPr>
                <w:lang w:eastAsia="ru-RU"/>
              </w:rPr>
            </w:pPr>
          </w:p>
          <w:p w:rsidR="000A018F" w:rsidRDefault="000A018F" w:rsidP="00825FF3">
            <w:pPr>
              <w:ind w:firstLine="0"/>
              <w:rPr>
                <w:lang w:eastAsia="ru-RU"/>
              </w:rPr>
            </w:pPr>
          </w:p>
          <w:p w:rsidR="000A018F" w:rsidRPr="00BF318C" w:rsidRDefault="00BF318C" w:rsidP="00825FF3">
            <w:pPr>
              <w:ind w:firstLine="0"/>
              <w:rPr>
                <w:sz w:val="22"/>
                <w:lang w:eastAsia="ru-RU"/>
              </w:rPr>
            </w:pPr>
            <w:r w:rsidRPr="00BF318C">
              <w:rPr>
                <w:sz w:val="22"/>
                <w:lang w:eastAsia="ru-RU"/>
              </w:rPr>
              <w:t>Применяет методы экономического анализа поведения агентов и рынков</w:t>
            </w:r>
          </w:p>
          <w:p w:rsidR="000A018F" w:rsidRDefault="000A018F" w:rsidP="00825FF3">
            <w:pPr>
              <w:ind w:firstLine="0"/>
              <w:rPr>
                <w:lang w:eastAsia="ru-RU"/>
              </w:rPr>
            </w:pPr>
          </w:p>
          <w:p w:rsidR="00BE4B5A" w:rsidRDefault="00BE4B5A" w:rsidP="00825FF3">
            <w:pPr>
              <w:ind w:firstLine="0"/>
              <w:rPr>
                <w:lang w:eastAsia="ru-RU"/>
              </w:rPr>
            </w:pPr>
          </w:p>
          <w:p w:rsidR="00BE4B5A" w:rsidRDefault="00BE4B5A" w:rsidP="00825FF3">
            <w:pPr>
              <w:ind w:firstLine="0"/>
              <w:rPr>
                <w:lang w:eastAsia="ru-RU"/>
              </w:rPr>
            </w:pPr>
          </w:p>
          <w:p w:rsidR="00BE4B5A" w:rsidRDefault="00271822" w:rsidP="00825FF3">
            <w:pPr>
              <w:ind w:firstLine="0"/>
              <w:rPr>
                <w:lang w:eastAsia="ru-RU"/>
              </w:rPr>
            </w:pPr>
            <w:r w:rsidRPr="00271822">
              <w:rPr>
                <w:sz w:val="22"/>
                <w:lang w:eastAsia="ru-RU"/>
              </w:rPr>
              <w:t>Демонстрирует владение</w:t>
            </w:r>
            <w:r>
              <w:rPr>
                <w:lang w:eastAsia="ru-RU"/>
              </w:rPr>
              <w:t xml:space="preserve">  </w:t>
            </w:r>
            <w:r w:rsidRPr="000066EA">
              <w:rPr>
                <w:sz w:val="22"/>
              </w:rPr>
              <w:t>методами стратегического анализа</w:t>
            </w:r>
          </w:p>
          <w:p w:rsidR="00BE4B5A" w:rsidRDefault="00BE4B5A" w:rsidP="00825FF3">
            <w:pPr>
              <w:ind w:firstLine="0"/>
              <w:rPr>
                <w:lang w:eastAsia="ru-RU"/>
              </w:rPr>
            </w:pPr>
          </w:p>
          <w:p w:rsidR="00BE4B5A" w:rsidRDefault="00E35758" w:rsidP="00BE4B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И</w:t>
            </w:r>
            <w:r w:rsidR="00BE4B5A">
              <w:rPr>
                <w:sz w:val="22"/>
              </w:rPr>
              <w:t xml:space="preserve">нтерпретирует и оценивает </w:t>
            </w:r>
            <w:r w:rsidR="00BE4B5A" w:rsidRPr="0026793D">
              <w:rPr>
                <w:rStyle w:val="FontStyle30"/>
                <w:sz w:val="22"/>
              </w:rPr>
              <w:t>результаты, полученные отечественными и зарубежными исследователями</w:t>
            </w:r>
            <w:r w:rsidR="00BE4B5A">
              <w:rPr>
                <w:rStyle w:val="FontStyle30"/>
                <w:sz w:val="22"/>
              </w:rPr>
              <w:t>, владеет навыками составления программы исследований</w:t>
            </w:r>
          </w:p>
          <w:p w:rsidR="00BE4B5A" w:rsidRDefault="00BE4B5A" w:rsidP="00825FF3">
            <w:pPr>
              <w:ind w:firstLine="0"/>
              <w:rPr>
                <w:lang w:eastAsia="ru-RU"/>
              </w:rPr>
            </w:pPr>
          </w:p>
          <w:p w:rsidR="00A53FCD" w:rsidRDefault="00A53FCD" w:rsidP="00825FF3">
            <w:pPr>
              <w:ind w:firstLine="0"/>
              <w:rPr>
                <w:lang w:eastAsia="ru-RU"/>
              </w:rPr>
            </w:pPr>
          </w:p>
          <w:p w:rsidR="00A53FCD" w:rsidRDefault="001B64C9" w:rsidP="00825FF3">
            <w:pPr>
              <w:ind w:firstLine="0"/>
              <w:rPr>
                <w:lang w:eastAsia="ru-RU"/>
              </w:rPr>
            </w:pPr>
            <w:r>
              <w:rPr>
                <w:sz w:val="22"/>
              </w:rPr>
              <w:t>Обосновывает значимость выбранной темы научного исследования</w:t>
            </w:r>
          </w:p>
          <w:p w:rsidR="00A53FCD" w:rsidRDefault="00A53FCD" w:rsidP="00825FF3">
            <w:pPr>
              <w:ind w:firstLine="0"/>
              <w:rPr>
                <w:lang w:eastAsia="ru-RU"/>
              </w:rPr>
            </w:pPr>
          </w:p>
          <w:p w:rsidR="00A53FCD" w:rsidRDefault="00A53FCD" w:rsidP="00825FF3">
            <w:pPr>
              <w:ind w:firstLine="0"/>
              <w:rPr>
                <w:lang w:eastAsia="ru-RU"/>
              </w:rPr>
            </w:pPr>
          </w:p>
          <w:p w:rsidR="00A53FCD" w:rsidRDefault="00A53FCD" w:rsidP="00825FF3">
            <w:pPr>
              <w:ind w:firstLine="0"/>
              <w:rPr>
                <w:lang w:eastAsia="ru-RU"/>
              </w:rPr>
            </w:pPr>
          </w:p>
          <w:p w:rsidR="00A53FCD" w:rsidRDefault="00DF75B4" w:rsidP="00825FF3">
            <w:pPr>
              <w:ind w:firstLine="0"/>
              <w:rPr>
                <w:lang w:eastAsia="ru-RU"/>
              </w:rPr>
            </w:pPr>
            <w:r>
              <w:rPr>
                <w:sz w:val="22"/>
              </w:rPr>
              <w:t xml:space="preserve">Демонстрирует умение проведения самостоятельных исследований </w:t>
            </w:r>
            <w:r w:rsidRPr="001E02B3">
              <w:rPr>
                <w:rStyle w:val="FontStyle30"/>
                <w:sz w:val="22"/>
              </w:rPr>
              <w:t>в соответствии с разработанной программой</w:t>
            </w:r>
          </w:p>
          <w:p w:rsidR="00DF75B4" w:rsidRDefault="00DF75B4" w:rsidP="00DF75B4">
            <w:pPr>
              <w:ind w:firstLine="0"/>
              <w:rPr>
                <w:sz w:val="22"/>
              </w:rPr>
            </w:pPr>
          </w:p>
          <w:p w:rsidR="00A53FCD" w:rsidRDefault="00DF75B4" w:rsidP="00825FF3">
            <w:pPr>
              <w:ind w:firstLine="0"/>
              <w:rPr>
                <w:lang w:eastAsia="ru-RU"/>
              </w:rPr>
            </w:pPr>
            <w:r>
              <w:rPr>
                <w:sz w:val="22"/>
              </w:rPr>
              <w:t>Владеет навыками написания научной статьи или выступления с научным докладом</w:t>
            </w:r>
          </w:p>
          <w:p w:rsidR="00A53FCD" w:rsidRDefault="00A53FCD" w:rsidP="00825FF3">
            <w:pPr>
              <w:ind w:firstLine="0"/>
              <w:rPr>
                <w:lang w:eastAsia="ru-RU"/>
              </w:rPr>
            </w:pPr>
          </w:p>
          <w:p w:rsidR="00A53FCD" w:rsidRDefault="00A53FCD" w:rsidP="00825FF3">
            <w:pPr>
              <w:ind w:firstLine="0"/>
              <w:rPr>
                <w:lang w:eastAsia="ru-RU"/>
              </w:rPr>
            </w:pPr>
          </w:p>
          <w:p w:rsidR="00A53FCD" w:rsidRPr="00460378" w:rsidRDefault="00A53FCD" w:rsidP="00825FF3">
            <w:pPr>
              <w:ind w:firstLine="0"/>
              <w:rPr>
                <w:lang w:eastAsia="ru-RU"/>
              </w:rPr>
            </w:pPr>
          </w:p>
        </w:tc>
        <w:tc>
          <w:tcPr>
            <w:tcW w:w="2976" w:type="dxa"/>
          </w:tcPr>
          <w:p w:rsidR="00402464" w:rsidRDefault="00402464" w:rsidP="00073753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Доклад, эссе, дискуссии в ходе семинаров</w:t>
            </w:r>
          </w:p>
          <w:p w:rsidR="00402464" w:rsidRDefault="00402464" w:rsidP="00073753">
            <w:pPr>
              <w:ind w:firstLine="0"/>
              <w:rPr>
                <w:lang w:eastAsia="ru-RU"/>
              </w:rPr>
            </w:pPr>
          </w:p>
          <w:p w:rsidR="00402464" w:rsidRDefault="00402464" w:rsidP="00073753">
            <w:pPr>
              <w:ind w:firstLine="0"/>
              <w:rPr>
                <w:lang w:eastAsia="ru-RU"/>
              </w:rPr>
            </w:pPr>
          </w:p>
          <w:p w:rsidR="00402464" w:rsidRDefault="00402464" w:rsidP="00073753">
            <w:pPr>
              <w:ind w:firstLine="0"/>
              <w:rPr>
                <w:lang w:eastAsia="ru-RU"/>
              </w:rPr>
            </w:pPr>
          </w:p>
          <w:p w:rsidR="00402464" w:rsidRDefault="00402464" w:rsidP="00073753">
            <w:pPr>
              <w:ind w:firstLine="0"/>
              <w:rPr>
                <w:lang w:eastAsia="ru-RU"/>
              </w:rPr>
            </w:pPr>
          </w:p>
          <w:p w:rsidR="00402464" w:rsidRDefault="00402464" w:rsidP="00073753">
            <w:pPr>
              <w:ind w:firstLine="0"/>
              <w:rPr>
                <w:lang w:eastAsia="ru-RU"/>
              </w:rPr>
            </w:pPr>
          </w:p>
          <w:p w:rsidR="00402464" w:rsidRDefault="00402464" w:rsidP="002855AA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Доклад, эссе, дискуссии в ходе семинаров</w:t>
            </w:r>
          </w:p>
          <w:p w:rsidR="00402464" w:rsidRDefault="00402464" w:rsidP="00073753">
            <w:pPr>
              <w:ind w:firstLine="0"/>
              <w:rPr>
                <w:lang w:eastAsia="ru-RU"/>
              </w:rPr>
            </w:pPr>
          </w:p>
          <w:p w:rsidR="00402464" w:rsidRDefault="00402464" w:rsidP="00073753">
            <w:pPr>
              <w:ind w:firstLine="0"/>
              <w:rPr>
                <w:lang w:eastAsia="ru-RU"/>
              </w:rPr>
            </w:pPr>
          </w:p>
          <w:p w:rsidR="00402464" w:rsidRDefault="00402464" w:rsidP="00073753">
            <w:pPr>
              <w:ind w:firstLine="0"/>
              <w:rPr>
                <w:lang w:eastAsia="ru-RU"/>
              </w:rPr>
            </w:pPr>
          </w:p>
          <w:p w:rsidR="00402464" w:rsidRDefault="00402464" w:rsidP="00073753">
            <w:pPr>
              <w:ind w:firstLine="0"/>
              <w:rPr>
                <w:lang w:eastAsia="ru-RU"/>
              </w:rPr>
            </w:pPr>
          </w:p>
          <w:p w:rsidR="00402464" w:rsidRDefault="00402464" w:rsidP="00073753">
            <w:pPr>
              <w:ind w:firstLine="0"/>
              <w:rPr>
                <w:lang w:eastAsia="ru-RU"/>
              </w:rPr>
            </w:pPr>
          </w:p>
          <w:p w:rsidR="00402464" w:rsidRDefault="00402464" w:rsidP="00073753">
            <w:pPr>
              <w:ind w:firstLine="0"/>
              <w:rPr>
                <w:lang w:eastAsia="ru-RU"/>
              </w:rPr>
            </w:pPr>
          </w:p>
          <w:p w:rsidR="00402464" w:rsidRDefault="00402464" w:rsidP="002855AA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Доклад, эссе, дискуссии в ходе семинаров</w:t>
            </w:r>
          </w:p>
          <w:p w:rsidR="00402464" w:rsidRDefault="00402464" w:rsidP="00073753">
            <w:pPr>
              <w:ind w:firstLine="0"/>
              <w:rPr>
                <w:lang w:eastAsia="ru-RU"/>
              </w:rPr>
            </w:pPr>
          </w:p>
          <w:p w:rsidR="00402464" w:rsidRDefault="00402464" w:rsidP="00073753">
            <w:pPr>
              <w:ind w:firstLine="0"/>
              <w:rPr>
                <w:lang w:eastAsia="ru-RU"/>
              </w:rPr>
            </w:pPr>
          </w:p>
          <w:p w:rsidR="00402464" w:rsidRDefault="00D76007" w:rsidP="00073753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Доклад, эссе</w:t>
            </w:r>
          </w:p>
          <w:p w:rsidR="00402464" w:rsidRDefault="00402464" w:rsidP="00073753">
            <w:pPr>
              <w:ind w:firstLine="0"/>
              <w:rPr>
                <w:lang w:eastAsia="ru-RU"/>
              </w:rPr>
            </w:pPr>
          </w:p>
          <w:p w:rsidR="00402464" w:rsidRDefault="00402464" w:rsidP="00073753">
            <w:pPr>
              <w:ind w:firstLine="0"/>
              <w:rPr>
                <w:lang w:eastAsia="ru-RU"/>
              </w:rPr>
            </w:pPr>
          </w:p>
          <w:p w:rsidR="00402464" w:rsidRDefault="00402464" w:rsidP="00073753">
            <w:pPr>
              <w:ind w:firstLine="0"/>
              <w:rPr>
                <w:lang w:eastAsia="ru-RU"/>
              </w:rPr>
            </w:pPr>
          </w:p>
          <w:p w:rsidR="00402464" w:rsidRDefault="00402464" w:rsidP="002855AA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Доклад, эссе, дискуссии в ходе семинаров</w:t>
            </w:r>
          </w:p>
          <w:p w:rsidR="00402464" w:rsidRDefault="00402464" w:rsidP="00073753">
            <w:pPr>
              <w:ind w:firstLine="0"/>
              <w:rPr>
                <w:lang w:eastAsia="ru-RU"/>
              </w:rPr>
            </w:pPr>
          </w:p>
          <w:p w:rsidR="00402464" w:rsidRDefault="00402464" w:rsidP="00073753">
            <w:pPr>
              <w:ind w:firstLine="0"/>
              <w:rPr>
                <w:lang w:eastAsia="ru-RU"/>
              </w:rPr>
            </w:pPr>
          </w:p>
          <w:p w:rsidR="00402464" w:rsidRDefault="00402464" w:rsidP="00073753">
            <w:pPr>
              <w:ind w:firstLine="0"/>
              <w:rPr>
                <w:lang w:eastAsia="ru-RU"/>
              </w:rPr>
            </w:pPr>
          </w:p>
          <w:p w:rsidR="00402464" w:rsidRDefault="00402464" w:rsidP="00073753">
            <w:pPr>
              <w:ind w:firstLine="0"/>
              <w:rPr>
                <w:lang w:eastAsia="ru-RU"/>
              </w:rPr>
            </w:pPr>
          </w:p>
          <w:p w:rsidR="00402464" w:rsidRDefault="006A23D5" w:rsidP="00073753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Доклад, эссе</w:t>
            </w:r>
          </w:p>
          <w:p w:rsidR="00402464" w:rsidRDefault="00402464" w:rsidP="00073753">
            <w:pPr>
              <w:ind w:firstLine="0"/>
              <w:rPr>
                <w:lang w:eastAsia="ru-RU"/>
              </w:rPr>
            </w:pPr>
          </w:p>
          <w:p w:rsidR="00402464" w:rsidRDefault="00402464" w:rsidP="00073753">
            <w:pPr>
              <w:ind w:firstLine="0"/>
              <w:rPr>
                <w:lang w:eastAsia="ru-RU"/>
              </w:rPr>
            </w:pPr>
          </w:p>
          <w:p w:rsidR="00402464" w:rsidRDefault="00402464" w:rsidP="00073753">
            <w:pPr>
              <w:ind w:firstLine="0"/>
              <w:rPr>
                <w:lang w:eastAsia="ru-RU"/>
              </w:rPr>
            </w:pPr>
          </w:p>
          <w:p w:rsidR="00362063" w:rsidRDefault="00362063" w:rsidP="002855AA">
            <w:pPr>
              <w:ind w:firstLine="0"/>
              <w:rPr>
                <w:sz w:val="22"/>
                <w:lang w:eastAsia="ru-RU"/>
              </w:rPr>
            </w:pPr>
          </w:p>
          <w:p w:rsidR="00402464" w:rsidRDefault="00402464" w:rsidP="002855AA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Доклад, эссе</w:t>
            </w:r>
          </w:p>
          <w:p w:rsidR="00402464" w:rsidRDefault="00402464" w:rsidP="00073753">
            <w:pPr>
              <w:ind w:firstLine="0"/>
              <w:rPr>
                <w:lang w:eastAsia="ru-RU"/>
              </w:rPr>
            </w:pPr>
          </w:p>
          <w:p w:rsidR="00402464" w:rsidRDefault="00402464" w:rsidP="00073753">
            <w:pPr>
              <w:ind w:firstLine="0"/>
              <w:rPr>
                <w:lang w:eastAsia="ru-RU"/>
              </w:rPr>
            </w:pPr>
          </w:p>
          <w:p w:rsidR="00402464" w:rsidRDefault="00402464" w:rsidP="00073753">
            <w:pPr>
              <w:ind w:firstLine="0"/>
              <w:rPr>
                <w:lang w:eastAsia="ru-RU"/>
              </w:rPr>
            </w:pPr>
          </w:p>
          <w:p w:rsidR="00402464" w:rsidRDefault="00402464" w:rsidP="00073753">
            <w:pPr>
              <w:ind w:firstLine="0"/>
              <w:rPr>
                <w:lang w:eastAsia="ru-RU"/>
              </w:rPr>
            </w:pPr>
          </w:p>
          <w:p w:rsidR="00402464" w:rsidRDefault="00402464" w:rsidP="00073753">
            <w:pPr>
              <w:ind w:firstLine="0"/>
              <w:rPr>
                <w:lang w:eastAsia="ru-RU"/>
              </w:rPr>
            </w:pPr>
          </w:p>
          <w:p w:rsidR="00402464" w:rsidRDefault="00402464" w:rsidP="002855AA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Доклад, эссе</w:t>
            </w:r>
          </w:p>
          <w:p w:rsidR="00402464" w:rsidRDefault="00402464" w:rsidP="00073753">
            <w:pPr>
              <w:ind w:firstLine="0"/>
              <w:rPr>
                <w:lang w:eastAsia="ru-RU"/>
              </w:rPr>
            </w:pPr>
          </w:p>
          <w:p w:rsidR="00402464" w:rsidRDefault="00402464" w:rsidP="00073753">
            <w:pPr>
              <w:ind w:firstLine="0"/>
              <w:rPr>
                <w:lang w:eastAsia="ru-RU"/>
              </w:rPr>
            </w:pPr>
          </w:p>
          <w:p w:rsidR="00402464" w:rsidRDefault="00402464" w:rsidP="00073753">
            <w:pPr>
              <w:ind w:firstLine="0"/>
              <w:rPr>
                <w:lang w:eastAsia="ru-RU"/>
              </w:rPr>
            </w:pPr>
          </w:p>
          <w:p w:rsidR="00402464" w:rsidRDefault="00402464" w:rsidP="00073753">
            <w:pPr>
              <w:ind w:firstLine="0"/>
              <w:rPr>
                <w:lang w:eastAsia="ru-RU"/>
              </w:rPr>
            </w:pPr>
          </w:p>
          <w:p w:rsidR="00402464" w:rsidRDefault="00402464" w:rsidP="00073753">
            <w:pPr>
              <w:ind w:firstLine="0"/>
              <w:rPr>
                <w:lang w:eastAsia="ru-RU"/>
              </w:rPr>
            </w:pPr>
          </w:p>
          <w:p w:rsidR="00402464" w:rsidRDefault="00402464" w:rsidP="002855AA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Доклад, эссе, дискуссии в ходе семинаров</w:t>
            </w:r>
          </w:p>
          <w:p w:rsidR="00402464" w:rsidRDefault="00402464" w:rsidP="00073753">
            <w:pPr>
              <w:ind w:firstLine="0"/>
              <w:rPr>
                <w:lang w:eastAsia="ru-RU"/>
              </w:rPr>
            </w:pPr>
          </w:p>
          <w:p w:rsidR="00402464" w:rsidRDefault="00402464" w:rsidP="00073753">
            <w:pPr>
              <w:ind w:firstLine="0"/>
              <w:rPr>
                <w:lang w:eastAsia="ru-RU"/>
              </w:rPr>
            </w:pPr>
          </w:p>
          <w:p w:rsidR="00402464" w:rsidRDefault="00402464" w:rsidP="00073753">
            <w:pPr>
              <w:ind w:firstLine="0"/>
              <w:rPr>
                <w:lang w:eastAsia="ru-RU"/>
              </w:rPr>
            </w:pPr>
          </w:p>
          <w:p w:rsidR="00402464" w:rsidRDefault="00402464" w:rsidP="00073753">
            <w:pPr>
              <w:ind w:firstLine="0"/>
              <w:rPr>
                <w:lang w:eastAsia="ru-RU"/>
              </w:rPr>
            </w:pPr>
          </w:p>
          <w:p w:rsidR="00402464" w:rsidRDefault="00402464" w:rsidP="002855AA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Доклад, эссе, дискуссии в ходе семинаров</w:t>
            </w:r>
          </w:p>
          <w:p w:rsidR="00402464" w:rsidRDefault="00402464" w:rsidP="00073753">
            <w:pPr>
              <w:ind w:firstLine="0"/>
              <w:rPr>
                <w:lang w:eastAsia="ru-RU"/>
              </w:rPr>
            </w:pPr>
          </w:p>
          <w:p w:rsidR="00402464" w:rsidRDefault="00402464" w:rsidP="00073753">
            <w:pPr>
              <w:ind w:firstLine="0"/>
              <w:rPr>
                <w:lang w:eastAsia="ru-RU"/>
              </w:rPr>
            </w:pPr>
          </w:p>
          <w:p w:rsidR="00402464" w:rsidRDefault="00E35758" w:rsidP="00073753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Доклад, эссе, дискуссии в ходе семинаров</w:t>
            </w:r>
          </w:p>
          <w:p w:rsidR="00402464" w:rsidRDefault="00402464" w:rsidP="00073753">
            <w:pPr>
              <w:ind w:firstLine="0"/>
              <w:rPr>
                <w:lang w:eastAsia="ru-RU"/>
              </w:rPr>
            </w:pPr>
          </w:p>
          <w:p w:rsidR="00402464" w:rsidRDefault="00402464" w:rsidP="00174331">
            <w:pPr>
              <w:ind w:firstLine="0"/>
              <w:rPr>
                <w:lang w:eastAsia="ru-RU"/>
              </w:rPr>
            </w:pPr>
          </w:p>
          <w:p w:rsidR="00E35758" w:rsidRDefault="00E35758" w:rsidP="00174331">
            <w:pPr>
              <w:ind w:firstLine="0"/>
              <w:rPr>
                <w:lang w:eastAsia="ru-RU"/>
              </w:rPr>
            </w:pPr>
          </w:p>
          <w:p w:rsidR="00E35758" w:rsidRDefault="00E35758" w:rsidP="00174331">
            <w:pPr>
              <w:ind w:firstLine="0"/>
              <w:rPr>
                <w:lang w:eastAsia="ru-RU"/>
              </w:rPr>
            </w:pPr>
          </w:p>
          <w:p w:rsidR="00E35758" w:rsidRDefault="00E35758" w:rsidP="00174331">
            <w:pPr>
              <w:ind w:firstLine="0"/>
              <w:rPr>
                <w:lang w:eastAsia="ru-RU"/>
              </w:rPr>
            </w:pPr>
          </w:p>
          <w:p w:rsidR="00E35758" w:rsidRDefault="00E35758" w:rsidP="00174331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Доклад, эссе, дискуссии в ходе семинаров</w:t>
            </w:r>
          </w:p>
          <w:p w:rsidR="00E35758" w:rsidRDefault="00E35758" w:rsidP="00174331">
            <w:pPr>
              <w:ind w:firstLine="0"/>
              <w:rPr>
                <w:sz w:val="22"/>
                <w:lang w:eastAsia="ru-RU"/>
              </w:rPr>
            </w:pPr>
          </w:p>
          <w:p w:rsidR="00E35758" w:rsidRDefault="00E35758" w:rsidP="00174331">
            <w:pPr>
              <w:ind w:firstLine="0"/>
              <w:rPr>
                <w:sz w:val="22"/>
                <w:lang w:eastAsia="ru-RU"/>
              </w:rPr>
            </w:pPr>
          </w:p>
          <w:p w:rsidR="00E35758" w:rsidRDefault="00E35758" w:rsidP="00174331">
            <w:pPr>
              <w:ind w:firstLine="0"/>
              <w:rPr>
                <w:sz w:val="22"/>
                <w:lang w:eastAsia="ru-RU"/>
              </w:rPr>
            </w:pPr>
          </w:p>
          <w:p w:rsidR="00E35758" w:rsidRDefault="00E35758" w:rsidP="00174331">
            <w:pPr>
              <w:ind w:firstLine="0"/>
              <w:rPr>
                <w:sz w:val="22"/>
                <w:lang w:eastAsia="ru-RU"/>
              </w:rPr>
            </w:pPr>
          </w:p>
          <w:p w:rsidR="00E35758" w:rsidRDefault="00E35758" w:rsidP="00174331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Доклад, эссе, дискуссии в ходе семинаров</w:t>
            </w:r>
          </w:p>
          <w:p w:rsidR="00E35758" w:rsidRDefault="00E35758" w:rsidP="00174331">
            <w:pPr>
              <w:ind w:firstLine="0"/>
              <w:rPr>
                <w:sz w:val="22"/>
                <w:lang w:eastAsia="ru-RU"/>
              </w:rPr>
            </w:pPr>
          </w:p>
          <w:p w:rsidR="00E35758" w:rsidRDefault="00E35758" w:rsidP="00174331">
            <w:pPr>
              <w:ind w:firstLine="0"/>
              <w:rPr>
                <w:sz w:val="22"/>
                <w:lang w:eastAsia="ru-RU"/>
              </w:rPr>
            </w:pPr>
          </w:p>
          <w:p w:rsidR="00E35758" w:rsidRDefault="00E35758" w:rsidP="00174331">
            <w:pPr>
              <w:ind w:firstLine="0"/>
              <w:rPr>
                <w:sz w:val="22"/>
                <w:lang w:eastAsia="ru-RU"/>
              </w:rPr>
            </w:pPr>
          </w:p>
          <w:p w:rsidR="00E35758" w:rsidRDefault="00E35758" w:rsidP="00174331">
            <w:pPr>
              <w:ind w:firstLine="0"/>
              <w:rPr>
                <w:sz w:val="22"/>
                <w:lang w:eastAsia="ru-RU"/>
              </w:rPr>
            </w:pPr>
          </w:p>
          <w:p w:rsidR="00E35758" w:rsidRPr="002A2C97" w:rsidRDefault="00E35758" w:rsidP="00E35758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Доклад, эссе</w:t>
            </w:r>
          </w:p>
        </w:tc>
      </w:tr>
    </w:tbl>
    <w:p w:rsidR="00402464" w:rsidRDefault="00402464" w:rsidP="00173765">
      <w:pPr>
        <w:pStyle w:val="1"/>
      </w:pPr>
    </w:p>
    <w:p w:rsidR="00402464" w:rsidRPr="00E35468" w:rsidRDefault="00402464" w:rsidP="00173765">
      <w:pPr>
        <w:pStyle w:val="1"/>
      </w:pPr>
      <w:r w:rsidRPr="00E35468">
        <w:t xml:space="preserve">4. </w:t>
      </w:r>
      <w:r w:rsidRPr="00F864B3">
        <w:rPr>
          <w:b/>
          <w:sz w:val="28"/>
          <w:szCs w:val="28"/>
        </w:rPr>
        <w:t>Место дисциплины в структуре образовательной программы</w:t>
      </w:r>
    </w:p>
    <w:p w:rsidR="00402464" w:rsidRPr="0088494A" w:rsidRDefault="00402464" w:rsidP="00FB6051">
      <w:pPr>
        <w:jc w:val="both"/>
      </w:pPr>
      <w:r w:rsidRPr="0088494A">
        <w:t xml:space="preserve">Настоящая дисциплина относится к циклу дисциплин </w:t>
      </w:r>
      <w:r>
        <w:t>программы и вариативной части.</w:t>
      </w:r>
    </w:p>
    <w:p w:rsidR="00402464" w:rsidRDefault="00402464" w:rsidP="00346E5B">
      <w:pPr>
        <w:jc w:val="both"/>
      </w:pPr>
      <w:r>
        <w:t>Изучение данной дисциплины базируется на следующих дисциплинах:</w:t>
      </w:r>
    </w:p>
    <w:p w:rsidR="00402464" w:rsidRPr="00346E5B" w:rsidRDefault="00402464" w:rsidP="00346E5B">
      <w:pPr>
        <w:pStyle w:val="af4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346E5B">
        <w:rPr>
          <w:rFonts w:ascii="Times New Roman" w:hAnsi="Times New Roman"/>
          <w:sz w:val="24"/>
          <w:szCs w:val="24"/>
        </w:rPr>
        <w:t>Экономическая теория</w:t>
      </w:r>
      <w:r>
        <w:rPr>
          <w:rFonts w:ascii="Times New Roman" w:hAnsi="Times New Roman"/>
          <w:sz w:val="24"/>
          <w:szCs w:val="24"/>
        </w:rPr>
        <w:t>;</w:t>
      </w:r>
    </w:p>
    <w:p w:rsidR="00402464" w:rsidRPr="00346E5B" w:rsidRDefault="00402464" w:rsidP="00346E5B">
      <w:pPr>
        <w:pStyle w:val="af4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346E5B">
        <w:rPr>
          <w:rFonts w:ascii="Times New Roman" w:hAnsi="Times New Roman"/>
          <w:sz w:val="24"/>
          <w:szCs w:val="24"/>
        </w:rPr>
        <w:t>Теория управления</w:t>
      </w:r>
      <w:r>
        <w:rPr>
          <w:rFonts w:ascii="Times New Roman" w:hAnsi="Times New Roman"/>
          <w:sz w:val="24"/>
          <w:szCs w:val="24"/>
        </w:rPr>
        <w:t>.</w:t>
      </w:r>
    </w:p>
    <w:p w:rsidR="00402464" w:rsidRDefault="00402464" w:rsidP="00FB6051">
      <w:pPr>
        <w:jc w:val="both"/>
      </w:pPr>
      <w:r>
        <w:lastRenderedPageBreak/>
        <w:t>Для освоения учебной дисциплины, студенты должны владеть следующими знаниями и компетенциями:</w:t>
      </w:r>
    </w:p>
    <w:p w:rsidR="00402464" w:rsidRDefault="00402464" w:rsidP="000A237A">
      <w:pPr>
        <w:numPr>
          <w:ilvl w:val="0"/>
          <w:numId w:val="34"/>
        </w:numPr>
        <w:autoSpaceDE w:val="0"/>
        <w:autoSpaceDN w:val="0"/>
        <w:adjustRightInd w:val="0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>способен</w:t>
      </w:r>
      <w:proofErr w:type="gramEnd"/>
      <w:r>
        <w:rPr>
          <w:szCs w:val="24"/>
          <w:lang w:eastAsia="ru-RU"/>
        </w:rPr>
        <w:t xml:space="preserve"> занимать активную гражданскую позицию;</w:t>
      </w:r>
    </w:p>
    <w:p w:rsidR="00402464" w:rsidRPr="008845CA" w:rsidRDefault="00402464" w:rsidP="000A237A">
      <w:pPr>
        <w:numPr>
          <w:ilvl w:val="0"/>
          <w:numId w:val="34"/>
        </w:numPr>
        <w:autoSpaceDE w:val="0"/>
        <w:autoSpaceDN w:val="0"/>
        <w:adjustRightInd w:val="0"/>
        <w:rPr>
          <w:szCs w:val="24"/>
          <w:lang w:eastAsia="ru-RU"/>
        </w:rPr>
      </w:pPr>
      <w:r w:rsidRPr="008845CA">
        <w:rPr>
          <w:szCs w:val="24"/>
          <w:lang w:eastAsia="ru-RU"/>
        </w:rPr>
        <w:t xml:space="preserve">владеет культурой критического мышления, </w:t>
      </w:r>
      <w:proofErr w:type="gramStart"/>
      <w:r w:rsidRPr="008845CA">
        <w:rPr>
          <w:szCs w:val="24"/>
          <w:lang w:eastAsia="ru-RU"/>
        </w:rPr>
        <w:t>способен</w:t>
      </w:r>
      <w:proofErr w:type="gramEnd"/>
      <w:r w:rsidRPr="008845CA">
        <w:rPr>
          <w:szCs w:val="24"/>
          <w:lang w:eastAsia="ru-RU"/>
        </w:rPr>
        <w:t xml:space="preserve"> к обобщению, анализу,</w:t>
      </w:r>
      <w:r w:rsidR="00753806">
        <w:rPr>
          <w:szCs w:val="24"/>
          <w:lang w:eastAsia="ru-RU"/>
        </w:rPr>
        <w:t xml:space="preserve"> </w:t>
      </w:r>
      <w:r w:rsidRPr="008845CA">
        <w:rPr>
          <w:szCs w:val="24"/>
          <w:lang w:eastAsia="ru-RU"/>
        </w:rPr>
        <w:t>восприятию информации, постановке цели и выбору путей её достижения;</w:t>
      </w:r>
    </w:p>
    <w:p w:rsidR="00402464" w:rsidRPr="008B16BC" w:rsidRDefault="00402464" w:rsidP="000A237A">
      <w:pPr>
        <w:numPr>
          <w:ilvl w:val="0"/>
          <w:numId w:val="34"/>
        </w:numPr>
        <w:autoSpaceDE w:val="0"/>
        <w:autoSpaceDN w:val="0"/>
        <w:adjustRightInd w:val="0"/>
        <w:rPr>
          <w:sz w:val="22"/>
          <w:lang w:eastAsia="ru-RU"/>
        </w:rPr>
      </w:pPr>
      <w:r w:rsidRPr="008B16BC">
        <w:rPr>
          <w:szCs w:val="24"/>
          <w:lang w:eastAsia="ru-RU"/>
        </w:rPr>
        <w:t>способен осуществлять сбор, анализ и обработку статистических данных, информации,</w:t>
      </w:r>
      <w:r w:rsidR="00753806">
        <w:rPr>
          <w:szCs w:val="24"/>
          <w:lang w:eastAsia="ru-RU"/>
        </w:rPr>
        <w:t xml:space="preserve"> </w:t>
      </w:r>
      <w:r w:rsidRPr="008B16BC">
        <w:rPr>
          <w:szCs w:val="24"/>
          <w:lang w:eastAsia="ru-RU"/>
        </w:rPr>
        <w:t>научно-аналитических материалов, необходимых для решения поставленных</w:t>
      </w:r>
      <w:r w:rsidR="00753806">
        <w:rPr>
          <w:szCs w:val="24"/>
          <w:lang w:eastAsia="ru-RU"/>
        </w:rPr>
        <w:t xml:space="preserve"> </w:t>
      </w:r>
      <w:r w:rsidRPr="008B16BC">
        <w:rPr>
          <w:szCs w:val="24"/>
          <w:lang w:eastAsia="ru-RU"/>
        </w:rPr>
        <w:t>задач;</w:t>
      </w:r>
    </w:p>
    <w:p w:rsidR="00402464" w:rsidRPr="007D6ABB" w:rsidRDefault="00402464" w:rsidP="000A237A">
      <w:pPr>
        <w:numPr>
          <w:ilvl w:val="0"/>
          <w:numId w:val="34"/>
        </w:numPr>
        <w:jc w:val="both"/>
      </w:pPr>
      <w:proofErr w:type="gramStart"/>
      <w:r w:rsidRPr="00BC6926">
        <w:rPr>
          <w:szCs w:val="24"/>
          <w:lang w:eastAsia="ru-RU"/>
        </w:rPr>
        <w:t>способен</w:t>
      </w:r>
      <w:proofErr w:type="gramEnd"/>
      <w:r w:rsidRPr="00BC6926">
        <w:rPr>
          <w:szCs w:val="24"/>
          <w:lang w:eastAsia="ru-RU"/>
        </w:rPr>
        <w:t xml:space="preserve"> выбрать инструментальные средс</w:t>
      </w:r>
      <w:r>
        <w:rPr>
          <w:szCs w:val="24"/>
          <w:lang w:eastAsia="ru-RU"/>
        </w:rPr>
        <w:t xml:space="preserve">тва для обработки </w:t>
      </w:r>
      <w:r w:rsidRPr="00BC6926">
        <w:rPr>
          <w:szCs w:val="24"/>
          <w:lang w:eastAsia="ru-RU"/>
        </w:rPr>
        <w:t>данных в соответствии с поставленной задачей</w:t>
      </w:r>
      <w:r>
        <w:rPr>
          <w:szCs w:val="24"/>
          <w:lang w:eastAsia="ru-RU"/>
        </w:rPr>
        <w:t>;</w:t>
      </w:r>
    </w:p>
    <w:p w:rsidR="00402464" w:rsidRPr="009B75CD" w:rsidRDefault="00402464" w:rsidP="000A237A">
      <w:pPr>
        <w:numPr>
          <w:ilvl w:val="0"/>
          <w:numId w:val="34"/>
        </w:numPr>
        <w:jc w:val="both"/>
      </w:pPr>
      <w:proofErr w:type="gramStart"/>
      <w:r>
        <w:rPr>
          <w:szCs w:val="24"/>
          <w:lang w:eastAsia="ru-RU"/>
        </w:rPr>
        <w:t>способен</w:t>
      </w:r>
      <w:proofErr w:type="gramEnd"/>
      <w:r>
        <w:rPr>
          <w:szCs w:val="24"/>
          <w:lang w:eastAsia="ru-RU"/>
        </w:rPr>
        <w:t xml:space="preserve"> оценивать условия и последствия принимаемых организационно-управленческих решений;</w:t>
      </w:r>
    </w:p>
    <w:p w:rsidR="00402464" w:rsidRDefault="00402464" w:rsidP="000A237A">
      <w:pPr>
        <w:numPr>
          <w:ilvl w:val="0"/>
          <w:numId w:val="34"/>
        </w:numPr>
        <w:jc w:val="both"/>
      </w:pPr>
      <w:proofErr w:type="gramStart"/>
      <w:r>
        <w:rPr>
          <w:szCs w:val="24"/>
          <w:lang w:eastAsia="ru-RU"/>
        </w:rPr>
        <w:t>способен</w:t>
      </w:r>
      <w:proofErr w:type="gramEnd"/>
      <w:r>
        <w:rPr>
          <w:szCs w:val="24"/>
          <w:lang w:eastAsia="ru-RU"/>
        </w:rPr>
        <w:t xml:space="preserve"> учитывать последствия управленческих решений и действий с позиций социальной ответственности. </w:t>
      </w:r>
    </w:p>
    <w:p w:rsidR="00402464" w:rsidRDefault="00402464" w:rsidP="00FB6051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402464" w:rsidRPr="00F864B3" w:rsidRDefault="00402464" w:rsidP="007D6ABB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Cs w:val="24"/>
        </w:rPr>
      </w:pPr>
      <w:r w:rsidRPr="00F864B3">
        <w:rPr>
          <w:color w:val="000000"/>
          <w:szCs w:val="24"/>
          <w:lang w:eastAsia="ru-RU"/>
        </w:rPr>
        <w:t>Публичное управление</w:t>
      </w:r>
    </w:p>
    <w:p w:rsidR="00402464" w:rsidRDefault="00402464" w:rsidP="00FB6051">
      <w:pPr>
        <w:jc w:val="both"/>
      </w:pPr>
    </w:p>
    <w:p w:rsidR="00402464" w:rsidRDefault="00402464" w:rsidP="002D0A69">
      <w:pPr>
        <w:jc w:val="both"/>
      </w:pPr>
    </w:p>
    <w:p w:rsidR="00402464" w:rsidRPr="007E65ED" w:rsidRDefault="00402464" w:rsidP="00173765">
      <w:pPr>
        <w:pStyle w:val="1"/>
      </w:pPr>
      <w:r>
        <w:t xml:space="preserve">5. </w:t>
      </w:r>
      <w:r w:rsidRPr="00630D3D">
        <w:rPr>
          <w:b/>
          <w:sz w:val="28"/>
          <w:szCs w:val="28"/>
        </w:rPr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494"/>
        <w:gridCol w:w="960"/>
        <w:gridCol w:w="1066"/>
        <w:gridCol w:w="850"/>
        <w:gridCol w:w="993"/>
        <w:gridCol w:w="1276"/>
      </w:tblGrid>
      <w:tr w:rsidR="00402464" w:rsidRPr="0002550B" w:rsidTr="004F1361">
        <w:tc>
          <w:tcPr>
            <w:tcW w:w="534" w:type="dxa"/>
            <w:vMerge w:val="restart"/>
            <w:vAlign w:val="center"/>
          </w:tcPr>
          <w:p w:rsidR="00402464" w:rsidRPr="0002550B" w:rsidRDefault="00402464" w:rsidP="0002550B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494" w:type="dxa"/>
            <w:vMerge w:val="restart"/>
            <w:vAlign w:val="center"/>
          </w:tcPr>
          <w:p w:rsidR="00402464" w:rsidRPr="0002550B" w:rsidRDefault="00402464" w:rsidP="00E17945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60" w:type="dxa"/>
            <w:vMerge w:val="restart"/>
            <w:vAlign w:val="center"/>
          </w:tcPr>
          <w:p w:rsidR="00402464" w:rsidRPr="0002550B" w:rsidRDefault="00402464" w:rsidP="009D6F34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909" w:type="dxa"/>
            <w:gridSpan w:val="3"/>
            <w:vAlign w:val="center"/>
          </w:tcPr>
          <w:p w:rsidR="00402464" w:rsidRPr="0002550B" w:rsidRDefault="00402464" w:rsidP="0002550B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402464" w:rsidRPr="0002550B" w:rsidRDefault="00402464" w:rsidP="0002550B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402464" w:rsidRPr="0002550B" w:rsidTr="004F1361">
        <w:tc>
          <w:tcPr>
            <w:tcW w:w="534" w:type="dxa"/>
            <w:vMerge/>
          </w:tcPr>
          <w:p w:rsidR="00402464" w:rsidRPr="0002550B" w:rsidRDefault="00402464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494" w:type="dxa"/>
            <w:vMerge/>
          </w:tcPr>
          <w:p w:rsidR="00402464" w:rsidRPr="0002550B" w:rsidRDefault="00402464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60" w:type="dxa"/>
            <w:vMerge/>
          </w:tcPr>
          <w:p w:rsidR="00402464" w:rsidRPr="0002550B" w:rsidRDefault="00402464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066" w:type="dxa"/>
            <w:vAlign w:val="center"/>
          </w:tcPr>
          <w:p w:rsidR="00402464" w:rsidRPr="0002550B" w:rsidRDefault="00402464" w:rsidP="0002550B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402464" w:rsidRPr="0002550B" w:rsidRDefault="00402464" w:rsidP="0002550B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vAlign w:val="center"/>
          </w:tcPr>
          <w:p w:rsidR="00402464" w:rsidRPr="00063DB0" w:rsidRDefault="00402464" w:rsidP="00063DB0">
            <w:pPr>
              <w:ind w:left="-107" w:right="-108" w:firstLine="0"/>
              <w:jc w:val="center"/>
              <w:rPr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:rsidR="00402464" w:rsidRPr="0002550B" w:rsidRDefault="00402464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402464" w:rsidRPr="0002550B" w:rsidTr="00383234">
        <w:tc>
          <w:tcPr>
            <w:tcW w:w="10173" w:type="dxa"/>
            <w:gridSpan w:val="7"/>
          </w:tcPr>
          <w:p w:rsidR="00402464" w:rsidRPr="0002550B" w:rsidRDefault="00402464" w:rsidP="0028655C">
            <w:pPr>
              <w:ind w:firstLine="0"/>
              <w:rPr>
                <w:szCs w:val="24"/>
              </w:rPr>
            </w:pPr>
            <w:r w:rsidRPr="00347BE7">
              <w:rPr>
                <w:b/>
                <w:bCs/>
                <w:szCs w:val="24"/>
              </w:rPr>
              <w:t xml:space="preserve">Раздел </w:t>
            </w:r>
            <w:r>
              <w:rPr>
                <w:b/>
                <w:bCs/>
                <w:szCs w:val="24"/>
              </w:rPr>
              <w:t>1.Г</w:t>
            </w:r>
            <w:r w:rsidRPr="00347BE7">
              <w:rPr>
                <w:b/>
                <w:bCs/>
                <w:szCs w:val="24"/>
              </w:rPr>
              <w:t>осударственн</w:t>
            </w:r>
            <w:r>
              <w:rPr>
                <w:b/>
                <w:bCs/>
                <w:szCs w:val="24"/>
              </w:rPr>
              <w:t xml:space="preserve">ыйи </w:t>
            </w:r>
            <w:proofErr w:type="spellStart"/>
            <w:r>
              <w:rPr>
                <w:b/>
                <w:bCs/>
                <w:szCs w:val="24"/>
              </w:rPr>
              <w:t>некоммерческийсектор</w:t>
            </w:r>
            <w:proofErr w:type="spellEnd"/>
            <w:r w:rsidRPr="00347BE7">
              <w:rPr>
                <w:b/>
                <w:bCs/>
                <w:szCs w:val="24"/>
              </w:rPr>
              <w:t xml:space="preserve"> в национальной экономике</w:t>
            </w:r>
          </w:p>
        </w:tc>
      </w:tr>
      <w:tr w:rsidR="00402464" w:rsidRPr="0002550B" w:rsidTr="004A6F88">
        <w:tc>
          <w:tcPr>
            <w:tcW w:w="534" w:type="dxa"/>
          </w:tcPr>
          <w:p w:rsidR="00402464" w:rsidRDefault="00402464" w:rsidP="0038323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494" w:type="dxa"/>
          </w:tcPr>
          <w:p w:rsidR="00402464" w:rsidRDefault="00402464" w:rsidP="00383234">
            <w:pPr>
              <w:spacing w:before="40"/>
              <w:ind w:firstLine="0"/>
            </w:pPr>
            <w:r>
              <w:rPr>
                <w:szCs w:val="24"/>
              </w:rPr>
              <w:t>Экономическое и социальное обоснование функционирования государственного и некоммерческого секторов</w:t>
            </w:r>
          </w:p>
        </w:tc>
        <w:tc>
          <w:tcPr>
            <w:tcW w:w="960" w:type="dxa"/>
            <w:vAlign w:val="center"/>
          </w:tcPr>
          <w:p w:rsidR="00402464" w:rsidRPr="001D4277" w:rsidRDefault="00402464" w:rsidP="00013531">
            <w:pPr>
              <w:spacing w:before="40"/>
              <w:ind w:firstLine="12"/>
              <w:jc w:val="center"/>
              <w:rPr>
                <w:szCs w:val="24"/>
              </w:rPr>
            </w:pPr>
            <w:r w:rsidRPr="001D4277">
              <w:rPr>
                <w:szCs w:val="24"/>
              </w:rPr>
              <w:t>12</w:t>
            </w:r>
          </w:p>
        </w:tc>
        <w:tc>
          <w:tcPr>
            <w:tcW w:w="1066" w:type="dxa"/>
            <w:vAlign w:val="center"/>
          </w:tcPr>
          <w:p w:rsidR="00402464" w:rsidRPr="00E35468" w:rsidRDefault="00402464" w:rsidP="00013531">
            <w:pPr>
              <w:spacing w:before="40"/>
              <w:ind w:firstLine="0"/>
              <w:jc w:val="center"/>
              <w:rPr>
                <w:szCs w:val="24"/>
                <w:lang w:val="en-US"/>
              </w:rPr>
            </w:pPr>
            <w:r w:rsidRPr="00E35468">
              <w:rPr>
                <w:szCs w:val="24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402464" w:rsidRPr="00E35468" w:rsidRDefault="00402464" w:rsidP="00013531">
            <w:pPr>
              <w:spacing w:before="40"/>
              <w:ind w:firstLine="0"/>
              <w:jc w:val="center"/>
              <w:rPr>
                <w:szCs w:val="24"/>
                <w:lang w:val="en-US"/>
              </w:rPr>
            </w:pPr>
            <w:r w:rsidRPr="00E35468">
              <w:rPr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402464" w:rsidRPr="00E35468" w:rsidRDefault="00402464" w:rsidP="00383234">
            <w:pPr>
              <w:ind w:firstLine="0"/>
              <w:jc w:val="center"/>
              <w:rPr>
                <w:szCs w:val="20"/>
                <w:lang w:eastAsia="ru-RU"/>
              </w:rPr>
            </w:pPr>
            <w:r w:rsidRPr="00E35468">
              <w:rPr>
                <w:sz w:val="22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02464" w:rsidRPr="00E35468" w:rsidRDefault="00402464" w:rsidP="003D3BB6">
            <w:pPr>
              <w:spacing w:before="40"/>
              <w:ind w:firstLine="0"/>
              <w:jc w:val="center"/>
              <w:rPr>
                <w:szCs w:val="24"/>
                <w:lang w:val="en-US"/>
              </w:rPr>
            </w:pPr>
            <w:r w:rsidRPr="00E35468">
              <w:rPr>
                <w:szCs w:val="24"/>
                <w:lang w:val="en-US"/>
              </w:rPr>
              <w:t>8</w:t>
            </w:r>
          </w:p>
        </w:tc>
      </w:tr>
      <w:tr w:rsidR="00402464" w:rsidRPr="0002550B" w:rsidTr="004A6F88">
        <w:tc>
          <w:tcPr>
            <w:tcW w:w="534" w:type="dxa"/>
          </w:tcPr>
          <w:p w:rsidR="00402464" w:rsidRDefault="00402464" w:rsidP="0038323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494" w:type="dxa"/>
          </w:tcPr>
          <w:p w:rsidR="00402464" w:rsidRPr="00013531" w:rsidRDefault="00402464" w:rsidP="00013531">
            <w:pPr>
              <w:ind w:firstLine="0"/>
              <w:rPr>
                <w:szCs w:val="24"/>
              </w:rPr>
            </w:pPr>
            <w:r w:rsidRPr="00347BE7">
              <w:rPr>
                <w:szCs w:val="24"/>
              </w:rPr>
              <w:t>Общественные блага</w:t>
            </w:r>
          </w:p>
        </w:tc>
        <w:tc>
          <w:tcPr>
            <w:tcW w:w="960" w:type="dxa"/>
            <w:vAlign w:val="center"/>
          </w:tcPr>
          <w:p w:rsidR="00402464" w:rsidRPr="001D4277" w:rsidRDefault="00402464" w:rsidP="00013531">
            <w:pPr>
              <w:spacing w:before="40"/>
              <w:ind w:firstLine="12"/>
              <w:jc w:val="center"/>
              <w:rPr>
                <w:szCs w:val="24"/>
              </w:rPr>
            </w:pPr>
            <w:r w:rsidRPr="001D4277">
              <w:rPr>
                <w:szCs w:val="24"/>
              </w:rPr>
              <w:t>12</w:t>
            </w:r>
          </w:p>
        </w:tc>
        <w:tc>
          <w:tcPr>
            <w:tcW w:w="1066" w:type="dxa"/>
            <w:vAlign w:val="center"/>
          </w:tcPr>
          <w:p w:rsidR="00402464" w:rsidRPr="00E35468" w:rsidRDefault="00402464" w:rsidP="00013531">
            <w:pPr>
              <w:spacing w:before="40"/>
              <w:ind w:firstLine="0"/>
              <w:jc w:val="center"/>
              <w:rPr>
                <w:szCs w:val="24"/>
                <w:lang w:val="en-US"/>
              </w:rPr>
            </w:pPr>
            <w:r w:rsidRPr="00E35468">
              <w:rPr>
                <w:szCs w:val="24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402464" w:rsidRPr="00E35468" w:rsidRDefault="00402464" w:rsidP="00013531">
            <w:pPr>
              <w:spacing w:before="40"/>
              <w:ind w:firstLine="0"/>
              <w:jc w:val="center"/>
              <w:rPr>
                <w:szCs w:val="24"/>
                <w:lang w:val="en-US"/>
              </w:rPr>
            </w:pPr>
            <w:r w:rsidRPr="00E35468">
              <w:rPr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402464" w:rsidRPr="00E35468" w:rsidRDefault="00402464" w:rsidP="00383234">
            <w:pPr>
              <w:ind w:firstLine="0"/>
              <w:jc w:val="center"/>
              <w:rPr>
                <w:szCs w:val="20"/>
                <w:lang w:eastAsia="ru-RU"/>
              </w:rPr>
            </w:pPr>
            <w:r w:rsidRPr="00E35468">
              <w:rPr>
                <w:sz w:val="22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02464" w:rsidRPr="00E35468" w:rsidRDefault="00402464" w:rsidP="003D3BB6">
            <w:pPr>
              <w:spacing w:before="40"/>
              <w:ind w:firstLine="0"/>
              <w:jc w:val="center"/>
              <w:rPr>
                <w:szCs w:val="24"/>
                <w:lang w:val="en-US"/>
              </w:rPr>
            </w:pPr>
            <w:r w:rsidRPr="00E35468">
              <w:rPr>
                <w:szCs w:val="24"/>
                <w:lang w:val="en-US"/>
              </w:rPr>
              <w:t>8</w:t>
            </w:r>
          </w:p>
        </w:tc>
      </w:tr>
      <w:tr w:rsidR="00402464" w:rsidRPr="0002550B" w:rsidTr="004A6F88">
        <w:tc>
          <w:tcPr>
            <w:tcW w:w="534" w:type="dxa"/>
          </w:tcPr>
          <w:p w:rsidR="00402464" w:rsidRDefault="00402464" w:rsidP="0038323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494" w:type="dxa"/>
          </w:tcPr>
          <w:p w:rsidR="00402464" w:rsidRPr="00375332" w:rsidRDefault="00402464" w:rsidP="00383234">
            <w:pPr>
              <w:ind w:firstLine="0"/>
            </w:pPr>
            <w:r w:rsidRPr="00347BE7">
              <w:rPr>
                <w:szCs w:val="24"/>
              </w:rPr>
              <w:t>Общественный выбор</w:t>
            </w:r>
          </w:p>
        </w:tc>
        <w:tc>
          <w:tcPr>
            <w:tcW w:w="960" w:type="dxa"/>
            <w:vAlign w:val="center"/>
          </w:tcPr>
          <w:p w:rsidR="00402464" w:rsidRPr="001D4277" w:rsidRDefault="00402464" w:rsidP="00013531">
            <w:pPr>
              <w:spacing w:before="40"/>
              <w:ind w:firstLine="12"/>
              <w:jc w:val="center"/>
              <w:rPr>
                <w:szCs w:val="24"/>
              </w:rPr>
            </w:pPr>
            <w:r w:rsidRPr="001D4277">
              <w:rPr>
                <w:szCs w:val="24"/>
              </w:rPr>
              <w:t>12</w:t>
            </w:r>
          </w:p>
        </w:tc>
        <w:tc>
          <w:tcPr>
            <w:tcW w:w="1066" w:type="dxa"/>
            <w:vAlign w:val="center"/>
          </w:tcPr>
          <w:p w:rsidR="00402464" w:rsidRPr="00E35468" w:rsidRDefault="00402464" w:rsidP="00013531">
            <w:pPr>
              <w:spacing w:before="40"/>
              <w:ind w:firstLine="0"/>
              <w:jc w:val="center"/>
              <w:rPr>
                <w:szCs w:val="24"/>
                <w:lang w:val="en-US"/>
              </w:rPr>
            </w:pPr>
            <w:r w:rsidRPr="00E35468">
              <w:rPr>
                <w:szCs w:val="24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402464" w:rsidRPr="00E35468" w:rsidRDefault="00402464" w:rsidP="00013531">
            <w:pPr>
              <w:spacing w:before="40"/>
              <w:ind w:firstLine="0"/>
              <w:jc w:val="center"/>
              <w:rPr>
                <w:szCs w:val="24"/>
              </w:rPr>
            </w:pPr>
            <w:r w:rsidRPr="00E35468">
              <w:rPr>
                <w:szCs w:val="24"/>
              </w:rPr>
              <w:t>2</w:t>
            </w:r>
          </w:p>
        </w:tc>
        <w:tc>
          <w:tcPr>
            <w:tcW w:w="993" w:type="dxa"/>
          </w:tcPr>
          <w:p w:rsidR="00402464" w:rsidRPr="00E35468" w:rsidRDefault="00402464" w:rsidP="00383234">
            <w:pPr>
              <w:ind w:firstLine="0"/>
              <w:jc w:val="center"/>
              <w:rPr>
                <w:szCs w:val="20"/>
                <w:lang w:eastAsia="ru-RU"/>
              </w:rPr>
            </w:pPr>
            <w:r w:rsidRPr="00E35468">
              <w:rPr>
                <w:sz w:val="22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02464" w:rsidRPr="00E35468" w:rsidRDefault="00402464" w:rsidP="003D3BB6">
            <w:pPr>
              <w:spacing w:before="40"/>
              <w:ind w:firstLine="0"/>
              <w:jc w:val="center"/>
              <w:rPr>
                <w:szCs w:val="24"/>
                <w:lang w:val="en-US"/>
              </w:rPr>
            </w:pPr>
            <w:r w:rsidRPr="00E35468">
              <w:rPr>
                <w:szCs w:val="24"/>
                <w:lang w:val="en-US"/>
              </w:rPr>
              <w:t>8</w:t>
            </w:r>
          </w:p>
        </w:tc>
      </w:tr>
      <w:tr w:rsidR="00402464" w:rsidRPr="0002550B" w:rsidTr="004F1361">
        <w:tc>
          <w:tcPr>
            <w:tcW w:w="534" w:type="dxa"/>
          </w:tcPr>
          <w:p w:rsidR="00402464" w:rsidRDefault="00402464" w:rsidP="00383234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494" w:type="dxa"/>
          </w:tcPr>
          <w:p w:rsidR="00402464" w:rsidRPr="00383234" w:rsidRDefault="00402464" w:rsidP="00383234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 по разделу 1.</w:t>
            </w:r>
          </w:p>
        </w:tc>
        <w:tc>
          <w:tcPr>
            <w:tcW w:w="960" w:type="dxa"/>
          </w:tcPr>
          <w:p w:rsidR="00402464" w:rsidRPr="001D4277" w:rsidRDefault="00402464" w:rsidP="00383234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1D4277">
              <w:rPr>
                <w:b/>
                <w:szCs w:val="24"/>
                <w:lang w:eastAsia="ru-RU"/>
              </w:rPr>
              <w:t>36</w:t>
            </w:r>
          </w:p>
        </w:tc>
        <w:tc>
          <w:tcPr>
            <w:tcW w:w="1066" w:type="dxa"/>
          </w:tcPr>
          <w:p w:rsidR="00402464" w:rsidRPr="00E35468" w:rsidRDefault="00402464" w:rsidP="00383234">
            <w:pPr>
              <w:spacing w:before="40"/>
              <w:ind w:firstLine="12"/>
              <w:jc w:val="center"/>
              <w:rPr>
                <w:b/>
                <w:szCs w:val="24"/>
                <w:lang w:val="en-US"/>
              </w:rPr>
            </w:pPr>
            <w:r w:rsidRPr="00E35468">
              <w:rPr>
                <w:b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402464" w:rsidRPr="00E35468" w:rsidRDefault="00402464" w:rsidP="00383234">
            <w:pPr>
              <w:spacing w:before="40"/>
              <w:ind w:firstLine="12"/>
              <w:jc w:val="center"/>
              <w:rPr>
                <w:b/>
                <w:szCs w:val="24"/>
                <w:lang w:val="en-US"/>
              </w:rPr>
            </w:pPr>
            <w:r w:rsidRPr="00E35468">
              <w:rPr>
                <w:b/>
                <w:szCs w:val="24"/>
                <w:lang w:val="en-US"/>
              </w:rPr>
              <w:t>6</w:t>
            </w:r>
          </w:p>
        </w:tc>
        <w:tc>
          <w:tcPr>
            <w:tcW w:w="993" w:type="dxa"/>
          </w:tcPr>
          <w:p w:rsidR="00402464" w:rsidRPr="00E35468" w:rsidRDefault="00402464" w:rsidP="00383234">
            <w:pPr>
              <w:ind w:firstLine="0"/>
              <w:jc w:val="center"/>
              <w:rPr>
                <w:b/>
                <w:szCs w:val="20"/>
                <w:lang w:eastAsia="ru-RU"/>
              </w:rPr>
            </w:pPr>
            <w:r w:rsidRPr="00E35468">
              <w:rPr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02464" w:rsidRPr="00E35468" w:rsidRDefault="00402464" w:rsidP="00383234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  <w:r w:rsidRPr="00E35468">
              <w:rPr>
                <w:b/>
                <w:szCs w:val="24"/>
                <w:lang w:val="en-US" w:eastAsia="ru-RU"/>
              </w:rPr>
              <w:t>24</w:t>
            </w:r>
          </w:p>
        </w:tc>
      </w:tr>
      <w:tr w:rsidR="00402464" w:rsidRPr="0002550B" w:rsidTr="00383234">
        <w:tc>
          <w:tcPr>
            <w:tcW w:w="10173" w:type="dxa"/>
            <w:gridSpan w:val="7"/>
          </w:tcPr>
          <w:p w:rsidR="00402464" w:rsidRPr="0002550B" w:rsidRDefault="00402464" w:rsidP="005173DA">
            <w:pPr>
              <w:ind w:firstLine="0"/>
              <w:rPr>
                <w:szCs w:val="24"/>
              </w:rPr>
            </w:pPr>
            <w:r w:rsidRPr="00753806">
              <w:rPr>
                <w:b/>
                <w:bCs/>
                <w:szCs w:val="24"/>
              </w:rPr>
              <w:t>Раздел 2. Принципы функционирования государственного и некоммерческого сектора</w:t>
            </w:r>
          </w:p>
        </w:tc>
      </w:tr>
      <w:tr w:rsidR="00402464" w:rsidRPr="0002550B" w:rsidTr="004A6F88">
        <w:trPr>
          <w:trHeight w:val="379"/>
        </w:trPr>
        <w:tc>
          <w:tcPr>
            <w:tcW w:w="534" w:type="dxa"/>
          </w:tcPr>
          <w:p w:rsidR="00402464" w:rsidRPr="0002550B" w:rsidRDefault="00402464" w:rsidP="0038323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494" w:type="dxa"/>
          </w:tcPr>
          <w:p w:rsidR="00402464" w:rsidRPr="00383234" w:rsidRDefault="00402464" w:rsidP="007B1FEC">
            <w:pPr>
              <w:pStyle w:val="af3"/>
              <w:spacing w:before="0"/>
              <w:rPr>
                <w:b/>
              </w:rPr>
            </w:pPr>
            <w:r>
              <w:rPr>
                <w:szCs w:val="24"/>
              </w:rPr>
              <w:t>Финансирование в государственном и некоммерческом секторах</w:t>
            </w:r>
          </w:p>
        </w:tc>
        <w:tc>
          <w:tcPr>
            <w:tcW w:w="960" w:type="dxa"/>
            <w:vAlign w:val="center"/>
          </w:tcPr>
          <w:p w:rsidR="00402464" w:rsidRPr="009917C0" w:rsidRDefault="00402464" w:rsidP="003F7587">
            <w:pPr>
              <w:spacing w:before="40"/>
              <w:ind w:firstLine="12"/>
              <w:jc w:val="center"/>
              <w:rPr>
                <w:szCs w:val="24"/>
              </w:rPr>
            </w:pPr>
            <w:r w:rsidRPr="009917C0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</w:p>
        </w:tc>
        <w:tc>
          <w:tcPr>
            <w:tcW w:w="1066" w:type="dxa"/>
            <w:vAlign w:val="center"/>
          </w:tcPr>
          <w:p w:rsidR="00402464" w:rsidRPr="00DB6487" w:rsidRDefault="00402464" w:rsidP="00013531">
            <w:pPr>
              <w:spacing w:before="40"/>
              <w:ind w:firstLine="12"/>
              <w:jc w:val="center"/>
              <w:rPr>
                <w:szCs w:val="24"/>
                <w:lang w:val="en-US"/>
              </w:rPr>
            </w:pPr>
            <w:r w:rsidRPr="00DB6487">
              <w:rPr>
                <w:szCs w:val="24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402464" w:rsidRPr="003F7587" w:rsidRDefault="00402464" w:rsidP="00013531">
            <w:pPr>
              <w:spacing w:before="40"/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</w:tcPr>
          <w:p w:rsidR="00402464" w:rsidRPr="00DB6487" w:rsidRDefault="00402464" w:rsidP="00383234">
            <w:pPr>
              <w:ind w:firstLine="0"/>
              <w:jc w:val="center"/>
              <w:rPr>
                <w:szCs w:val="24"/>
                <w:lang w:eastAsia="ru-RU"/>
              </w:rPr>
            </w:pPr>
            <w:r w:rsidRPr="00DB6487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02464" w:rsidRPr="00DB6487" w:rsidRDefault="00402464" w:rsidP="003D3BB6">
            <w:pPr>
              <w:spacing w:before="40"/>
              <w:ind w:hanging="17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</w:t>
            </w:r>
          </w:p>
        </w:tc>
      </w:tr>
      <w:tr w:rsidR="00402464" w:rsidRPr="0002550B" w:rsidTr="004A6F88">
        <w:tc>
          <w:tcPr>
            <w:tcW w:w="534" w:type="dxa"/>
          </w:tcPr>
          <w:p w:rsidR="00402464" w:rsidRPr="0002550B" w:rsidRDefault="00402464" w:rsidP="0038323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494" w:type="dxa"/>
          </w:tcPr>
          <w:p w:rsidR="00402464" w:rsidRPr="00DE10AD" w:rsidRDefault="00402464" w:rsidP="0038323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Взаимодействие субъектов в национальной и глобальной экономике</w:t>
            </w:r>
          </w:p>
        </w:tc>
        <w:tc>
          <w:tcPr>
            <w:tcW w:w="960" w:type="dxa"/>
            <w:vAlign w:val="center"/>
          </w:tcPr>
          <w:p w:rsidR="00402464" w:rsidRPr="009917C0" w:rsidRDefault="00402464" w:rsidP="003F7587">
            <w:pPr>
              <w:spacing w:before="40"/>
              <w:ind w:firstLine="12"/>
              <w:jc w:val="center"/>
              <w:rPr>
                <w:szCs w:val="24"/>
              </w:rPr>
            </w:pPr>
            <w:r w:rsidRPr="009917C0"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</w:p>
        </w:tc>
        <w:tc>
          <w:tcPr>
            <w:tcW w:w="1066" w:type="dxa"/>
            <w:vAlign w:val="center"/>
          </w:tcPr>
          <w:p w:rsidR="00402464" w:rsidRPr="00DB6487" w:rsidRDefault="00402464" w:rsidP="00013531">
            <w:pPr>
              <w:spacing w:before="40"/>
              <w:ind w:firstLine="12"/>
              <w:jc w:val="center"/>
              <w:rPr>
                <w:szCs w:val="24"/>
                <w:lang w:val="en-US"/>
              </w:rPr>
            </w:pPr>
            <w:r w:rsidRPr="00DB6487">
              <w:rPr>
                <w:szCs w:val="24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402464" w:rsidRPr="003F7587" w:rsidRDefault="00402464" w:rsidP="00013531">
            <w:pPr>
              <w:spacing w:before="40"/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3" w:type="dxa"/>
          </w:tcPr>
          <w:p w:rsidR="00402464" w:rsidRPr="00DB6487" w:rsidRDefault="00402464" w:rsidP="00383234">
            <w:pPr>
              <w:ind w:firstLine="0"/>
              <w:jc w:val="center"/>
              <w:rPr>
                <w:szCs w:val="24"/>
                <w:lang w:eastAsia="ru-RU"/>
              </w:rPr>
            </w:pPr>
            <w:r w:rsidRPr="00DB6487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02464" w:rsidRPr="00DB6487" w:rsidRDefault="00402464" w:rsidP="003D3BB6">
            <w:pPr>
              <w:spacing w:before="40"/>
              <w:ind w:hanging="17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</w:t>
            </w:r>
          </w:p>
        </w:tc>
      </w:tr>
      <w:tr w:rsidR="00402464" w:rsidRPr="0002550B" w:rsidTr="004A6F88">
        <w:tc>
          <w:tcPr>
            <w:tcW w:w="534" w:type="dxa"/>
          </w:tcPr>
          <w:p w:rsidR="00402464" w:rsidRDefault="00402464" w:rsidP="0038323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494" w:type="dxa"/>
          </w:tcPr>
          <w:p w:rsidR="00402464" w:rsidRPr="00347BE7" w:rsidRDefault="00402464" w:rsidP="0038323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Государственно-частное партнерство</w:t>
            </w:r>
          </w:p>
        </w:tc>
        <w:tc>
          <w:tcPr>
            <w:tcW w:w="960" w:type="dxa"/>
            <w:vAlign w:val="center"/>
          </w:tcPr>
          <w:p w:rsidR="00402464" w:rsidRPr="009917C0" w:rsidRDefault="00402464" w:rsidP="00013531">
            <w:pPr>
              <w:spacing w:before="40"/>
              <w:ind w:firstLine="12"/>
              <w:jc w:val="center"/>
              <w:rPr>
                <w:szCs w:val="24"/>
              </w:rPr>
            </w:pPr>
            <w:r w:rsidRPr="009917C0">
              <w:rPr>
                <w:szCs w:val="24"/>
              </w:rPr>
              <w:t>12</w:t>
            </w:r>
          </w:p>
        </w:tc>
        <w:tc>
          <w:tcPr>
            <w:tcW w:w="1066" w:type="dxa"/>
            <w:vAlign w:val="center"/>
          </w:tcPr>
          <w:p w:rsidR="00402464" w:rsidRPr="00DB6487" w:rsidRDefault="00402464" w:rsidP="00013531">
            <w:pPr>
              <w:spacing w:before="40"/>
              <w:ind w:firstLine="12"/>
              <w:jc w:val="center"/>
              <w:rPr>
                <w:szCs w:val="24"/>
                <w:lang w:val="en-US"/>
              </w:rPr>
            </w:pPr>
            <w:r w:rsidRPr="00DB6487">
              <w:rPr>
                <w:szCs w:val="24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402464" w:rsidRPr="00DB6487" w:rsidRDefault="00402464" w:rsidP="00013531">
            <w:pPr>
              <w:spacing w:before="40"/>
              <w:ind w:firstLine="12"/>
              <w:jc w:val="center"/>
              <w:rPr>
                <w:szCs w:val="24"/>
                <w:lang w:val="en-US"/>
              </w:rPr>
            </w:pPr>
            <w:r w:rsidRPr="00DB6487">
              <w:rPr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402464" w:rsidRPr="00DB6487" w:rsidRDefault="00402464" w:rsidP="00383234">
            <w:pPr>
              <w:ind w:firstLine="0"/>
              <w:jc w:val="center"/>
              <w:rPr>
                <w:szCs w:val="24"/>
                <w:lang w:eastAsia="ru-RU"/>
              </w:rPr>
            </w:pPr>
            <w:r w:rsidRPr="00DB6487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02464" w:rsidRPr="00DB6487" w:rsidRDefault="00402464" w:rsidP="003D3BB6">
            <w:pPr>
              <w:spacing w:before="40"/>
              <w:ind w:hanging="17"/>
              <w:jc w:val="center"/>
              <w:rPr>
                <w:szCs w:val="24"/>
                <w:lang w:val="en-US"/>
              </w:rPr>
            </w:pPr>
            <w:r w:rsidRPr="00DB6487">
              <w:rPr>
                <w:szCs w:val="24"/>
                <w:lang w:val="en-US"/>
              </w:rPr>
              <w:t>8</w:t>
            </w:r>
          </w:p>
        </w:tc>
      </w:tr>
      <w:tr w:rsidR="00402464" w:rsidRPr="0002550B" w:rsidTr="004A6F88">
        <w:tc>
          <w:tcPr>
            <w:tcW w:w="534" w:type="dxa"/>
          </w:tcPr>
          <w:p w:rsidR="00402464" w:rsidRDefault="00402464" w:rsidP="0038323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494" w:type="dxa"/>
          </w:tcPr>
          <w:p w:rsidR="00402464" w:rsidRPr="00347BE7" w:rsidRDefault="00402464" w:rsidP="0038323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Принципы менеджмента в государственном и некоммерческом секторах</w:t>
            </w:r>
          </w:p>
        </w:tc>
        <w:tc>
          <w:tcPr>
            <w:tcW w:w="960" w:type="dxa"/>
            <w:vAlign w:val="center"/>
          </w:tcPr>
          <w:p w:rsidR="00402464" w:rsidRPr="009917C0" w:rsidRDefault="00402464" w:rsidP="00013531">
            <w:pPr>
              <w:spacing w:before="40"/>
              <w:ind w:firstLine="12"/>
              <w:jc w:val="center"/>
              <w:rPr>
                <w:szCs w:val="24"/>
              </w:rPr>
            </w:pPr>
            <w:r w:rsidRPr="009917C0">
              <w:rPr>
                <w:szCs w:val="24"/>
              </w:rPr>
              <w:t>30</w:t>
            </w:r>
          </w:p>
        </w:tc>
        <w:tc>
          <w:tcPr>
            <w:tcW w:w="1066" w:type="dxa"/>
            <w:vAlign w:val="center"/>
          </w:tcPr>
          <w:p w:rsidR="00402464" w:rsidRPr="00DB6487" w:rsidRDefault="00402464" w:rsidP="00013531">
            <w:pPr>
              <w:spacing w:before="40"/>
              <w:ind w:firstLine="12"/>
              <w:jc w:val="center"/>
              <w:rPr>
                <w:szCs w:val="24"/>
                <w:lang w:val="en-US"/>
              </w:rPr>
            </w:pPr>
            <w:r w:rsidRPr="00DB6487">
              <w:rPr>
                <w:szCs w:val="24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402464" w:rsidRPr="00DB6487" w:rsidRDefault="00402464" w:rsidP="00013531">
            <w:pPr>
              <w:spacing w:before="40"/>
              <w:ind w:firstLine="12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:rsidR="00402464" w:rsidRPr="00DB6487" w:rsidRDefault="00402464" w:rsidP="00383234">
            <w:pPr>
              <w:ind w:firstLine="0"/>
              <w:jc w:val="center"/>
              <w:rPr>
                <w:szCs w:val="24"/>
                <w:lang w:eastAsia="ru-RU"/>
              </w:rPr>
            </w:pPr>
            <w:r w:rsidRPr="00DB6487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02464" w:rsidRPr="00DB6487" w:rsidRDefault="00402464" w:rsidP="008B1D9D">
            <w:pPr>
              <w:spacing w:before="40"/>
              <w:ind w:hanging="17"/>
              <w:jc w:val="center"/>
              <w:rPr>
                <w:szCs w:val="24"/>
                <w:lang w:val="en-US"/>
              </w:rPr>
            </w:pPr>
            <w:r w:rsidRPr="00DB6487">
              <w:rPr>
                <w:szCs w:val="24"/>
                <w:lang w:val="en-US"/>
              </w:rPr>
              <w:t>2</w:t>
            </w:r>
            <w:r>
              <w:rPr>
                <w:szCs w:val="24"/>
                <w:lang w:val="en-US"/>
              </w:rPr>
              <w:t>0</w:t>
            </w:r>
          </w:p>
        </w:tc>
      </w:tr>
      <w:tr w:rsidR="00402464" w:rsidRPr="0002550B" w:rsidTr="004F1361">
        <w:tc>
          <w:tcPr>
            <w:tcW w:w="534" w:type="dxa"/>
          </w:tcPr>
          <w:p w:rsidR="00402464" w:rsidRPr="0002550B" w:rsidRDefault="00402464" w:rsidP="00383234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494" w:type="dxa"/>
          </w:tcPr>
          <w:p w:rsidR="00402464" w:rsidRPr="00383234" w:rsidRDefault="00402464" w:rsidP="00FC5F61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 по разделу 2.</w:t>
            </w:r>
          </w:p>
        </w:tc>
        <w:tc>
          <w:tcPr>
            <w:tcW w:w="960" w:type="dxa"/>
          </w:tcPr>
          <w:p w:rsidR="00402464" w:rsidRPr="009917C0" w:rsidRDefault="00402464" w:rsidP="009917C0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9917C0">
              <w:rPr>
                <w:b/>
                <w:szCs w:val="24"/>
                <w:lang w:eastAsia="ru-RU"/>
              </w:rPr>
              <w:t>84</w:t>
            </w:r>
          </w:p>
        </w:tc>
        <w:tc>
          <w:tcPr>
            <w:tcW w:w="1066" w:type="dxa"/>
          </w:tcPr>
          <w:p w:rsidR="00402464" w:rsidRPr="00DB6487" w:rsidRDefault="00402464" w:rsidP="00383234">
            <w:pPr>
              <w:spacing w:before="40"/>
              <w:ind w:firstLine="12"/>
              <w:jc w:val="center"/>
              <w:rPr>
                <w:b/>
                <w:szCs w:val="24"/>
              </w:rPr>
            </w:pPr>
            <w:r w:rsidRPr="00DB6487">
              <w:rPr>
                <w:b/>
                <w:szCs w:val="24"/>
              </w:rPr>
              <w:t>16</w:t>
            </w:r>
          </w:p>
        </w:tc>
        <w:tc>
          <w:tcPr>
            <w:tcW w:w="850" w:type="dxa"/>
          </w:tcPr>
          <w:p w:rsidR="00402464" w:rsidRPr="00DB6487" w:rsidRDefault="00402464" w:rsidP="008B1D9D">
            <w:pPr>
              <w:spacing w:before="40"/>
              <w:ind w:firstLine="12"/>
              <w:jc w:val="center"/>
              <w:rPr>
                <w:b/>
                <w:szCs w:val="24"/>
                <w:lang w:val="en-US"/>
              </w:rPr>
            </w:pPr>
            <w:r w:rsidRPr="00DB6487">
              <w:rPr>
                <w:b/>
                <w:szCs w:val="24"/>
              </w:rPr>
              <w:t>1</w:t>
            </w:r>
            <w:r>
              <w:rPr>
                <w:b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402464" w:rsidRPr="00DB6487" w:rsidRDefault="00402464" w:rsidP="00383234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DB6487">
              <w:rPr>
                <w:b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02464" w:rsidRPr="00DB6487" w:rsidRDefault="00402464" w:rsidP="00383234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val="en-US" w:eastAsia="ru-RU"/>
              </w:rPr>
              <w:t>56</w:t>
            </w:r>
          </w:p>
        </w:tc>
      </w:tr>
      <w:tr w:rsidR="00402464" w:rsidRPr="0002550B" w:rsidTr="00383234">
        <w:tc>
          <w:tcPr>
            <w:tcW w:w="10173" w:type="dxa"/>
            <w:gridSpan w:val="7"/>
          </w:tcPr>
          <w:p w:rsidR="00402464" w:rsidRPr="0002550B" w:rsidRDefault="00402464" w:rsidP="000942C2">
            <w:pPr>
              <w:ind w:firstLine="0"/>
              <w:rPr>
                <w:szCs w:val="24"/>
                <w:lang w:eastAsia="ru-RU"/>
              </w:rPr>
            </w:pPr>
            <w:r>
              <w:rPr>
                <w:b/>
                <w:szCs w:val="24"/>
              </w:rPr>
              <w:t>Раздел 3. Развитие государственного и некоммерческого сектора</w:t>
            </w:r>
          </w:p>
        </w:tc>
      </w:tr>
      <w:tr w:rsidR="00402464" w:rsidRPr="0002550B" w:rsidTr="004A6F88">
        <w:tc>
          <w:tcPr>
            <w:tcW w:w="534" w:type="dxa"/>
          </w:tcPr>
          <w:p w:rsidR="00402464" w:rsidRPr="0002550B" w:rsidRDefault="00402464" w:rsidP="0038323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4494" w:type="dxa"/>
          </w:tcPr>
          <w:p w:rsidR="00402464" w:rsidRPr="000942C2" w:rsidRDefault="00402464" w:rsidP="00383234">
            <w:pPr>
              <w:ind w:firstLine="0"/>
              <w:rPr>
                <w:szCs w:val="24"/>
              </w:rPr>
            </w:pPr>
            <w:r w:rsidRPr="000942C2">
              <w:rPr>
                <w:szCs w:val="24"/>
              </w:rPr>
              <w:t>Провалы государства и некоммерческого сектора</w:t>
            </w:r>
          </w:p>
        </w:tc>
        <w:tc>
          <w:tcPr>
            <w:tcW w:w="960" w:type="dxa"/>
            <w:vAlign w:val="center"/>
          </w:tcPr>
          <w:p w:rsidR="00402464" w:rsidRPr="00B6630B" w:rsidRDefault="00402464" w:rsidP="002C401B">
            <w:pPr>
              <w:spacing w:before="40"/>
              <w:ind w:firstLine="12"/>
              <w:jc w:val="center"/>
              <w:rPr>
                <w:szCs w:val="24"/>
              </w:rPr>
            </w:pPr>
            <w:r w:rsidRPr="00B6630B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</w:p>
        </w:tc>
        <w:tc>
          <w:tcPr>
            <w:tcW w:w="1066" w:type="dxa"/>
            <w:vAlign w:val="center"/>
          </w:tcPr>
          <w:p w:rsidR="00402464" w:rsidRPr="000B297D" w:rsidRDefault="00402464" w:rsidP="00013531">
            <w:pPr>
              <w:spacing w:before="40"/>
              <w:ind w:firstLine="12"/>
              <w:jc w:val="center"/>
              <w:rPr>
                <w:szCs w:val="24"/>
                <w:lang w:val="en-US"/>
              </w:rPr>
            </w:pPr>
            <w:r w:rsidRPr="000B297D">
              <w:rPr>
                <w:szCs w:val="24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402464" w:rsidRPr="002C401B" w:rsidRDefault="00402464" w:rsidP="00013531">
            <w:pPr>
              <w:spacing w:before="40"/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</w:tcPr>
          <w:p w:rsidR="00402464" w:rsidRPr="000B297D" w:rsidRDefault="00402464" w:rsidP="00383234">
            <w:pPr>
              <w:ind w:firstLine="0"/>
              <w:jc w:val="center"/>
              <w:rPr>
                <w:szCs w:val="24"/>
                <w:lang w:eastAsia="ru-RU"/>
              </w:rPr>
            </w:pPr>
            <w:r w:rsidRPr="000B297D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02464" w:rsidRPr="008B1D9D" w:rsidRDefault="00402464" w:rsidP="003D3BB6">
            <w:pPr>
              <w:spacing w:before="40"/>
              <w:ind w:firstLine="0"/>
              <w:jc w:val="center"/>
              <w:rPr>
                <w:szCs w:val="24"/>
                <w:lang w:val="en-US"/>
              </w:rPr>
            </w:pPr>
            <w:r w:rsidRPr="008B1D9D">
              <w:rPr>
                <w:szCs w:val="24"/>
                <w:lang w:val="en-US"/>
              </w:rPr>
              <w:t>14</w:t>
            </w:r>
          </w:p>
        </w:tc>
      </w:tr>
      <w:tr w:rsidR="00402464" w:rsidRPr="0002550B" w:rsidTr="004A6F88">
        <w:tc>
          <w:tcPr>
            <w:tcW w:w="534" w:type="dxa"/>
          </w:tcPr>
          <w:p w:rsidR="00402464" w:rsidRPr="0002550B" w:rsidRDefault="00402464" w:rsidP="0038323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4494" w:type="dxa"/>
          </w:tcPr>
          <w:p w:rsidR="00402464" w:rsidRDefault="00402464" w:rsidP="005173DA">
            <w:pPr>
              <w:spacing w:before="40"/>
              <w:ind w:firstLine="0"/>
            </w:pPr>
            <w:r>
              <w:t>Перспективы развития управления в государственном и некоммерческом секторе</w:t>
            </w:r>
          </w:p>
        </w:tc>
        <w:tc>
          <w:tcPr>
            <w:tcW w:w="960" w:type="dxa"/>
            <w:vAlign w:val="center"/>
          </w:tcPr>
          <w:p w:rsidR="00402464" w:rsidRPr="00B6630B" w:rsidRDefault="00402464" w:rsidP="002C401B">
            <w:pPr>
              <w:spacing w:before="40"/>
              <w:ind w:firstLine="12"/>
              <w:jc w:val="center"/>
              <w:rPr>
                <w:szCs w:val="24"/>
              </w:rPr>
            </w:pPr>
            <w:r w:rsidRPr="00B6630B"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</w:p>
        </w:tc>
        <w:tc>
          <w:tcPr>
            <w:tcW w:w="1066" w:type="dxa"/>
            <w:vAlign w:val="center"/>
          </w:tcPr>
          <w:p w:rsidR="00402464" w:rsidRPr="000B297D" w:rsidRDefault="00402464" w:rsidP="00013531">
            <w:pPr>
              <w:spacing w:before="40"/>
              <w:ind w:firstLine="12"/>
              <w:jc w:val="center"/>
              <w:rPr>
                <w:szCs w:val="24"/>
                <w:lang w:val="en-US"/>
              </w:rPr>
            </w:pPr>
            <w:r w:rsidRPr="000B297D">
              <w:rPr>
                <w:szCs w:val="24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402464" w:rsidRPr="002C401B" w:rsidRDefault="00402464" w:rsidP="00013531">
            <w:pPr>
              <w:spacing w:before="40"/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3" w:type="dxa"/>
          </w:tcPr>
          <w:p w:rsidR="00402464" w:rsidRPr="000B297D" w:rsidRDefault="00402464" w:rsidP="00383234">
            <w:pPr>
              <w:ind w:firstLine="0"/>
              <w:jc w:val="center"/>
              <w:rPr>
                <w:szCs w:val="24"/>
                <w:lang w:eastAsia="ru-RU"/>
              </w:rPr>
            </w:pPr>
            <w:r w:rsidRPr="000B297D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02464" w:rsidRPr="008B1D9D" w:rsidRDefault="00402464" w:rsidP="003D3BB6">
            <w:pPr>
              <w:spacing w:before="40"/>
              <w:ind w:firstLine="0"/>
              <w:jc w:val="center"/>
              <w:rPr>
                <w:szCs w:val="24"/>
                <w:lang w:val="en-US"/>
              </w:rPr>
            </w:pPr>
            <w:r w:rsidRPr="008B1D9D">
              <w:rPr>
                <w:szCs w:val="24"/>
                <w:lang w:val="en-US"/>
              </w:rPr>
              <w:t>14</w:t>
            </w:r>
          </w:p>
        </w:tc>
      </w:tr>
      <w:tr w:rsidR="00402464" w:rsidRPr="0002550B" w:rsidTr="004F1361">
        <w:tc>
          <w:tcPr>
            <w:tcW w:w="534" w:type="dxa"/>
          </w:tcPr>
          <w:p w:rsidR="00402464" w:rsidRDefault="00402464" w:rsidP="00383234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494" w:type="dxa"/>
          </w:tcPr>
          <w:p w:rsidR="00402464" w:rsidRPr="00347BE7" w:rsidRDefault="00402464" w:rsidP="00383234">
            <w:pPr>
              <w:spacing w:before="40"/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>Итого по разделу 3.</w:t>
            </w:r>
          </w:p>
        </w:tc>
        <w:tc>
          <w:tcPr>
            <w:tcW w:w="960" w:type="dxa"/>
          </w:tcPr>
          <w:p w:rsidR="00402464" w:rsidRPr="00B6630B" w:rsidRDefault="00402464" w:rsidP="00383234">
            <w:pPr>
              <w:spacing w:before="40"/>
              <w:ind w:firstLine="12"/>
              <w:jc w:val="center"/>
              <w:rPr>
                <w:b/>
                <w:szCs w:val="24"/>
              </w:rPr>
            </w:pPr>
            <w:r w:rsidRPr="00B6630B">
              <w:rPr>
                <w:b/>
                <w:szCs w:val="24"/>
              </w:rPr>
              <w:t>42</w:t>
            </w:r>
          </w:p>
        </w:tc>
        <w:tc>
          <w:tcPr>
            <w:tcW w:w="1066" w:type="dxa"/>
          </w:tcPr>
          <w:p w:rsidR="00402464" w:rsidRPr="000B297D" w:rsidRDefault="00402464" w:rsidP="00383234">
            <w:pPr>
              <w:spacing w:before="40"/>
              <w:ind w:firstLine="12"/>
              <w:jc w:val="center"/>
              <w:rPr>
                <w:b/>
                <w:szCs w:val="24"/>
                <w:lang w:val="en-US"/>
              </w:rPr>
            </w:pPr>
            <w:r w:rsidRPr="000B297D">
              <w:rPr>
                <w:b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402464" w:rsidRPr="000B297D" w:rsidRDefault="00402464" w:rsidP="00383234">
            <w:pPr>
              <w:spacing w:before="40"/>
              <w:ind w:firstLine="12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6</w:t>
            </w:r>
          </w:p>
        </w:tc>
        <w:tc>
          <w:tcPr>
            <w:tcW w:w="993" w:type="dxa"/>
          </w:tcPr>
          <w:p w:rsidR="00402464" w:rsidRPr="000B297D" w:rsidRDefault="00402464" w:rsidP="00383234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0B297D">
              <w:rPr>
                <w:b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02464" w:rsidRPr="008B1D9D" w:rsidRDefault="00402464" w:rsidP="00383234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  <w:r w:rsidRPr="008B1D9D">
              <w:rPr>
                <w:b/>
                <w:szCs w:val="24"/>
                <w:lang w:val="en-US" w:eastAsia="ru-RU"/>
              </w:rPr>
              <w:t>28</w:t>
            </w:r>
          </w:p>
        </w:tc>
      </w:tr>
      <w:tr w:rsidR="00402464" w:rsidRPr="0002550B" w:rsidTr="004F1361">
        <w:tc>
          <w:tcPr>
            <w:tcW w:w="534" w:type="dxa"/>
          </w:tcPr>
          <w:p w:rsidR="00402464" w:rsidRPr="0002550B" w:rsidRDefault="00402464" w:rsidP="00383234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494" w:type="dxa"/>
          </w:tcPr>
          <w:p w:rsidR="00402464" w:rsidRPr="00383234" w:rsidRDefault="00402464" w:rsidP="00383234">
            <w:pPr>
              <w:ind w:firstLine="0"/>
              <w:rPr>
                <w:b/>
                <w:szCs w:val="24"/>
                <w:lang w:eastAsia="ru-RU"/>
              </w:rPr>
            </w:pPr>
            <w:r w:rsidRPr="00383234">
              <w:rPr>
                <w:b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</w:tcPr>
          <w:p w:rsidR="00402464" w:rsidRPr="00BA1A86" w:rsidRDefault="00402464" w:rsidP="00383234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004500">
              <w:rPr>
                <w:b/>
                <w:szCs w:val="24"/>
                <w:lang w:eastAsia="ru-RU"/>
              </w:rPr>
              <w:t>162</w:t>
            </w:r>
          </w:p>
        </w:tc>
        <w:tc>
          <w:tcPr>
            <w:tcW w:w="1066" w:type="dxa"/>
          </w:tcPr>
          <w:p w:rsidR="00402464" w:rsidRPr="00383234" w:rsidRDefault="00402464" w:rsidP="00383234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402464" w:rsidRPr="000B297D" w:rsidRDefault="00402464" w:rsidP="00383234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val="en-US" w:eastAsia="ru-RU"/>
              </w:rPr>
              <w:t>24</w:t>
            </w:r>
          </w:p>
        </w:tc>
        <w:tc>
          <w:tcPr>
            <w:tcW w:w="993" w:type="dxa"/>
          </w:tcPr>
          <w:p w:rsidR="00402464" w:rsidRPr="00BA1A86" w:rsidRDefault="00402464" w:rsidP="00383234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BA1A86">
              <w:rPr>
                <w:b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02464" w:rsidRPr="00BA1A86" w:rsidRDefault="00402464" w:rsidP="00DB6246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108</w:t>
            </w:r>
          </w:p>
        </w:tc>
      </w:tr>
    </w:tbl>
    <w:p w:rsidR="00402464" w:rsidRDefault="00402464" w:rsidP="0002550B"/>
    <w:p w:rsidR="00402464" w:rsidRDefault="00402464" w:rsidP="00173765">
      <w:pPr>
        <w:pStyle w:val="1"/>
      </w:pPr>
    </w:p>
    <w:p w:rsidR="00402464" w:rsidRPr="002D62E5" w:rsidRDefault="00402464" w:rsidP="00BB770F">
      <w:pPr>
        <w:ind w:hanging="120"/>
        <w:rPr>
          <w:b/>
          <w:sz w:val="28"/>
          <w:szCs w:val="28"/>
        </w:rPr>
      </w:pPr>
      <w:r w:rsidRPr="002D62E5">
        <w:rPr>
          <w:b/>
          <w:sz w:val="28"/>
          <w:szCs w:val="28"/>
        </w:rPr>
        <w:t>6.  Формы контроля знаний студентов</w:t>
      </w:r>
    </w:p>
    <w:p w:rsidR="00402464" w:rsidRDefault="00402464" w:rsidP="003C304C"/>
    <w:tbl>
      <w:tblPr>
        <w:tblW w:w="9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28"/>
        <w:gridCol w:w="2760"/>
        <w:gridCol w:w="600"/>
        <w:gridCol w:w="395"/>
        <w:gridCol w:w="395"/>
        <w:gridCol w:w="395"/>
        <w:gridCol w:w="3100"/>
      </w:tblGrid>
      <w:tr w:rsidR="00402464" w:rsidTr="00383234">
        <w:tc>
          <w:tcPr>
            <w:tcW w:w="2028" w:type="dxa"/>
            <w:vMerge w:val="restart"/>
          </w:tcPr>
          <w:p w:rsidR="00402464" w:rsidRDefault="00402464" w:rsidP="00A37E1F">
            <w:pPr>
              <w:ind w:right="-108" w:firstLine="0"/>
            </w:pPr>
            <w:r>
              <w:t>Тип контроля</w:t>
            </w:r>
          </w:p>
        </w:tc>
        <w:tc>
          <w:tcPr>
            <w:tcW w:w="2760" w:type="dxa"/>
            <w:vMerge w:val="restart"/>
          </w:tcPr>
          <w:p w:rsidR="00402464" w:rsidRDefault="00402464" w:rsidP="00A37E1F">
            <w:pPr>
              <w:ind w:firstLine="0"/>
            </w:pPr>
            <w:r>
              <w:t>Форма контроля</w:t>
            </w:r>
          </w:p>
        </w:tc>
        <w:tc>
          <w:tcPr>
            <w:tcW w:w="1785" w:type="dxa"/>
            <w:gridSpan w:val="4"/>
          </w:tcPr>
          <w:p w:rsidR="00402464" w:rsidRDefault="00402464" w:rsidP="00A37E1F">
            <w:pPr>
              <w:ind w:firstLine="0"/>
              <w:jc w:val="center"/>
            </w:pPr>
            <w:r>
              <w:t>модуль</w:t>
            </w:r>
          </w:p>
        </w:tc>
        <w:tc>
          <w:tcPr>
            <w:tcW w:w="3100" w:type="dxa"/>
            <w:vMerge w:val="restart"/>
          </w:tcPr>
          <w:p w:rsidR="00402464" w:rsidRDefault="00402464" w:rsidP="00A37E1F">
            <w:pPr>
              <w:ind w:firstLine="0"/>
            </w:pPr>
            <w:r>
              <w:t xml:space="preserve">Параметры </w:t>
            </w:r>
          </w:p>
        </w:tc>
      </w:tr>
      <w:tr w:rsidR="00402464" w:rsidTr="00383234">
        <w:tc>
          <w:tcPr>
            <w:tcW w:w="2028" w:type="dxa"/>
            <w:vMerge/>
          </w:tcPr>
          <w:p w:rsidR="00402464" w:rsidRDefault="00402464" w:rsidP="00A37E1F">
            <w:pPr>
              <w:ind w:right="-108" w:firstLine="0"/>
            </w:pPr>
          </w:p>
        </w:tc>
        <w:tc>
          <w:tcPr>
            <w:tcW w:w="2760" w:type="dxa"/>
            <w:vMerge/>
          </w:tcPr>
          <w:p w:rsidR="00402464" w:rsidRDefault="00402464" w:rsidP="00A37E1F">
            <w:pPr>
              <w:ind w:firstLine="0"/>
            </w:pPr>
          </w:p>
        </w:tc>
        <w:tc>
          <w:tcPr>
            <w:tcW w:w="600" w:type="dxa"/>
          </w:tcPr>
          <w:p w:rsidR="00402464" w:rsidRDefault="00402464" w:rsidP="00A37E1F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402464" w:rsidRDefault="00402464" w:rsidP="00A37E1F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402464" w:rsidRDefault="00402464" w:rsidP="00A37E1F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</w:tcPr>
          <w:p w:rsidR="00402464" w:rsidRDefault="00402464" w:rsidP="00A37E1F">
            <w:pPr>
              <w:ind w:firstLine="0"/>
              <w:jc w:val="center"/>
            </w:pPr>
            <w:r>
              <w:t>4</w:t>
            </w:r>
          </w:p>
        </w:tc>
        <w:tc>
          <w:tcPr>
            <w:tcW w:w="3100" w:type="dxa"/>
            <w:vMerge/>
          </w:tcPr>
          <w:p w:rsidR="00402464" w:rsidRDefault="00402464" w:rsidP="00A37E1F">
            <w:pPr>
              <w:ind w:firstLine="0"/>
            </w:pPr>
          </w:p>
        </w:tc>
      </w:tr>
      <w:tr w:rsidR="00402464" w:rsidTr="00383234">
        <w:tc>
          <w:tcPr>
            <w:tcW w:w="2028" w:type="dxa"/>
            <w:vMerge w:val="restart"/>
          </w:tcPr>
          <w:p w:rsidR="00402464" w:rsidRDefault="00402464" w:rsidP="00A37E1F">
            <w:pPr>
              <w:ind w:right="-108" w:firstLine="0"/>
            </w:pPr>
            <w:proofErr w:type="gramStart"/>
            <w:r>
              <w:t>Текущий</w:t>
            </w:r>
            <w:proofErr w:type="gramEnd"/>
          </w:p>
          <w:p w:rsidR="00402464" w:rsidRDefault="00402464" w:rsidP="00A37E1F">
            <w:pPr>
              <w:ind w:right="-108" w:firstLine="0"/>
            </w:pPr>
            <w:r>
              <w:t>(неделя)</w:t>
            </w:r>
          </w:p>
        </w:tc>
        <w:tc>
          <w:tcPr>
            <w:tcW w:w="2760" w:type="dxa"/>
          </w:tcPr>
          <w:p w:rsidR="00402464" w:rsidRDefault="00402464" w:rsidP="00A37E1F">
            <w:pPr>
              <w:ind w:firstLine="0"/>
            </w:pPr>
            <w:r>
              <w:t>Эссе</w:t>
            </w:r>
          </w:p>
        </w:tc>
        <w:tc>
          <w:tcPr>
            <w:tcW w:w="600" w:type="dxa"/>
          </w:tcPr>
          <w:p w:rsidR="00402464" w:rsidRDefault="00402464" w:rsidP="00A37E1F">
            <w:pPr>
              <w:ind w:firstLine="0"/>
              <w:jc w:val="center"/>
            </w:pPr>
          </w:p>
        </w:tc>
        <w:tc>
          <w:tcPr>
            <w:tcW w:w="395" w:type="dxa"/>
          </w:tcPr>
          <w:p w:rsidR="00402464" w:rsidRDefault="00402464" w:rsidP="00A37E1F">
            <w:pPr>
              <w:ind w:firstLine="0"/>
              <w:jc w:val="center"/>
            </w:pPr>
          </w:p>
        </w:tc>
        <w:tc>
          <w:tcPr>
            <w:tcW w:w="395" w:type="dxa"/>
          </w:tcPr>
          <w:p w:rsidR="00402464" w:rsidRDefault="00402464" w:rsidP="00A37E1F">
            <w:pPr>
              <w:ind w:firstLine="0"/>
              <w:jc w:val="center"/>
            </w:pPr>
          </w:p>
        </w:tc>
        <w:tc>
          <w:tcPr>
            <w:tcW w:w="395" w:type="dxa"/>
          </w:tcPr>
          <w:p w:rsidR="00402464" w:rsidRDefault="00402464" w:rsidP="00A37E1F">
            <w:pPr>
              <w:ind w:firstLine="0"/>
              <w:jc w:val="center"/>
            </w:pPr>
            <w:r>
              <w:t>2</w:t>
            </w:r>
          </w:p>
        </w:tc>
        <w:tc>
          <w:tcPr>
            <w:tcW w:w="3100" w:type="dxa"/>
          </w:tcPr>
          <w:p w:rsidR="00402464" w:rsidRPr="005466D8" w:rsidRDefault="00402464" w:rsidP="00A37E1F">
            <w:pPr>
              <w:ind w:firstLine="0"/>
              <w:rPr>
                <w:highlight w:val="yellow"/>
              </w:rPr>
            </w:pPr>
            <w:r w:rsidRPr="00EF5021">
              <w:t>4 тыс. слов</w:t>
            </w:r>
          </w:p>
        </w:tc>
      </w:tr>
      <w:tr w:rsidR="00402464" w:rsidTr="00383234">
        <w:tc>
          <w:tcPr>
            <w:tcW w:w="2028" w:type="dxa"/>
            <w:vMerge/>
          </w:tcPr>
          <w:p w:rsidR="00402464" w:rsidRDefault="00402464" w:rsidP="00A37E1F">
            <w:pPr>
              <w:ind w:right="-108" w:firstLine="0"/>
            </w:pPr>
          </w:p>
        </w:tc>
        <w:tc>
          <w:tcPr>
            <w:tcW w:w="2760" w:type="dxa"/>
          </w:tcPr>
          <w:p w:rsidR="00402464" w:rsidRDefault="00402464" w:rsidP="00A37E1F">
            <w:pPr>
              <w:ind w:firstLine="0"/>
            </w:pPr>
          </w:p>
        </w:tc>
        <w:tc>
          <w:tcPr>
            <w:tcW w:w="600" w:type="dxa"/>
          </w:tcPr>
          <w:p w:rsidR="00402464" w:rsidRDefault="00402464" w:rsidP="00A37E1F">
            <w:pPr>
              <w:ind w:firstLine="0"/>
              <w:jc w:val="center"/>
            </w:pPr>
          </w:p>
        </w:tc>
        <w:tc>
          <w:tcPr>
            <w:tcW w:w="395" w:type="dxa"/>
          </w:tcPr>
          <w:p w:rsidR="00402464" w:rsidRDefault="00402464" w:rsidP="00A37E1F">
            <w:pPr>
              <w:ind w:firstLine="0"/>
              <w:jc w:val="center"/>
            </w:pPr>
          </w:p>
        </w:tc>
        <w:tc>
          <w:tcPr>
            <w:tcW w:w="395" w:type="dxa"/>
          </w:tcPr>
          <w:p w:rsidR="00402464" w:rsidRDefault="00402464" w:rsidP="00A37E1F">
            <w:pPr>
              <w:ind w:firstLine="0"/>
              <w:jc w:val="center"/>
            </w:pPr>
          </w:p>
        </w:tc>
        <w:tc>
          <w:tcPr>
            <w:tcW w:w="395" w:type="dxa"/>
          </w:tcPr>
          <w:p w:rsidR="00402464" w:rsidRDefault="00402464" w:rsidP="00A37E1F">
            <w:pPr>
              <w:ind w:firstLine="0"/>
              <w:jc w:val="center"/>
            </w:pPr>
          </w:p>
        </w:tc>
        <w:tc>
          <w:tcPr>
            <w:tcW w:w="3100" w:type="dxa"/>
          </w:tcPr>
          <w:p w:rsidR="00402464" w:rsidRPr="005466D8" w:rsidRDefault="00402464" w:rsidP="00A37E1F">
            <w:pPr>
              <w:ind w:firstLine="0"/>
              <w:rPr>
                <w:highlight w:val="yellow"/>
              </w:rPr>
            </w:pPr>
          </w:p>
        </w:tc>
      </w:tr>
      <w:tr w:rsidR="00402464" w:rsidTr="00383234">
        <w:trPr>
          <w:trHeight w:val="313"/>
        </w:trPr>
        <w:tc>
          <w:tcPr>
            <w:tcW w:w="2028" w:type="dxa"/>
            <w:vAlign w:val="center"/>
          </w:tcPr>
          <w:p w:rsidR="00402464" w:rsidRDefault="00402464" w:rsidP="0060715B">
            <w:pPr>
              <w:ind w:left="-42" w:right="-108" w:firstLine="0"/>
            </w:pPr>
            <w:proofErr w:type="gramStart"/>
            <w:r>
              <w:t>Итоговый</w:t>
            </w:r>
            <w:proofErr w:type="gramEnd"/>
          </w:p>
        </w:tc>
        <w:tc>
          <w:tcPr>
            <w:tcW w:w="2760" w:type="dxa"/>
          </w:tcPr>
          <w:p w:rsidR="00402464" w:rsidRDefault="00402464" w:rsidP="00A37E1F">
            <w:pPr>
              <w:ind w:firstLine="0"/>
            </w:pPr>
            <w:r>
              <w:t>Зачет</w:t>
            </w:r>
          </w:p>
          <w:p w:rsidR="00402464" w:rsidRDefault="00402464" w:rsidP="00A37E1F">
            <w:pPr>
              <w:ind w:firstLine="0"/>
            </w:pPr>
          </w:p>
        </w:tc>
        <w:tc>
          <w:tcPr>
            <w:tcW w:w="600" w:type="dxa"/>
          </w:tcPr>
          <w:p w:rsidR="00402464" w:rsidRDefault="00402464" w:rsidP="00A37E1F">
            <w:pPr>
              <w:ind w:firstLine="0"/>
              <w:jc w:val="center"/>
            </w:pPr>
          </w:p>
        </w:tc>
        <w:tc>
          <w:tcPr>
            <w:tcW w:w="395" w:type="dxa"/>
          </w:tcPr>
          <w:p w:rsidR="00402464" w:rsidRDefault="00402464" w:rsidP="00A37E1F">
            <w:pPr>
              <w:ind w:firstLine="0"/>
              <w:jc w:val="center"/>
            </w:pPr>
          </w:p>
        </w:tc>
        <w:tc>
          <w:tcPr>
            <w:tcW w:w="395" w:type="dxa"/>
          </w:tcPr>
          <w:p w:rsidR="00402464" w:rsidRDefault="00402464" w:rsidP="00A37E1F">
            <w:pPr>
              <w:ind w:firstLine="0"/>
              <w:jc w:val="center"/>
            </w:pPr>
          </w:p>
        </w:tc>
        <w:tc>
          <w:tcPr>
            <w:tcW w:w="395" w:type="dxa"/>
          </w:tcPr>
          <w:p w:rsidR="00402464" w:rsidRDefault="00402464" w:rsidP="00A37E1F">
            <w:pPr>
              <w:ind w:firstLine="0"/>
              <w:jc w:val="center"/>
            </w:pPr>
            <w:r>
              <w:t>*</w:t>
            </w:r>
          </w:p>
        </w:tc>
        <w:tc>
          <w:tcPr>
            <w:tcW w:w="3100" w:type="dxa"/>
          </w:tcPr>
          <w:p w:rsidR="00402464" w:rsidRDefault="00402464" w:rsidP="00A37E1F">
            <w:pPr>
              <w:ind w:firstLine="0"/>
            </w:pPr>
            <w:proofErr w:type="spellStart"/>
            <w:r>
              <w:t>Письменныйзачет</w:t>
            </w:r>
            <w:proofErr w:type="spellEnd"/>
            <w:r>
              <w:t xml:space="preserve"> в течение 80 мин.</w:t>
            </w:r>
          </w:p>
        </w:tc>
      </w:tr>
    </w:tbl>
    <w:p w:rsidR="00402464" w:rsidRDefault="00402464" w:rsidP="00FB6051">
      <w:pPr>
        <w:jc w:val="both"/>
      </w:pPr>
    </w:p>
    <w:p w:rsidR="00402464" w:rsidRDefault="00402464" w:rsidP="002D62E5">
      <w:pPr>
        <w:pStyle w:val="2"/>
        <w:numPr>
          <w:ilvl w:val="1"/>
          <w:numId w:val="40"/>
        </w:numPr>
        <w:jc w:val="both"/>
      </w:pPr>
      <w:proofErr w:type="gramStart"/>
      <w:r>
        <w:t>Критерии оценки</w:t>
      </w:r>
      <w:proofErr w:type="gramEnd"/>
      <w:r>
        <w:t xml:space="preserve"> знаний, навыков</w:t>
      </w:r>
    </w:p>
    <w:p w:rsidR="00402464" w:rsidRDefault="00402464" w:rsidP="002D62E5">
      <w:pPr>
        <w:jc w:val="both"/>
      </w:pPr>
      <w:proofErr w:type="gramStart"/>
      <w:r>
        <w:t xml:space="preserve">Для получения оценок текущего контроля  студент должен продемонстрировать умение </w:t>
      </w:r>
      <w:r w:rsidRPr="00347BE7">
        <w:t>анализировать проблемы российского общественного сектора с</w:t>
      </w:r>
      <w:r>
        <w:t xml:space="preserve"> позиций экономической теории и теории управления, </w:t>
      </w:r>
      <w:r w:rsidRPr="00C91D49">
        <w:rPr>
          <w:szCs w:val="24"/>
          <w:lang w:eastAsia="ru-RU"/>
        </w:rPr>
        <w:t>выявлять проблемы взаимодействия субъектов государственного и некоммерческого сектора,  находить способы их решения с учетом критериев социально-экономической эффективности, оценки рисков и возможных социально-экономических последствий</w:t>
      </w:r>
      <w:r>
        <w:rPr>
          <w:szCs w:val="24"/>
          <w:lang w:eastAsia="ru-RU"/>
        </w:rPr>
        <w:t xml:space="preserve">, владение </w:t>
      </w:r>
      <w:r w:rsidRPr="0041346C">
        <w:rPr>
          <w:szCs w:val="24"/>
          <w:lang w:eastAsia="ru-RU"/>
        </w:rPr>
        <w:t xml:space="preserve">методологией </w:t>
      </w:r>
      <w:r>
        <w:rPr>
          <w:szCs w:val="24"/>
          <w:lang w:eastAsia="ru-RU"/>
        </w:rPr>
        <w:t>научного</w:t>
      </w:r>
      <w:r w:rsidRPr="0041346C">
        <w:rPr>
          <w:szCs w:val="24"/>
          <w:lang w:eastAsia="ru-RU"/>
        </w:rPr>
        <w:t xml:space="preserve"> исследования</w:t>
      </w:r>
      <w:r>
        <w:rPr>
          <w:szCs w:val="24"/>
          <w:lang w:eastAsia="ru-RU"/>
        </w:rPr>
        <w:t xml:space="preserve"> по проблемам управления в общественном секторе. </w:t>
      </w:r>
      <w:proofErr w:type="gramEnd"/>
    </w:p>
    <w:p w:rsidR="00402464" w:rsidRPr="004E63A2" w:rsidRDefault="00402464" w:rsidP="002D62E5">
      <w:pPr>
        <w:jc w:val="both"/>
      </w:pPr>
      <w:r>
        <w:t xml:space="preserve">Оценки по всем формам текущего контроля выставляются по 10-ти балльной шкале. </w:t>
      </w:r>
    </w:p>
    <w:p w:rsidR="00402464" w:rsidRDefault="00402464" w:rsidP="002D62E5">
      <w:pPr>
        <w:tabs>
          <w:tab w:val="num" w:pos="709"/>
        </w:tabs>
        <w:ind w:firstLine="0"/>
        <w:jc w:val="both"/>
        <w:rPr>
          <w:szCs w:val="24"/>
        </w:rPr>
      </w:pPr>
      <w:r>
        <w:rPr>
          <w:szCs w:val="24"/>
        </w:rPr>
        <w:t>Т</w:t>
      </w:r>
      <w:r w:rsidRPr="009F44F5">
        <w:rPr>
          <w:szCs w:val="24"/>
        </w:rPr>
        <w:t>екущий контроль включ</w:t>
      </w:r>
      <w:r>
        <w:rPr>
          <w:szCs w:val="24"/>
        </w:rPr>
        <w:t>ает написание эссе</w:t>
      </w:r>
      <w:r w:rsidRPr="009F44F5">
        <w:rPr>
          <w:szCs w:val="24"/>
        </w:rPr>
        <w:t>.</w:t>
      </w:r>
    </w:p>
    <w:p w:rsidR="00402464" w:rsidRDefault="00402464" w:rsidP="002D62E5">
      <w:pPr>
        <w:tabs>
          <w:tab w:val="num" w:pos="709"/>
        </w:tabs>
        <w:ind w:firstLine="0"/>
        <w:jc w:val="both"/>
        <w:rPr>
          <w:szCs w:val="24"/>
        </w:rPr>
      </w:pPr>
    </w:p>
    <w:p w:rsidR="00402464" w:rsidRPr="00B922B2" w:rsidRDefault="00402464" w:rsidP="002D62E5">
      <w:pPr>
        <w:pStyle w:val="1"/>
      </w:pPr>
      <w:r w:rsidRPr="00B922B2">
        <w:t xml:space="preserve">6.2  </w:t>
      </w:r>
      <w:r w:rsidRPr="006273DE">
        <w:rPr>
          <w:b/>
        </w:rPr>
        <w:t>Порядок формирования оценок по дисциплине</w:t>
      </w:r>
    </w:p>
    <w:p w:rsidR="00402464" w:rsidRDefault="00402464" w:rsidP="002D62E5">
      <w:pPr>
        <w:widowControl w:val="0"/>
        <w:ind w:firstLine="567"/>
        <w:jc w:val="both"/>
        <w:rPr>
          <w:snapToGrid w:val="0"/>
          <w:szCs w:val="24"/>
        </w:rPr>
      </w:pPr>
    </w:p>
    <w:p w:rsidR="00402464" w:rsidRDefault="00402464" w:rsidP="002D62E5">
      <w:pPr>
        <w:widowControl w:val="0"/>
        <w:ind w:firstLine="567"/>
        <w:jc w:val="both"/>
        <w:rPr>
          <w:snapToGrid w:val="0"/>
          <w:szCs w:val="24"/>
        </w:rPr>
      </w:pPr>
      <w:proofErr w:type="gramStart"/>
      <w:r w:rsidRPr="00884D36">
        <w:t>Преподаватель оценивает работу студентов на семинарских и практических занятиях:</w:t>
      </w:r>
      <w:r>
        <w:t xml:space="preserve"> регулярность посещения занятий, подготовка к занятиям (работа с литературой), активность участия в дискуссиях.</w:t>
      </w:r>
      <w:proofErr w:type="gramEnd"/>
    </w:p>
    <w:p w:rsidR="00402464" w:rsidRPr="00884D36" w:rsidRDefault="00402464" w:rsidP="002D62E5">
      <w:pPr>
        <w:jc w:val="both"/>
      </w:pPr>
      <w:r w:rsidRPr="00884D36">
        <w:t xml:space="preserve">Оценки за работу на семинарских занятиях преподаватель выставляет в рабочую ведомость. </w:t>
      </w:r>
      <w:r>
        <w:t>О</w:t>
      </w:r>
      <w:r w:rsidRPr="00884D36">
        <w:t>ценка по 10-ти балльной шкале за работу на семинарских и практических занятиях определяется перед промежуточным или итоговым контролем</w:t>
      </w:r>
      <w:r>
        <w:t xml:space="preserve"> и называется</w:t>
      </w:r>
      <w:r w:rsidRPr="00884D36">
        <w:t xml:space="preserve"> - </w:t>
      </w:r>
      <w:proofErr w:type="spellStart"/>
      <w:r w:rsidRPr="00884D36">
        <w:rPr>
          <w:i/>
        </w:rPr>
        <w:t>О</w:t>
      </w:r>
      <w:r w:rsidRPr="00884D36">
        <w:rPr>
          <w:i/>
          <w:vertAlign w:val="subscript"/>
        </w:rPr>
        <w:t>аудиторная</w:t>
      </w:r>
      <w:proofErr w:type="spellEnd"/>
      <w:r w:rsidRPr="00884D36">
        <w:t xml:space="preserve">. </w:t>
      </w:r>
    </w:p>
    <w:p w:rsidR="00402464" w:rsidRPr="00191D99" w:rsidRDefault="00402464" w:rsidP="002D62E5">
      <w:pPr>
        <w:rPr>
          <w:szCs w:val="24"/>
        </w:rPr>
      </w:pPr>
    </w:p>
    <w:p w:rsidR="00402464" w:rsidRPr="00191D99" w:rsidRDefault="00402464" w:rsidP="002D62E5">
      <w:pPr>
        <w:jc w:val="both"/>
        <w:rPr>
          <w:szCs w:val="24"/>
        </w:rPr>
      </w:pPr>
      <w:r w:rsidRPr="00B4077B">
        <w:rPr>
          <w:b/>
          <w:szCs w:val="24"/>
        </w:rPr>
        <w:t>Накопленная оценка</w:t>
      </w:r>
      <w:r w:rsidRPr="00191D99">
        <w:rPr>
          <w:szCs w:val="24"/>
        </w:rPr>
        <w:t xml:space="preserve"> за текущий контроль учитывает результаты студента по текущему контролю следующим образом: </w:t>
      </w:r>
    </w:p>
    <w:p w:rsidR="00402464" w:rsidRPr="00191D99" w:rsidRDefault="00402464" w:rsidP="002D62E5">
      <w:pPr>
        <w:spacing w:before="240"/>
        <w:jc w:val="center"/>
        <w:rPr>
          <w:szCs w:val="24"/>
          <w:vertAlign w:val="subscript"/>
        </w:rPr>
      </w:pPr>
      <w:proofErr w:type="spellStart"/>
      <w:r w:rsidRPr="00191D99">
        <w:rPr>
          <w:szCs w:val="24"/>
        </w:rPr>
        <w:t>О</w:t>
      </w:r>
      <w:r w:rsidRPr="00191D99">
        <w:rPr>
          <w:i/>
          <w:szCs w:val="24"/>
          <w:vertAlign w:val="subscript"/>
        </w:rPr>
        <w:t>накопленная</w:t>
      </w:r>
      <w:r w:rsidRPr="00191D99">
        <w:rPr>
          <w:szCs w:val="24"/>
        </w:rPr>
        <w:t>=</w:t>
      </w:r>
      <w:proofErr w:type="spellEnd"/>
      <w:r w:rsidRPr="00191D99">
        <w:rPr>
          <w:szCs w:val="24"/>
        </w:rPr>
        <w:t xml:space="preserve"> 2/3*</w:t>
      </w:r>
      <w:proofErr w:type="spellStart"/>
      <w:r w:rsidRPr="00191D99">
        <w:rPr>
          <w:i/>
          <w:szCs w:val="24"/>
        </w:rPr>
        <w:t>О</w:t>
      </w:r>
      <w:r w:rsidRPr="00191D99">
        <w:rPr>
          <w:i/>
          <w:szCs w:val="24"/>
          <w:vertAlign w:val="subscript"/>
        </w:rPr>
        <w:t>текущий</w:t>
      </w:r>
      <w:proofErr w:type="spellEnd"/>
      <w:r w:rsidRPr="00191D99">
        <w:rPr>
          <w:szCs w:val="24"/>
        </w:rPr>
        <w:t xml:space="preserve"> + 1/3* </w:t>
      </w:r>
      <w:proofErr w:type="spellStart"/>
      <w:r w:rsidRPr="00191D99">
        <w:rPr>
          <w:szCs w:val="24"/>
        </w:rPr>
        <w:t>О</w:t>
      </w:r>
      <w:r w:rsidRPr="00191D99">
        <w:rPr>
          <w:i/>
          <w:szCs w:val="24"/>
          <w:vertAlign w:val="subscript"/>
        </w:rPr>
        <w:t>аудиторная</w:t>
      </w:r>
      <w:proofErr w:type="spellEnd"/>
    </w:p>
    <w:p w:rsidR="00402464" w:rsidRPr="00191D99" w:rsidRDefault="00402464" w:rsidP="002D62E5">
      <w:pPr>
        <w:rPr>
          <w:szCs w:val="24"/>
        </w:rPr>
      </w:pPr>
      <w:r w:rsidRPr="00191D99">
        <w:rPr>
          <w:szCs w:val="24"/>
        </w:rPr>
        <w:t>где</w:t>
      </w:r>
      <w:r w:rsidRPr="00191D99">
        <w:rPr>
          <w:szCs w:val="24"/>
        </w:rPr>
        <w:tab/>
      </w:r>
      <w:proofErr w:type="spellStart"/>
      <w:r w:rsidRPr="00191D99">
        <w:rPr>
          <w:szCs w:val="24"/>
        </w:rPr>
        <w:t>О</w:t>
      </w:r>
      <w:r w:rsidRPr="00191D99">
        <w:rPr>
          <w:i/>
          <w:szCs w:val="24"/>
          <w:vertAlign w:val="subscript"/>
        </w:rPr>
        <w:t>текущий</w:t>
      </w:r>
      <w:proofErr w:type="spellEnd"/>
      <w:r w:rsidRPr="00191D99">
        <w:rPr>
          <w:szCs w:val="24"/>
        </w:rPr>
        <w:t xml:space="preserve">  рассчитывается как взвешенная сумма всех форм текущего контроля, предусмотренных в РУП:</w:t>
      </w:r>
    </w:p>
    <w:p w:rsidR="00402464" w:rsidRDefault="00402464" w:rsidP="002D62E5">
      <w:pPr>
        <w:spacing w:before="240"/>
        <w:jc w:val="center"/>
        <w:rPr>
          <w:szCs w:val="24"/>
        </w:rPr>
      </w:pPr>
      <w:proofErr w:type="spellStart"/>
      <w:r w:rsidRPr="00191D99">
        <w:rPr>
          <w:i/>
          <w:szCs w:val="24"/>
        </w:rPr>
        <w:t>О</w:t>
      </w:r>
      <w:r w:rsidRPr="00191D99">
        <w:rPr>
          <w:i/>
          <w:szCs w:val="24"/>
          <w:vertAlign w:val="subscript"/>
        </w:rPr>
        <w:t>текущий</w:t>
      </w:r>
      <w:proofErr w:type="spellEnd"/>
      <w:r w:rsidRPr="00191D99">
        <w:rPr>
          <w:szCs w:val="24"/>
        </w:rPr>
        <w:t xml:space="preserve">  =  </w:t>
      </w:r>
      <w:r w:rsidRPr="00191D99">
        <w:rPr>
          <w:i/>
          <w:szCs w:val="24"/>
          <w:lang w:val="en-US"/>
        </w:rPr>
        <w:t>n</w:t>
      </w:r>
      <w:r w:rsidRPr="00191D99">
        <w:rPr>
          <w:i/>
          <w:szCs w:val="24"/>
          <w:vertAlign w:val="subscript"/>
        </w:rPr>
        <w:t>1</w:t>
      </w:r>
      <w:r w:rsidRPr="00191D99">
        <w:rPr>
          <w:i/>
          <w:szCs w:val="24"/>
        </w:rPr>
        <w:t>·</w:t>
      </w:r>
      <w:proofErr w:type="spellStart"/>
      <w:r w:rsidRPr="00191D99">
        <w:rPr>
          <w:i/>
          <w:szCs w:val="24"/>
        </w:rPr>
        <w:t>О</w:t>
      </w:r>
      <w:r w:rsidRPr="00191D99">
        <w:rPr>
          <w:i/>
          <w:szCs w:val="24"/>
          <w:vertAlign w:val="subscript"/>
        </w:rPr>
        <w:t>эссе</w:t>
      </w:r>
      <w:proofErr w:type="spellEnd"/>
      <w:proofErr w:type="gramStart"/>
      <w:r>
        <w:rPr>
          <w:szCs w:val="24"/>
        </w:rPr>
        <w:t xml:space="preserve"> ,</w:t>
      </w:r>
      <w:proofErr w:type="gramEnd"/>
    </w:p>
    <w:p w:rsidR="00402464" w:rsidRPr="00387C5D" w:rsidRDefault="00402464" w:rsidP="002D62E5">
      <w:r w:rsidRPr="008F050B">
        <w:t xml:space="preserve">при этом </w:t>
      </w:r>
      <w:r>
        <w:rPr>
          <w:lang w:val="en-US"/>
        </w:rPr>
        <w:t>n</w:t>
      </w:r>
      <w:r w:rsidRPr="00AB6E41">
        <w:rPr>
          <w:vertAlign w:val="subscript"/>
        </w:rPr>
        <w:t>1</w:t>
      </w:r>
      <w:r w:rsidRPr="008F050B">
        <w:t xml:space="preserve"> = </w:t>
      </w:r>
      <w:r>
        <w:t>1.</w:t>
      </w:r>
    </w:p>
    <w:p w:rsidR="00402464" w:rsidRDefault="00402464" w:rsidP="002D62E5">
      <w:pPr>
        <w:widowControl w:val="0"/>
        <w:ind w:firstLine="567"/>
        <w:jc w:val="both"/>
        <w:rPr>
          <w:szCs w:val="24"/>
        </w:rPr>
      </w:pPr>
      <w:r w:rsidRPr="00191D99">
        <w:rPr>
          <w:szCs w:val="24"/>
        </w:rPr>
        <w:t>Способ округления накопленной оценки текущего контроля: арифметический.</w:t>
      </w:r>
    </w:p>
    <w:p w:rsidR="00402464" w:rsidRPr="0017362E" w:rsidRDefault="00402464" w:rsidP="002D62E5">
      <w:pPr>
        <w:widowControl w:val="0"/>
        <w:ind w:firstLine="567"/>
        <w:jc w:val="both"/>
        <w:rPr>
          <w:snapToGrid w:val="0"/>
          <w:szCs w:val="24"/>
        </w:rPr>
      </w:pPr>
    </w:p>
    <w:p w:rsidR="00402464" w:rsidRPr="008147FD" w:rsidRDefault="00402464" w:rsidP="002D62E5">
      <w:pPr>
        <w:jc w:val="both"/>
        <w:rPr>
          <w:szCs w:val="24"/>
        </w:rPr>
      </w:pPr>
      <w:proofErr w:type="gramStart"/>
      <w:r w:rsidRPr="00455F44">
        <w:rPr>
          <w:b/>
          <w:szCs w:val="24"/>
        </w:rPr>
        <w:t>Результирующая</w:t>
      </w:r>
      <w:proofErr w:type="gramEnd"/>
      <w:r w:rsidRPr="00455F44">
        <w:rPr>
          <w:b/>
          <w:szCs w:val="24"/>
        </w:rPr>
        <w:t xml:space="preserve"> </w:t>
      </w:r>
      <w:proofErr w:type="spellStart"/>
      <w:r w:rsidRPr="00455F44">
        <w:rPr>
          <w:b/>
          <w:szCs w:val="24"/>
        </w:rPr>
        <w:t>оценка</w:t>
      </w:r>
      <w:r w:rsidRPr="00191D99">
        <w:rPr>
          <w:szCs w:val="24"/>
        </w:rPr>
        <w:t>за</w:t>
      </w:r>
      <w:proofErr w:type="spellEnd"/>
      <w:r w:rsidRPr="00191D99">
        <w:rPr>
          <w:szCs w:val="24"/>
        </w:rPr>
        <w:t xml:space="preserve"> дисциплину рассчитывается следующим образом</w:t>
      </w:r>
      <w:r>
        <w:rPr>
          <w:szCs w:val="24"/>
        </w:rPr>
        <w:t>:</w:t>
      </w:r>
    </w:p>
    <w:p w:rsidR="00402464" w:rsidRPr="00191D99" w:rsidRDefault="00402464" w:rsidP="002D62E5">
      <w:pPr>
        <w:spacing w:before="240"/>
        <w:ind w:left="720" w:firstLine="0"/>
        <w:jc w:val="center"/>
        <w:rPr>
          <w:i/>
          <w:szCs w:val="24"/>
          <w:vertAlign w:val="subscript"/>
        </w:rPr>
      </w:pPr>
      <w:proofErr w:type="spellStart"/>
      <w:r w:rsidRPr="00191D99">
        <w:rPr>
          <w:i/>
          <w:szCs w:val="24"/>
        </w:rPr>
        <w:t>О</w:t>
      </w:r>
      <w:r w:rsidRPr="00191D99">
        <w:rPr>
          <w:i/>
          <w:szCs w:val="24"/>
          <w:vertAlign w:val="subscript"/>
        </w:rPr>
        <w:t>результ</w:t>
      </w:r>
      <w:r>
        <w:rPr>
          <w:i/>
          <w:szCs w:val="24"/>
          <w:vertAlign w:val="subscript"/>
        </w:rPr>
        <w:t>ирующая</w:t>
      </w:r>
      <w:proofErr w:type="spellEnd"/>
      <w:r w:rsidRPr="00191D99">
        <w:rPr>
          <w:i/>
          <w:szCs w:val="24"/>
        </w:rPr>
        <w:t xml:space="preserve"> = </w:t>
      </w:r>
      <w:r>
        <w:rPr>
          <w:i/>
          <w:szCs w:val="24"/>
        </w:rPr>
        <w:t>0,6</w:t>
      </w:r>
      <w:r w:rsidRPr="00191D99">
        <w:rPr>
          <w:i/>
          <w:szCs w:val="24"/>
        </w:rPr>
        <w:t xml:space="preserve">* </w:t>
      </w:r>
      <w:proofErr w:type="spellStart"/>
      <w:r w:rsidRPr="00191D99">
        <w:rPr>
          <w:i/>
          <w:szCs w:val="24"/>
        </w:rPr>
        <w:t>О</w:t>
      </w:r>
      <w:r w:rsidRPr="00191D99">
        <w:rPr>
          <w:i/>
          <w:szCs w:val="24"/>
          <w:vertAlign w:val="subscript"/>
        </w:rPr>
        <w:t>накопл</w:t>
      </w:r>
      <w:r>
        <w:rPr>
          <w:i/>
          <w:szCs w:val="24"/>
          <w:vertAlign w:val="subscript"/>
        </w:rPr>
        <w:t>енная</w:t>
      </w:r>
      <w:proofErr w:type="spellEnd"/>
      <w:r w:rsidRPr="00191D99">
        <w:rPr>
          <w:i/>
          <w:szCs w:val="24"/>
        </w:rPr>
        <w:t xml:space="preserve"> + </w:t>
      </w:r>
      <w:r>
        <w:rPr>
          <w:i/>
          <w:szCs w:val="24"/>
        </w:rPr>
        <w:t>0,4</w:t>
      </w:r>
      <w:r w:rsidRPr="00191D99">
        <w:rPr>
          <w:i/>
          <w:szCs w:val="24"/>
        </w:rPr>
        <w:t>*·</w:t>
      </w:r>
      <w:proofErr w:type="spellStart"/>
      <w:r w:rsidRPr="00191D99">
        <w:rPr>
          <w:i/>
          <w:szCs w:val="24"/>
        </w:rPr>
        <w:t>О</w:t>
      </w:r>
      <w:r w:rsidRPr="00191D99">
        <w:rPr>
          <w:i/>
          <w:szCs w:val="24"/>
          <w:vertAlign w:val="subscript"/>
        </w:rPr>
        <w:t>зач</w:t>
      </w:r>
      <w:proofErr w:type="spellEnd"/>
    </w:p>
    <w:p w:rsidR="00402464" w:rsidRPr="009F44F5" w:rsidRDefault="00402464" w:rsidP="002D62E5">
      <w:pPr>
        <w:tabs>
          <w:tab w:val="num" w:pos="709"/>
        </w:tabs>
        <w:ind w:firstLine="0"/>
        <w:jc w:val="both"/>
        <w:rPr>
          <w:szCs w:val="24"/>
        </w:rPr>
      </w:pPr>
    </w:p>
    <w:p w:rsidR="00402464" w:rsidRPr="00191D99" w:rsidRDefault="00402464" w:rsidP="002D62E5">
      <w:pPr>
        <w:spacing w:before="240"/>
        <w:jc w:val="both"/>
        <w:rPr>
          <w:szCs w:val="24"/>
        </w:rPr>
      </w:pPr>
      <w:r w:rsidRPr="00191D99">
        <w:rPr>
          <w:szCs w:val="24"/>
        </w:rPr>
        <w:lastRenderedPageBreak/>
        <w:t xml:space="preserve">Способ округления накопленной оценки </w:t>
      </w:r>
      <w:r>
        <w:rPr>
          <w:szCs w:val="24"/>
        </w:rPr>
        <w:t>итогового</w:t>
      </w:r>
      <w:r w:rsidRPr="00191D99">
        <w:rPr>
          <w:szCs w:val="24"/>
        </w:rPr>
        <w:t xml:space="preserve"> контроля в форме зачета: арифметический. </w:t>
      </w:r>
    </w:p>
    <w:p w:rsidR="00402464" w:rsidRDefault="00402464" w:rsidP="002D62E5">
      <w:pPr>
        <w:ind w:firstLine="720"/>
        <w:jc w:val="both"/>
      </w:pPr>
    </w:p>
    <w:p w:rsidR="00402464" w:rsidRDefault="00402464" w:rsidP="002D62E5">
      <w:pPr>
        <w:ind w:firstLine="720"/>
        <w:jc w:val="both"/>
      </w:pPr>
      <w:r w:rsidRPr="00387C5D">
        <w:t xml:space="preserve">На зачете студент может получить дополнительный вопрос (дополнительную практическую задачу, решить к пересдаче домашнее задание), </w:t>
      </w:r>
      <w:proofErr w:type="gramStart"/>
      <w:r w:rsidRPr="00387C5D">
        <w:t>ответ</w:t>
      </w:r>
      <w:proofErr w:type="gramEnd"/>
      <w:r w:rsidRPr="00387C5D">
        <w:t xml:space="preserve"> на который оценивается в 1 балл</w:t>
      </w:r>
    </w:p>
    <w:p w:rsidR="00402464" w:rsidRPr="009F44F5" w:rsidRDefault="00402464" w:rsidP="00362162">
      <w:pPr>
        <w:tabs>
          <w:tab w:val="num" w:pos="709"/>
        </w:tabs>
        <w:ind w:firstLine="0"/>
        <w:jc w:val="both"/>
        <w:rPr>
          <w:szCs w:val="24"/>
        </w:rPr>
      </w:pPr>
    </w:p>
    <w:p w:rsidR="00402464" w:rsidRDefault="00402464" w:rsidP="00FB6051">
      <w:pPr>
        <w:ind w:firstLine="720"/>
        <w:jc w:val="both"/>
      </w:pPr>
    </w:p>
    <w:p w:rsidR="00402464" w:rsidRPr="00E35468" w:rsidRDefault="00402464" w:rsidP="00173765">
      <w:pPr>
        <w:pStyle w:val="1"/>
      </w:pPr>
      <w:r w:rsidRPr="00E35468">
        <w:t xml:space="preserve">7. </w:t>
      </w:r>
      <w:r w:rsidRPr="001E3965">
        <w:rPr>
          <w:b/>
          <w:sz w:val="28"/>
          <w:szCs w:val="28"/>
        </w:rPr>
        <w:t>Содержание дисциплины</w:t>
      </w:r>
    </w:p>
    <w:p w:rsidR="00402464" w:rsidRDefault="00402464" w:rsidP="00362162">
      <w:pPr>
        <w:ind w:firstLine="0"/>
        <w:rPr>
          <w:b/>
          <w:u w:val="single"/>
        </w:rPr>
      </w:pPr>
    </w:p>
    <w:p w:rsidR="00402464" w:rsidRPr="001E3965" w:rsidRDefault="00402464" w:rsidP="00362162">
      <w:pPr>
        <w:ind w:firstLine="0"/>
        <w:rPr>
          <w:szCs w:val="24"/>
        </w:rPr>
      </w:pPr>
      <w:r w:rsidRPr="001E3965">
        <w:rPr>
          <w:u w:val="single"/>
        </w:rPr>
        <w:t>Раздел 1.</w:t>
      </w:r>
      <w:r w:rsidRPr="001E3965">
        <w:rPr>
          <w:bCs/>
          <w:szCs w:val="24"/>
          <w:u w:val="single"/>
        </w:rPr>
        <w:t>Государственный и некоммерческий сектор в национальной экономике</w:t>
      </w:r>
    </w:p>
    <w:p w:rsidR="00402464" w:rsidRPr="00153675" w:rsidRDefault="00402464" w:rsidP="005466D8">
      <w:pPr>
        <w:ind w:firstLine="0"/>
        <w:rPr>
          <w:b/>
          <w:szCs w:val="24"/>
        </w:rPr>
      </w:pPr>
      <w:r w:rsidRPr="001E3965">
        <w:t xml:space="preserve">Тема 1. </w:t>
      </w:r>
      <w:r w:rsidRPr="001E3965">
        <w:rPr>
          <w:szCs w:val="24"/>
        </w:rPr>
        <w:t>Экономическое и социальное обоснование функционирования государственного и некоммерческого секторов</w:t>
      </w:r>
    </w:p>
    <w:p w:rsidR="00402464" w:rsidRDefault="00402464" w:rsidP="00FF005D">
      <w:pPr>
        <w:rPr>
          <w:szCs w:val="24"/>
        </w:rPr>
      </w:pPr>
      <w:r>
        <w:rPr>
          <w:szCs w:val="24"/>
        </w:rPr>
        <w:t>Необходимость функционирования общественного сектора: права собственности и закон, эффективность, справедливость. Концепция рыночных провалов. Рыночные провалы и экономическая эффективность: необходимость государственного вмешательства. Концепции справедливости, различные подходы к достижению целей справедливости. Эффективность и справедливость: конфликт целей.</w:t>
      </w:r>
    </w:p>
    <w:p w:rsidR="00402464" w:rsidRPr="00FF005D" w:rsidRDefault="00402464" w:rsidP="00FF005D">
      <w:pPr>
        <w:rPr>
          <w:szCs w:val="24"/>
        </w:rPr>
      </w:pPr>
      <w:r>
        <w:rPr>
          <w:szCs w:val="24"/>
        </w:rPr>
        <w:t>Необходимость существования некоммерческих организаций: провалы рынка и государства, альтруистическое поведение, благотворительность, социальное предпринимательство</w:t>
      </w:r>
    </w:p>
    <w:p w:rsidR="00402464" w:rsidRPr="005A6869" w:rsidRDefault="00402464" w:rsidP="00BA1A86">
      <w:pPr>
        <w:ind w:right="-203" w:firstLine="708"/>
      </w:pPr>
      <w:r>
        <w:t xml:space="preserve">Количество часов аудиторной работы - </w:t>
      </w:r>
      <w:r w:rsidRPr="005A6869">
        <w:t>4</w:t>
      </w:r>
    </w:p>
    <w:p w:rsidR="00402464" w:rsidRDefault="00AE236F" w:rsidP="00184147">
      <w:pPr>
        <w:jc w:val="both"/>
      </w:pPr>
      <w:fldSimple w:instr=" FILLIN   \* MERGEFORMAT ">
        <w:r w:rsidR="00402464" w:rsidRPr="00BA1A86">
          <w:t xml:space="preserve">Самостоятельная работа - </w:t>
        </w:r>
        <w:r w:rsidR="00402464">
          <w:t>8</w:t>
        </w:r>
        <w:r w:rsidR="00402464" w:rsidRPr="00BA1A86">
          <w:t xml:space="preserve"> часов (для</w:t>
        </w:r>
        <w:r w:rsidR="00E33DBD">
          <w:t xml:space="preserve"> </w:t>
        </w:r>
        <w:r w:rsidR="00402464" w:rsidRPr="00BA1A86">
          <w:t>выполнени</w:t>
        </w:r>
        <w:r w:rsidR="00E33DBD">
          <w:t>я</w:t>
        </w:r>
        <w:r w:rsidR="00402464" w:rsidRPr="00BA1A86">
          <w:t xml:space="preserve"> заданий по текущему контролю, подготовка к семинарским занятиям, выполнения домашней работы, задаваемой на семинарских или практических заданиях</w:t>
        </w:r>
      </w:fldSimple>
      <w:r w:rsidR="00402464" w:rsidRPr="00BA1A86">
        <w:t>).</w:t>
      </w:r>
    </w:p>
    <w:p w:rsidR="00402464" w:rsidRDefault="00402464" w:rsidP="005466D8">
      <w:pPr>
        <w:ind w:firstLine="0"/>
        <w:rPr>
          <w:b/>
        </w:rPr>
      </w:pPr>
    </w:p>
    <w:p w:rsidR="00402464" w:rsidRPr="001E3965" w:rsidRDefault="00402464" w:rsidP="005466D8">
      <w:pPr>
        <w:ind w:firstLine="0"/>
        <w:rPr>
          <w:szCs w:val="24"/>
        </w:rPr>
      </w:pPr>
      <w:r w:rsidRPr="001E3965">
        <w:t xml:space="preserve">Тема 2. </w:t>
      </w:r>
      <w:r w:rsidRPr="001E3965">
        <w:rPr>
          <w:szCs w:val="24"/>
        </w:rPr>
        <w:t>Общественные блага</w:t>
      </w:r>
    </w:p>
    <w:p w:rsidR="00402464" w:rsidRDefault="00402464" w:rsidP="00FA645F">
      <w:pPr>
        <w:rPr>
          <w:szCs w:val="24"/>
        </w:rPr>
      </w:pPr>
      <w:r>
        <w:rPr>
          <w:szCs w:val="24"/>
        </w:rPr>
        <w:t>Понятие</w:t>
      </w:r>
      <w:r w:rsidR="003D01BE">
        <w:rPr>
          <w:szCs w:val="24"/>
        </w:rPr>
        <w:t xml:space="preserve"> </w:t>
      </w:r>
      <w:r>
        <w:rPr>
          <w:szCs w:val="24"/>
        </w:rPr>
        <w:t>общественных</w:t>
      </w:r>
      <w:r w:rsidR="003D01BE">
        <w:rPr>
          <w:szCs w:val="24"/>
        </w:rPr>
        <w:t xml:space="preserve"> </w:t>
      </w:r>
      <w:r>
        <w:rPr>
          <w:szCs w:val="24"/>
        </w:rPr>
        <w:t>благ</w:t>
      </w:r>
      <w:r w:rsidRPr="00FA645F">
        <w:rPr>
          <w:szCs w:val="24"/>
        </w:rPr>
        <w:t xml:space="preserve">: </w:t>
      </w:r>
      <w:r>
        <w:rPr>
          <w:szCs w:val="24"/>
        </w:rPr>
        <w:t>чистые</w:t>
      </w:r>
      <w:r w:rsidR="003D01BE">
        <w:rPr>
          <w:szCs w:val="24"/>
        </w:rPr>
        <w:t xml:space="preserve"> </w:t>
      </w:r>
      <w:r>
        <w:rPr>
          <w:szCs w:val="24"/>
        </w:rPr>
        <w:t>и</w:t>
      </w:r>
      <w:r w:rsidR="003D01BE">
        <w:rPr>
          <w:szCs w:val="24"/>
        </w:rPr>
        <w:t xml:space="preserve"> </w:t>
      </w:r>
      <w:r>
        <w:rPr>
          <w:szCs w:val="24"/>
        </w:rPr>
        <w:t xml:space="preserve">смешанные общественные блага, клубные блага. Спрос на общественные блага; оптимальный уровень производства </w:t>
      </w:r>
      <w:proofErr w:type="gramStart"/>
      <w:r>
        <w:rPr>
          <w:szCs w:val="24"/>
        </w:rPr>
        <w:t>общественных</w:t>
      </w:r>
      <w:proofErr w:type="gramEnd"/>
      <w:r>
        <w:rPr>
          <w:szCs w:val="24"/>
        </w:rPr>
        <w:t xml:space="preserve"> блага. Эффективное производство общественных благ. Достижение оптимума: равновесие </w:t>
      </w:r>
      <w:proofErr w:type="spellStart"/>
      <w:r>
        <w:rPr>
          <w:szCs w:val="24"/>
        </w:rPr>
        <w:t>Линдаля</w:t>
      </w:r>
      <w:proofErr w:type="spellEnd"/>
      <w:r>
        <w:rPr>
          <w:szCs w:val="24"/>
        </w:rPr>
        <w:t>, механизмы выявления предпочтений (</w:t>
      </w:r>
      <w:proofErr w:type="spellStart"/>
      <w:r>
        <w:rPr>
          <w:szCs w:val="24"/>
        </w:rPr>
        <w:t>Кларка-Гроувса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Тибу</w:t>
      </w:r>
      <w:proofErr w:type="spellEnd"/>
      <w:r>
        <w:rPr>
          <w:szCs w:val="24"/>
        </w:rPr>
        <w:t>).</w:t>
      </w:r>
    </w:p>
    <w:p w:rsidR="00402464" w:rsidRDefault="00402464" w:rsidP="00FA645F">
      <w:pPr>
        <w:rPr>
          <w:szCs w:val="24"/>
        </w:rPr>
      </w:pPr>
      <w:r>
        <w:rPr>
          <w:szCs w:val="24"/>
        </w:rPr>
        <w:t>Проблемы бюрократического обеспечения общественными благами.</w:t>
      </w:r>
    </w:p>
    <w:p w:rsidR="00402464" w:rsidRPr="00FA645F" w:rsidRDefault="00402464" w:rsidP="00FA645F">
      <w:pPr>
        <w:rPr>
          <w:szCs w:val="24"/>
        </w:rPr>
      </w:pPr>
      <w:r>
        <w:rPr>
          <w:szCs w:val="24"/>
        </w:rPr>
        <w:t>Частное производство общественных благ: деятельность некоммерческих организаций, добровольные пожертвования.</w:t>
      </w:r>
    </w:p>
    <w:p w:rsidR="00402464" w:rsidRPr="00AE30AB" w:rsidRDefault="00402464" w:rsidP="00BA1A86">
      <w:pPr>
        <w:ind w:right="-203" w:firstLine="708"/>
        <w:rPr>
          <w:highlight w:val="lightGray"/>
        </w:rPr>
      </w:pPr>
      <w:r>
        <w:t>Количество часов аудиторной работы - 4</w:t>
      </w:r>
    </w:p>
    <w:p w:rsidR="00402464" w:rsidRDefault="00AE236F" w:rsidP="00BA1A86">
      <w:pPr>
        <w:jc w:val="both"/>
      </w:pPr>
      <w:fldSimple w:instr=" FILLIN   \* MERGEFORMAT ">
        <w:r w:rsidR="00402464">
          <w:t>Самостоятельная работа - 8</w:t>
        </w:r>
        <w:r w:rsidR="00402464" w:rsidRPr="00BA1A86">
          <w:t xml:space="preserve"> часов (для</w:t>
        </w:r>
        <w:r w:rsidR="003D01BE">
          <w:t xml:space="preserve"> </w:t>
        </w:r>
        <w:r w:rsidR="00402464" w:rsidRPr="00BA1A86">
          <w:t>выполнени</w:t>
        </w:r>
        <w:r w:rsidR="003D01BE">
          <w:t>я</w:t>
        </w:r>
        <w:r w:rsidR="00402464" w:rsidRPr="00BA1A86">
          <w:t xml:space="preserve"> заданий по текущему контролю, подготовка к семинарским занятиям, выполнения домашней работы, задаваемой на семинарских или практических заданиях</w:t>
        </w:r>
      </w:fldSimple>
      <w:r w:rsidR="00402464" w:rsidRPr="00BA1A86">
        <w:t>).</w:t>
      </w:r>
    </w:p>
    <w:p w:rsidR="00402464" w:rsidRPr="00723E1B" w:rsidRDefault="00402464" w:rsidP="005466D8">
      <w:pPr>
        <w:ind w:firstLine="0"/>
        <w:rPr>
          <w:b/>
          <w:szCs w:val="24"/>
        </w:rPr>
      </w:pPr>
    </w:p>
    <w:p w:rsidR="00402464" w:rsidRPr="001E3965" w:rsidRDefault="00402464" w:rsidP="005466D8">
      <w:pPr>
        <w:ind w:firstLine="0"/>
        <w:rPr>
          <w:szCs w:val="24"/>
        </w:rPr>
      </w:pPr>
      <w:r w:rsidRPr="001E3965">
        <w:rPr>
          <w:szCs w:val="24"/>
        </w:rPr>
        <w:t>Тема 3. Общественный выбор</w:t>
      </w:r>
    </w:p>
    <w:p w:rsidR="00402464" w:rsidRPr="008911F1" w:rsidRDefault="00402464" w:rsidP="00DF323F">
      <w:pPr>
        <w:rPr>
          <w:szCs w:val="24"/>
        </w:rPr>
      </w:pPr>
      <w:r>
        <w:rPr>
          <w:iCs/>
          <w:szCs w:val="24"/>
          <w:lang w:eastAsia="ru-RU"/>
        </w:rPr>
        <w:t>Осуществление демократического процесса: коллективные действия и коллективный выбор. Общественный</w:t>
      </w:r>
      <w:r w:rsidR="003D01BE">
        <w:rPr>
          <w:iCs/>
          <w:szCs w:val="24"/>
          <w:lang w:eastAsia="ru-RU"/>
        </w:rPr>
        <w:t xml:space="preserve"> </w:t>
      </w:r>
      <w:r>
        <w:rPr>
          <w:iCs/>
          <w:szCs w:val="24"/>
          <w:lang w:eastAsia="ru-RU"/>
        </w:rPr>
        <w:t>интерес</w:t>
      </w:r>
      <w:r w:rsidR="003D01BE">
        <w:rPr>
          <w:iCs/>
          <w:szCs w:val="24"/>
          <w:lang w:eastAsia="ru-RU"/>
        </w:rPr>
        <w:t xml:space="preserve"> </w:t>
      </w:r>
      <w:r>
        <w:rPr>
          <w:iCs/>
          <w:szCs w:val="24"/>
          <w:lang w:eastAsia="ru-RU"/>
        </w:rPr>
        <w:t>и</w:t>
      </w:r>
      <w:r w:rsidR="003D01BE">
        <w:rPr>
          <w:iCs/>
          <w:szCs w:val="24"/>
          <w:lang w:eastAsia="ru-RU"/>
        </w:rPr>
        <w:t xml:space="preserve"> </w:t>
      </w:r>
      <w:r>
        <w:rPr>
          <w:iCs/>
          <w:szCs w:val="24"/>
          <w:lang w:eastAsia="ru-RU"/>
        </w:rPr>
        <w:t>общественные</w:t>
      </w:r>
      <w:r w:rsidR="003D01BE">
        <w:rPr>
          <w:iCs/>
          <w:szCs w:val="24"/>
          <w:lang w:eastAsia="ru-RU"/>
        </w:rPr>
        <w:t xml:space="preserve"> </w:t>
      </w:r>
      <w:r>
        <w:rPr>
          <w:iCs/>
          <w:szCs w:val="24"/>
          <w:lang w:eastAsia="ru-RU"/>
        </w:rPr>
        <w:t>ценности</w:t>
      </w:r>
      <w:r w:rsidRPr="008911F1">
        <w:rPr>
          <w:iCs/>
          <w:szCs w:val="24"/>
          <w:lang w:eastAsia="ru-RU"/>
        </w:rPr>
        <w:t>.</w:t>
      </w:r>
    </w:p>
    <w:p w:rsidR="00402464" w:rsidRPr="008911F1" w:rsidRDefault="00402464" w:rsidP="00DF323F">
      <w:pPr>
        <w:rPr>
          <w:szCs w:val="24"/>
        </w:rPr>
      </w:pPr>
      <w:r>
        <w:rPr>
          <w:szCs w:val="24"/>
        </w:rPr>
        <w:t>Процедуры</w:t>
      </w:r>
      <w:r w:rsidR="003D01BE">
        <w:rPr>
          <w:szCs w:val="24"/>
        </w:rPr>
        <w:t xml:space="preserve"> </w:t>
      </w:r>
      <w:r>
        <w:rPr>
          <w:szCs w:val="24"/>
        </w:rPr>
        <w:t>демократического</w:t>
      </w:r>
      <w:r w:rsidR="003D01BE">
        <w:rPr>
          <w:szCs w:val="24"/>
        </w:rPr>
        <w:t xml:space="preserve"> </w:t>
      </w:r>
      <w:r>
        <w:rPr>
          <w:szCs w:val="24"/>
        </w:rPr>
        <w:t>выбора</w:t>
      </w:r>
      <w:r w:rsidRPr="00DF323F">
        <w:rPr>
          <w:szCs w:val="24"/>
        </w:rPr>
        <w:t xml:space="preserve">: </w:t>
      </w:r>
      <w:r>
        <w:rPr>
          <w:szCs w:val="24"/>
        </w:rPr>
        <w:t>прямая</w:t>
      </w:r>
      <w:r w:rsidR="003D01BE">
        <w:rPr>
          <w:szCs w:val="24"/>
        </w:rPr>
        <w:t xml:space="preserve"> </w:t>
      </w:r>
      <w:r>
        <w:rPr>
          <w:szCs w:val="24"/>
        </w:rPr>
        <w:t>и</w:t>
      </w:r>
      <w:r w:rsidR="003D01BE">
        <w:rPr>
          <w:szCs w:val="24"/>
        </w:rPr>
        <w:t xml:space="preserve"> </w:t>
      </w:r>
      <w:r>
        <w:rPr>
          <w:szCs w:val="24"/>
        </w:rPr>
        <w:t>представительная</w:t>
      </w:r>
      <w:r w:rsidR="003D01BE">
        <w:rPr>
          <w:szCs w:val="24"/>
        </w:rPr>
        <w:t xml:space="preserve"> </w:t>
      </w:r>
      <w:r>
        <w:rPr>
          <w:szCs w:val="24"/>
        </w:rPr>
        <w:t>демократия</w:t>
      </w:r>
      <w:r w:rsidRPr="00DF323F">
        <w:rPr>
          <w:szCs w:val="24"/>
        </w:rPr>
        <w:t xml:space="preserve"> (</w:t>
      </w:r>
      <w:r>
        <w:rPr>
          <w:szCs w:val="24"/>
        </w:rPr>
        <w:t>правило</w:t>
      </w:r>
      <w:r w:rsidR="003D01BE">
        <w:rPr>
          <w:szCs w:val="24"/>
        </w:rPr>
        <w:t xml:space="preserve"> </w:t>
      </w:r>
      <w:r>
        <w:rPr>
          <w:szCs w:val="24"/>
        </w:rPr>
        <w:t>большинства</w:t>
      </w:r>
      <w:r w:rsidR="003D01BE">
        <w:rPr>
          <w:szCs w:val="24"/>
        </w:rPr>
        <w:t xml:space="preserve"> </w:t>
      </w:r>
      <w:r>
        <w:rPr>
          <w:szCs w:val="24"/>
        </w:rPr>
        <w:t>и</w:t>
      </w:r>
      <w:r w:rsidR="003D01BE">
        <w:rPr>
          <w:szCs w:val="24"/>
        </w:rPr>
        <w:t xml:space="preserve"> </w:t>
      </w:r>
      <w:r>
        <w:rPr>
          <w:szCs w:val="24"/>
        </w:rPr>
        <w:t>его</w:t>
      </w:r>
      <w:r w:rsidR="003D01BE">
        <w:rPr>
          <w:szCs w:val="24"/>
        </w:rPr>
        <w:t xml:space="preserve"> </w:t>
      </w:r>
      <w:r>
        <w:rPr>
          <w:szCs w:val="24"/>
        </w:rPr>
        <w:t>неэффективность</w:t>
      </w:r>
      <w:r w:rsidRPr="00DF323F">
        <w:rPr>
          <w:szCs w:val="24"/>
        </w:rPr>
        <w:t xml:space="preserve">, </w:t>
      </w:r>
      <w:r>
        <w:rPr>
          <w:szCs w:val="24"/>
        </w:rPr>
        <w:t>двухпартийная многопартийная системы, парадокс голосования).</w:t>
      </w:r>
    </w:p>
    <w:p w:rsidR="00402464" w:rsidRPr="00347BE7" w:rsidRDefault="00402464" w:rsidP="00DF323F">
      <w:pPr>
        <w:jc w:val="both"/>
        <w:rPr>
          <w:szCs w:val="24"/>
        </w:rPr>
      </w:pPr>
      <w:r>
        <w:rPr>
          <w:szCs w:val="24"/>
        </w:rPr>
        <w:t xml:space="preserve">Федерализм </w:t>
      </w:r>
    </w:p>
    <w:p w:rsidR="00402464" w:rsidRPr="00AE30AB" w:rsidRDefault="00402464" w:rsidP="00BA1A86">
      <w:pPr>
        <w:ind w:right="-203" w:firstLine="708"/>
        <w:rPr>
          <w:highlight w:val="lightGray"/>
        </w:rPr>
      </w:pPr>
      <w:r>
        <w:t>Количество часов аудиторной работы -</w:t>
      </w:r>
      <w:r w:rsidRPr="00FB6DB6">
        <w:t>4</w:t>
      </w:r>
    </w:p>
    <w:p w:rsidR="00402464" w:rsidRDefault="00AE236F" w:rsidP="00BA1A86">
      <w:pPr>
        <w:jc w:val="both"/>
      </w:pPr>
      <w:fldSimple w:instr=" FILLIN   \* MERGEFORMAT ">
        <w:r w:rsidR="00402464" w:rsidRPr="00BA1A86">
          <w:t xml:space="preserve">Самостоятельная работа - </w:t>
        </w:r>
        <w:r w:rsidR="00402464">
          <w:t>8</w:t>
        </w:r>
        <w:r w:rsidR="00402464" w:rsidRPr="00BA1A86">
          <w:t xml:space="preserve"> часов (для</w:t>
        </w:r>
        <w:r w:rsidR="003D01BE">
          <w:t xml:space="preserve"> </w:t>
        </w:r>
        <w:r w:rsidR="00402464" w:rsidRPr="00BA1A86">
          <w:t>выполнени</w:t>
        </w:r>
        <w:r w:rsidR="003D01BE">
          <w:t>я</w:t>
        </w:r>
        <w:r w:rsidR="00402464" w:rsidRPr="00BA1A86">
          <w:t xml:space="preserve"> заданий по текущему контролю, подготовка к семинарским занятиям, выполнения домашней работы, задаваемой на семинарских или практических заданиях</w:t>
        </w:r>
      </w:fldSimple>
      <w:r w:rsidR="00402464" w:rsidRPr="00BA1A86">
        <w:t>).</w:t>
      </w:r>
    </w:p>
    <w:p w:rsidR="00402464" w:rsidRDefault="00402464" w:rsidP="00362162">
      <w:pPr>
        <w:ind w:firstLine="600"/>
      </w:pPr>
    </w:p>
    <w:p w:rsidR="00402464" w:rsidRPr="00825FF3" w:rsidRDefault="00402464" w:rsidP="00FC6DFE">
      <w:pPr>
        <w:pStyle w:val="af6"/>
        <w:spacing w:after="0"/>
        <w:rPr>
          <w:sz w:val="24"/>
          <w:szCs w:val="24"/>
          <w:lang w:val="en-US"/>
        </w:rPr>
      </w:pPr>
      <w:r w:rsidRPr="00FC6DFE">
        <w:rPr>
          <w:sz w:val="24"/>
          <w:szCs w:val="24"/>
        </w:rPr>
        <w:t>Литература</w:t>
      </w:r>
      <w:r w:rsidR="00232A81">
        <w:rPr>
          <w:sz w:val="24"/>
          <w:szCs w:val="24"/>
        </w:rPr>
        <w:t xml:space="preserve"> </w:t>
      </w:r>
      <w:r w:rsidRPr="00FC6DFE">
        <w:rPr>
          <w:sz w:val="24"/>
          <w:szCs w:val="24"/>
        </w:rPr>
        <w:t>по</w:t>
      </w:r>
      <w:r w:rsidR="00232A81">
        <w:rPr>
          <w:sz w:val="24"/>
          <w:szCs w:val="24"/>
        </w:rPr>
        <w:t xml:space="preserve"> </w:t>
      </w:r>
      <w:r w:rsidRPr="00FC6DFE">
        <w:rPr>
          <w:sz w:val="24"/>
          <w:szCs w:val="24"/>
        </w:rPr>
        <w:t>разделу</w:t>
      </w:r>
      <w:r w:rsidRPr="00825FF3">
        <w:rPr>
          <w:sz w:val="24"/>
          <w:szCs w:val="24"/>
          <w:lang w:val="en-US"/>
        </w:rPr>
        <w:t>:</w:t>
      </w:r>
    </w:p>
    <w:p w:rsidR="00402464" w:rsidRDefault="00402464" w:rsidP="00FC6DFE">
      <w:pPr>
        <w:pStyle w:val="af6"/>
        <w:spacing w:after="0"/>
        <w:rPr>
          <w:sz w:val="24"/>
          <w:szCs w:val="24"/>
          <w:lang w:val="en-US"/>
        </w:rPr>
      </w:pPr>
      <w:proofErr w:type="spellStart"/>
      <w:proofErr w:type="gramStart"/>
      <w:r w:rsidRPr="00076516">
        <w:rPr>
          <w:rFonts w:ascii="Times-Roman" w:hAnsi="Times-Roman" w:cs="Times-Roman"/>
          <w:sz w:val="24"/>
          <w:szCs w:val="24"/>
          <w:lang w:val="en-US"/>
        </w:rPr>
        <w:t>Sobel</w:t>
      </w:r>
      <w:proofErr w:type="spellEnd"/>
      <w:r w:rsidRPr="00076516">
        <w:rPr>
          <w:rFonts w:ascii="Times-Roman" w:hAnsi="Times-Roman" w:cs="Times-Roman"/>
          <w:sz w:val="24"/>
          <w:szCs w:val="24"/>
          <w:lang w:val="en-US"/>
        </w:rPr>
        <w:t xml:space="preserve"> Russell S. (2004)</w:t>
      </w:r>
      <w:r w:rsidRPr="00506E16">
        <w:rPr>
          <w:rFonts w:ascii="Times-Roman" w:hAnsi="Times-Roman" w:cs="Times-Roman"/>
          <w:sz w:val="22"/>
          <w:szCs w:val="22"/>
          <w:lang w:val="en-US"/>
        </w:rPr>
        <w:t xml:space="preserve"> ‘</w:t>
      </w:r>
      <w:r w:rsidRPr="00506E16">
        <w:rPr>
          <w:rFonts w:ascii="Times-Bold" w:hAnsi="Times-Bold" w:cs="Times-Bold"/>
          <w:bCs/>
          <w:sz w:val="24"/>
          <w:szCs w:val="24"/>
          <w:lang w:val="en-US"/>
        </w:rPr>
        <w:t xml:space="preserve">Welfare Economics and Public Finance’, Handbook of Public </w:t>
      </w:r>
      <w:r w:rsidRPr="00506E16">
        <w:rPr>
          <w:bCs/>
          <w:sz w:val="24"/>
          <w:szCs w:val="24"/>
          <w:lang w:val="en-US"/>
        </w:rPr>
        <w:t xml:space="preserve">Finance, Edited by </w:t>
      </w:r>
      <w:proofErr w:type="spellStart"/>
      <w:r w:rsidRPr="00506E16">
        <w:rPr>
          <w:bCs/>
          <w:sz w:val="24"/>
          <w:szCs w:val="24"/>
          <w:lang w:val="en-US"/>
        </w:rPr>
        <w:t>Jürgen</w:t>
      </w:r>
      <w:proofErr w:type="spellEnd"/>
      <w:r w:rsidRPr="00506E16">
        <w:rPr>
          <w:bCs/>
          <w:sz w:val="24"/>
          <w:szCs w:val="24"/>
          <w:lang w:val="en-US"/>
        </w:rPr>
        <w:t xml:space="preserve"> G. Backhaus and Richard E. Wagner.</w:t>
      </w:r>
      <w:proofErr w:type="gramEnd"/>
      <w:r w:rsidRPr="00506E16">
        <w:rPr>
          <w:bCs/>
          <w:sz w:val="24"/>
          <w:szCs w:val="24"/>
          <w:lang w:val="en-US"/>
        </w:rPr>
        <w:t xml:space="preserve"> Boston: </w:t>
      </w:r>
      <w:proofErr w:type="spellStart"/>
      <w:r w:rsidRPr="00506E16">
        <w:rPr>
          <w:sz w:val="24"/>
          <w:szCs w:val="24"/>
          <w:lang w:val="en-US"/>
        </w:rPr>
        <w:t>Kluwer</w:t>
      </w:r>
      <w:proofErr w:type="spellEnd"/>
      <w:r w:rsidRPr="00506E16">
        <w:rPr>
          <w:sz w:val="24"/>
          <w:szCs w:val="24"/>
          <w:lang w:val="en-US"/>
        </w:rPr>
        <w:t xml:space="preserve"> Academic Publishers</w:t>
      </w:r>
    </w:p>
    <w:p w:rsidR="00402464" w:rsidRPr="00D33195" w:rsidRDefault="00402464" w:rsidP="00FC6DFE">
      <w:pPr>
        <w:pStyle w:val="af6"/>
        <w:spacing w:after="0"/>
        <w:rPr>
          <w:sz w:val="24"/>
          <w:szCs w:val="24"/>
          <w:lang w:val="en-US"/>
        </w:rPr>
      </w:pPr>
      <w:r w:rsidRPr="00506E16">
        <w:rPr>
          <w:sz w:val="24"/>
          <w:szCs w:val="24"/>
          <w:lang w:val="en-US"/>
        </w:rPr>
        <w:t xml:space="preserve">Hillman </w:t>
      </w:r>
      <w:proofErr w:type="spellStart"/>
      <w:r w:rsidRPr="00506E16">
        <w:rPr>
          <w:sz w:val="24"/>
          <w:szCs w:val="24"/>
          <w:lang w:val="en-US"/>
        </w:rPr>
        <w:t>Arye</w:t>
      </w:r>
      <w:proofErr w:type="spellEnd"/>
      <w:r w:rsidRPr="00506E16">
        <w:rPr>
          <w:sz w:val="24"/>
          <w:szCs w:val="24"/>
          <w:lang w:val="en-US"/>
        </w:rPr>
        <w:t xml:space="preserve"> L. (2003). </w:t>
      </w:r>
      <w:proofErr w:type="gramStart"/>
      <w:r w:rsidRPr="00506E16">
        <w:rPr>
          <w:sz w:val="24"/>
          <w:szCs w:val="24"/>
          <w:lang w:val="en-US"/>
        </w:rPr>
        <w:t>Public Finance and Public Policy.</w:t>
      </w:r>
      <w:proofErr w:type="gramEnd"/>
      <w:r w:rsidR="002D446F" w:rsidRPr="002D446F">
        <w:rPr>
          <w:sz w:val="24"/>
          <w:szCs w:val="24"/>
          <w:lang w:val="en-US"/>
        </w:rPr>
        <w:t xml:space="preserve"> </w:t>
      </w:r>
      <w:proofErr w:type="gramStart"/>
      <w:r w:rsidRPr="00506E16">
        <w:rPr>
          <w:sz w:val="24"/>
          <w:szCs w:val="24"/>
          <w:lang w:val="en-US"/>
        </w:rPr>
        <w:t>Responsibilities and Limitations of Government.</w:t>
      </w:r>
      <w:proofErr w:type="gramEnd"/>
      <w:r w:rsidRPr="00506E16">
        <w:rPr>
          <w:sz w:val="24"/>
          <w:szCs w:val="24"/>
          <w:lang w:val="en-US"/>
        </w:rPr>
        <w:t xml:space="preserve">  Cambridge University Press</w:t>
      </w:r>
    </w:p>
    <w:p w:rsidR="00402464" w:rsidRDefault="00402464" w:rsidP="00FC6DFE">
      <w:pPr>
        <w:pStyle w:val="af6"/>
        <w:spacing w:after="0"/>
        <w:rPr>
          <w:sz w:val="24"/>
          <w:szCs w:val="24"/>
          <w:lang w:val="en-US"/>
        </w:rPr>
      </w:pPr>
      <w:r w:rsidRPr="00506E16">
        <w:rPr>
          <w:sz w:val="24"/>
          <w:szCs w:val="24"/>
          <w:lang w:val="en-US"/>
        </w:rPr>
        <w:t>Mueller</w:t>
      </w:r>
      <w:r w:rsidR="00232A81" w:rsidRPr="002D446F">
        <w:rPr>
          <w:sz w:val="24"/>
          <w:szCs w:val="24"/>
          <w:lang w:val="en-US"/>
        </w:rPr>
        <w:t xml:space="preserve"> </w:t>
      </w:r>
      <w:r w:rsidRPr="00506E16">
        <w:rPr>
          <w:sz w:val="24"/>
          <w:szCs w:val="24"/>
          <w:lang w:val="en-US"/>
        </w:rPr>
        <w:t>Dennis</w:t>
      </w:r>
      <w:r w:rsidR="00E33DBD" w:rsidRPr="002D446F">
        <w:rPr>
          <w:sz w:val="24"/>
          <w:szCs w:val="24"/>
          <w:lang w:val="en-US"/>
        </w:rPr>
        <w:t xml:space="preserve"> </w:t>
      </w:r>
      <w:r w:rsidRPr="00506E16">
        <w:rPr>
          <w:sz w:val="24"/>
          <w:szCs w:val="24"/>
          <w:lang w:val="en-US"/>
        </w:rPr>
        <w:t>C</w:t>
      </w:r>
      <w:r w:rsidRPr="008911F1">
        <w:rPr>
          <w:sz w:val="24"/>
          <w:szCs w:val="24"/>
          <w:lang w:val="en-US"/>
        </w:rPr>
        <w:t xml:space="preserve">. (2003). </w:t>
      </w:r>
      <w:proofErr w:type="gramStart"/>
      <w:r w:rsidRPr="00506E16">
        <w:rPr>
          <w:sz w:val="24"/>
          <w:szCs w:val="24"/>
          <w:lang w:val="en-US"/>
        </w:rPr>
        <w:t>Public Choice III.</w:t>
      </w:r>
      <w:proofErr w:type="gramEnd"/>
      <w:r w:rsidRPr="00506E16">
        <w:rPr>
          <w:sz w:val="24"/>
          <w:szCs w:val="24"/>
          <w:lang w:val="en-US"/>
        </w:rPr>
        <w:t xml:space="preserve"> Press Syndicate of the University Cambridge.</w:t>
      </w:r>
    </w:p>
    <w:p w:rsidR="00402464" w:rsidRDefault="00402464" w:rsidP="00FC6DFE">
      <w:pPr>
        <w:pStyle w:val="af6"/>
        <w:spacing w:after="0"/>
        <w:rPr>
          <w:iCs/>
          <w:sz w:val="24"/>
          <w:szCs w:val="24"/>
          <w:lang w:val="en-US"/>
        </w:rPr>
      </w:pPr>
      <w:r w:rsidRPr="00506E16">
        <w:rPr>
          <w:sz w:val="24"/>
          <w:szCs w:val="24"/>
          <w:lang w:val="en-US"/>
        </w:rPr>
        <w:t>Inman</w:t>
      </w:r>
      <w:r w:rsidRPr="00506E16">
        <w:rPr>
          <w:bCs/>
          <w:sz w:val="24"/>
          <w:szCs w:val="24"/>
          <w:lang w:val="en-US"/>
        </w:rPr>
        <w:t xml:space="preserve"> R</w:t>
      </w:r>
      <w:r w:rsidRPr="00506E16">
        <w:rPr>
          <w:sz w:val="24"/>
          <w:szCs w:val="24"/>
          <w:lang w:val="en-US"/>
        </w:rPr>
        <w:t xml:space="preserve">obert P. (1987). </w:t>
      </w:r>
      <w:proofErr w:type="gramStart"/>
      <w:r w:rsidRPr="00506E16">
        <w:rPr>
          <w:bCs/>
          <w:sz w:val="24"/>
          <w:szCs w:val="24"/>
          <w:lang w:val="en-US"/>
        </w:rPr>
        <w:t xml:space="preserve">Markets, Governments, </w:t>
      </w:r>
      <w:r w:rsidRPr="00506E16">
        <w:rPr>
          <w:sz w:val="24"/>
          <w:szCs w:val="24"/>
          <w:lang w:val="en-US"/>
        </w:rPr>
        <w:t xml:space="preserve">and the "New" Political Economy, </w:t>
      </w:r>
      <w:r w:rsidRPr="00506E16">
        <w:rPr>
          <w:iCs/>
          <w:sz w:val="24"/>
          <w:szCs w:val="24"/>
          <w:lang w:val="en-US"/>
        </w:rPr>
        <w:t xml:space="preserve">Handbook of Public Economics, vol. </w:t>
      </w:r>
      <w:proofErr w:type="spellStart"/>
      <w:r w:rsidRPr="00506E16">
        <w:rPr>
          <w:iCs/>
          <w:sz w:val="24"/>
          <w:szCs w:val="24"/>
          <w:lang w:val="en-US"/>
        </w:rPr>
        <w:t>II.Edited</w:t>
      </w:r>
      <w:proofErr w:type="spellEnd"/>
      <w:r w:rsidRPr="00506E16">
        <w:rPr>
          <w:iCs/>
          <w:sz w:val="24"/>
          <w:szCs w:val="24"/>
          <w:lang w:val="en-US"/>
        </w:rPr>
        <w:t xml:space="preserve"> by A.J. </w:t>
      </w:r>
      <w:proofErr w:type="spellStart"/>
      <w:r w:rsidRPr="00506E16">
        <w:rPr>
          <w:iCs/>
          <w:sz w:val="24"/>
          <w:szCs w:val="24"/>
          <w:lang w:val="en-US"/>
        </w:rPr>
        <w:t>Auerbach</w:t>
      </w:r>
      <w:proofErr w:type="spellEnd"/>
      <w:r w:rsidRPr="00506E16">
        <w:rPr>
          <w:iCs/>
          <w:sz w:val="24"/>
          <w:szCs w:val="24"/>
          <w:lang w:val="en-US"/>
        </w:rPr>
        <w:t xml:space="preserve"> and M. Feldstein Elsevier Science B. V</w:t>
      </w:r>
      <w:r>
        <w:rPr>
          <w:iCs/>
          <w:sz w:val="24"/>
          <w:szCs w:val="24"/>
          <w:lang w:val="en-US"/>
        </w:rPr>
        <w:t>.</w:t>
      </w:r>
      <w:proofErr w:type="gramEnd"/>
    </w:p>
    <w:p w:rsidR="00402464" w:rsidRPr="00506E16" w:rsidRDefault="00402464" w:rsidP="00FF650C">
      <w:pPr>
        <w:autoSpaceDE w:val="0"/>
        <w:autoSpaceDN w:val="0"/>
        <w:adjustRightInd w:val="0"/>
        <w:ind w:firstLine="0"/>
        <w:rPr>
          <w:szCs w:val="24"/>
          <w:lang w:val="en-US" w:eastAsia="ru-RU"/>
        </w:rPr>
      </w:pPr>
      <w:proofErr w:type="spellStart"/>
      <w:r w:rsidRPr="00506E16">
        <w:rPr>
          <w:szCs w:val="24"/>
          <w:lang w:val="en-US" w:eastAsia="ru-RU"/>
        </w:rPr>
        <w:t>Grimalda</w:t>
      </w:r>
      <w:proofErr w:type="spellEnd"/>
      <w:r w:rsidR="00232A81" w:rsidRPr="00232A81">
        <w:rPr>
          <w:szCs w:val="24"/>
          <w:lang w:val="en-US" w:eastAsia="ru-RU"/>
        </w:rPr>
        <w:t xml:space="preserve"> </w:t>
      </w:r>
      <w:proofErr w:type="spellStart"/>
      <w:r w:rsidRPr="00506E16">
        <w:rPr>
          <w:szCs w:val="24"/>
          <w:lang w:val="en-US" w:eastAsia="ru-RU"/>
        </w:rPr>
        <w:t>Gianluca</w:t>
      </w:r>
      <w:proofErr w:type="spellEnd"/>
      <w:r w:rsidRPr="00506E16">
        <w:rPr>
          <w:szCs w:val="24"/>
          <w:lang w:val="en-US" w:eastAsia="ru-RU"/>
        </w:rPr>
        <w:t xml:space="preserve">, Lorenzo </w:t>
      </w:r>
      <w:proofErr w:type="spellStart"/>
      <w:r w:rsidRPr="00506E16">
        <w:rPr>
          <w:szCs w:val="24"/>
          <w:lang w:val="en-US" w:eastAsia="ru-RU"/>
        </w:rPr>
        <w:t>Sacconi</w:t>
      </w:r>
      <w:proofErr w:type="spellEnd"/>
      <w:r w:rsidRPr="00506E16">
        <w:rPr>
          <w:szCs w:val="24"/>
          <w:lang w:val="en-US" w:eastAsia="ru-RU"/>
        </w:rPr>
        <w:t xml:space="preserve"> (2005). ‘The Constitution of the Not-For-Profit </w:t>
      </w:r>
      <w:proofErr w:type="spellStart"/>
      <w:r w:rsidRPr="00506E16">
        <w:rPr>
          <w:szCs w:val="24"/>
          <w:lang w:val="en-US" w:eastAsia="ru-RU"/>
        </w:rPr>
        <w:t>Organisation</w:t>
      </w:r>
      <w:proofErr w:type="spellEnd"/>
      <w:r w:rsidRPr="00506E16">
        <w:rPr>
          <w:szCs w:val="24"/>
          <w:lang w:val="en-US" w:eastAsia="ru-RU"/>
        </w:rPr>
        <w:t>: Reciprocal Conformity to Morality’,</w:t>
      </w:r>
      <w:r w:rsidR="00232A81" w:rsidRPr="00232A81">
        <w:rPr>
          <w:szCs w:val="24"/>
          <w:lang w:val="en-US" w:eastAsia="ru-RU"/>
        </w:rPr>
        <w:t xml:space="preserve"> </w:t>
      </w:r>
      <w:r w:rsidRPr="00506E16">
        <w:rPr>
          <w:szCs w:val="24"/>
          <w:lang w:val="en-US" w:eastAsia="ru-RU"/>
        </w:rPr>
        <w:t>Constitutional Political Economy, 16, 249–276</w:t>
      </w:r>
    </w:p>
    <w:p w:rsidR="00402464" w:rsidRDefault="00402464" w:rsidP="00FF650C">
      <w:pPr>
        <w:pStyle w:val="af6"/>
        <w:spacing w:after="0"/>
        <w:rPr>
          <w:sz w:val="24"/>
          <w:szCs w:val="24"/>
          <w:lang w:val="en-US"/>
        </w:rPr>
      </w:pPr>
      <w:proofErr w:type="spellStart"/>
      <w:r w:rsidRPr="00506E16">
        <w:rPr>
          <w:sz w:val="24"/>
          <w:szCs w:val="24"/>
          <w:lang w:val="en-US"/>
        </w:rPr>
        <w:t>Hansmann</w:t>
      </w:r>
      <w:proofErr w:type="spellEnd"/>
      <w:r w:rsidRPr="00506E16">
        <w:rPr>
          <w:sz w:val="24"/>
          <w:szCs w:val="24"/>
          <w:lang w:val="en-US"/>
        </w:rPr>
        <w:t xml:space="preserve"> Henry B. (1980).’The Role of Nonprofit Enterprise’, </w:t>
      </w:r>
      <w:proofErr w:type="gramStart"/>
      <w:r w:rsidRPr="00506E16">
        <w:rPr>
          <w:sz w:val="24"/>
          <w:szCs w:val="24"/>
          <w:lang w:val="en-US"/>
        </w:rPr>
        <w:t>The</w:t>
      </w:r>
      <w:proofErr w:type="gramEnd"/>
      <w:r w:rsidRPr="00506E16">
        <w:rPr>
          <w:sz w:val="24"/>
          <w:szCs w:val="24"/>
          <w:lang w:val="en-US"/>
        </w:rPr>
        <w:t xml:space="preserve"> Yale Law Journal, Vol.89, No.5</w:t>
      </w:r>
    </w:p>
    <w:p w:rsidR="00402464" w:rsidRDefault="00402464" w:rsidP="00FF650C">
      <w:pPr>
        <w:pStyle w:val="af6"/>
        <w:spacing w:after="0"/>
        <w:rPr>
          <w:sz w:val="24"/>
          <w:szCs w:val="24"/>
          <w:lang w:val="en-US"/>
        </w:rPr>
      </w:pPr>
      <w:r w:rsidRPr="00506E16">
        <w:rPr>
          <w:sz w:val="24"/>
          <w:szCs w:val="24"/>
          <w:lang w:val="en-US"/>
        </w:rPr>
        <w:t xml:space="preserve">Rose-Ackerman Susan (1997). ‘Altruism, Ideological Entrepreneurs and the Nonprofit Firm’, </w:t>
      </w:r>
      <w:proofErr w:type="spellStart"/>
      <w:r w:rsidRPr="00506E16">
        <w:rPr>
          <w:sz w:val="24"/>
          <w:szCs w:val="24"/>
          <w:lang w:val="en-US"/>
        </w:rPr>
        <w:t>Voluntas</w:t>
      </w:r>
      <w:proofErr w:type="spellEnd"/>
      <w:r w:rsidRPr="00506E16">
        <w:rPr>
          <w:sz w:val="24"/>
          <w:szCs w:val="24"/>
          <w:lang w:val="en-US"/>
        </w:rPr>
        <w:t>, Vol.8, No.2: pp. 120-13</w:t>
      </w:r>
    </w:p>
    <w:p w:rsidR="00402464" w:rsidRPr="00FA1382" w:rsidRDefault="00402464" w:rsidP="00FF650C">
      <w:pPr>
        <w:pStyle w:val="af6"/>
        <w:spacing w:after="0"/>
        <w:rPr>
          <w:sz w:val="24"/>
          <w:szCs w:val="24"/>
          <w:u w:val="double"/>
        </w:rPr>
      </w:pPr>
      <w:proofErr w:type="spellStart"/>
      <w:r w:rsidRPr="00506E16">
        <w:rPr>
          <w:color w:val="141314"/>
          <w:sz w:val="24"/>
          <w:szCs w:val="24"/>
          <w:lang w:val="en-US"/>
        </w:rPr>
        <w:t>Batina</w:t>
      </w:r>
      <w:proofErr w:type="spellEnd"/>
      <w:r w:rsidRPr="00506E16">
        <w:rPr>
          <w:color w:val="141314"/>
          <w:sz w:val="24"/>
          <w:szCs w:val="24"/>
          <w:lang w:val="en-US"/>
        </w:rPr>
        <w:t xml:space="preserve"> Raymond G., Toshihiro </w:t>
      </w:r>
      <w:proofErr w:type="spellStart"/>
      <w:r w:rsidRPr="00506E16">
        <w:rPr>
          <w:color w:val="141314"/>
          <w:sz w:val="24"/>
          <w:szCs w:val="24"/>
          <w:lang w:val="en-US"/>
        </w:rPr>
        <w:t>Ihori</w:t>
      </w:r>
      <w:proofErr w:type="spellEnd"/>
      <w:r w:rsidRPr="00506E16">
        <w:rPr>
          <w:color w:val="141314"/>
          <w:sz w:val="24"/>
          <w:szCs w:val="24"/>
          <w:lang w:val="en-US"/>
        </w:rPr>
        <w:t xml:space="preserve"> (2005). </w:t>
      </w:r>
      <w:proofErr w:type="gramStart"/>
      <w:r w:rsidRPr="00506E16">
        <w:rPr>
          <w:color w:val="141314"/>
          <w:sz w:val="24"/>
          <w:szCs w:val="24"/>
          <w:lang w:val="en-US"/>
        </w:rPr>
        <w:t>Public Goods.</w:t>
      </w:r>
      <w:proofErr w:type="gramEnd"/>
      <w:r w:rsidR="00232A81" w:rsidRPr="00232A81">
        <w:rPr>
          <w:color w:val="141314"/>
          <w:sz w:val="24"/>
          <w:szCs w:val="24"/>
          <w:lang w:val="en-US"/>
        </w:rPr>
        <w:t xml:space="preserve"> </w:t>
      </w:r>
      <w:proofErr w:type="gramStart"/>
      <w:r w:rsidRPr="00506E16">
        <w:rPr>
          <w:color w:val="141314"/>
          <w:sz w:val="24"/>
          <w:szCs w:val="24"/>
          <w:lang w:val="en-US"/>
        </w:rPr>
        <w:t>Theories and Evidence.</w:t>
      </w:r>
      <w:proofErr w:type="gramEnd"/>
      <w:r w:rsidRPr="00506E16">
        <w:rPr>
          <w:color w:val="141314"/>
          <w:sz w:val="24"/>
          <w:szCs w:val="24"/>
          <w:lang w:val="en-US"/>
        </w:rPr>
        <w:t xml:space="preserve"> Berlin</w:t>
      </w:r>
      <w:r w:rsidRPr="00FA1382">
        <w:rPr>
          <w:color w:val="141314"/>
          <w:sz w:val="24"/>
          <w:szCs w:val="24"/>
        </w:rPr>
        <w:t xml:space="preserve">, </w:t>
      </w:r>
      <w:r w:rsidRPr="00506E16">
        <w:rPr>
          <w:color w:val="141314"/>
          <w:sz w:val="24"/>
          <w:szCs w:val="24"/>
          <w:lang w:val="en-US"/>
        </w:rPr>
        <w:t>Heidelberg</w:t>
      </w:r>
      <w:r w:rsidRPr="00FA1382">
        <w:rPr>
          <w:color w:val="141314"/>
          <w:sz w:val="24"/>
          <w:szCs w:val="24"/>
        </w:rPr>
        <w:t xml:space="preserve">: </w:t>
      </w:r>
      <w:r w:rsidRPr="00506E16">
        <w:rPr>
          <w:color w:val="141314"/>
          <w:sz w:val="24"/>
          <w:szCs w:val="24"/>
          <w:lang w:val="en-US"/>
        </w:rPr>
        <w:t>Springer</w:t>
      </w:r>
      <w:r w:rsidRPr="00FA1382">
        <w:rPr>
          <w:color w:val="141314"/>
          <w:sz w:val="24"/>
          <w:szCs w:val="24"/>
        </w:rPr>
        <w:t>-</w:t>
      </w:r>
      <w:proofErr w:type="spellStart"/>
      <w:r w:rsidRPr="00506E16">
        <w:rPr>
          <w:color w:val="141314"/>
          <w:sz w:val="24"/>
          <w:szCs w:val="24"/>
          <w:lang w:val="en-US"/>
        </w:rPr>
        <w:t>Verlag</w:t>
      </w:r>
      <w:proofErr w:type="spellEnd"/>
    </w:p>
    <w:p w:rsidR="00402464" w:rsidRDefault="00402464" w:rsidP="00FC6DFE">
      <w:pPr>
        <w:ind w:firstLine="600"/>
        <w:jc w:val="both"/>
      </w:pPr>
      <w:r>
        <w:t>Ф</w:t>
      </w:r>
      <w:r w:rsidRPr="001F5F2C">
        <w:t>ормы и методы проведения занятий по разделу</w:t>
      </w:r>
      <w:r>
        <w:t xml:space="preserve">, применяемые учебные технологии: </w:t>
      </w:r>
    </w:p>
    <w:p w:rsidR="00402464" w:rsidRPr="00173765" w:rsidRDefault="00402464" w:rsidP="00173765">
      <w:pPr>
        <w:pStyle w:val="1"/>
      </w:pPr>
      <w:r w:rsidRPr="00173765">
        <w:t xml:space="preserve">- обсуждение научных работ и кейсов </w:t>
      </w:r>
    </w:p>
    <w:p w:rsidR="00402464" w:rsidRPr="00FC6DFE" w:rsidRDefault="00402464" w:rsidP="00FC6DFE"/>
    <w:p w:rsidR="003D01BE" w:rsidRDefault="00402464" w:rsidP="005466D8">
      <w:pPr>
        <w:ind w:firstLine="0"/>
      </w:pPr>
      <w:r w:rsidRPr="00753806">
        <w:rPr>
          <w:u w:val="single"/>
        </w:rPr>
        <w:t>Раздел 2.</w:t>
      </w:r>
      <w:r w:rsidR="00753806" w:rsidRPr="00753806">
        <w:rPr>
          <w:bCs/>
          <w:szCs w:val="24"/>
          <w:u w:val="single"/>
        </w:rPr>
        <w:t xml:space="preserve"> Принципы функционирования государственного и некоммерческого сектора</w:t>
      </w:r>
      <w:r w:rsidR="00753806" w:rsidRPr="001E3965">
        <w:t xml:space="preserve"> </w:t>
      </w:r>
      <w:r w:rsidRPr="001E3965">
        <w:t xml:space="preserve">Тема </w:t>
      </w:r>
    </w:p>
    <w:p w:rsidR="003D01BE" w:rsidRDefault="003D01BE" w:rsidP="005466D8">
      <w:pPr>
        <w:ind w:firstLine="0"/>
      </w:pPr>
    </w:p>
    <w:p w:rsidR="00402464" w:rsidRPr="00347BE7" w:rsidRDefault="00402464" w:rsidP="005466D8">
      <w:pPr>
        <w:ind w:firstLine="0"/>
        <w:rPr>
          <w:szCs w:val="24"/>
        </w:rPr>
      </w:pPr>
      <w:r w:rsidRPr="001E3965">
        <w:t xml:space="preserve">4. </w:t>
      </w:r>
      <w:r w:rsidRPr="001E3965">
        <w:rPr>
          <w:szCs w:val="24"/>
        </w:rPr>
        <w:t>Финансирование в государственном и некоммерческом секторах</w:t>
      </w:r>
    </w:p>
    <w:p w:rsidR="00402464" w:rsidRPr="00054E18" w:rsidRDefault="00402464" w:rsidP="00054E18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Фискальная</w:t>
      </w:r>
      <w:r w:rsidR="00232A81">
        <w:rPr>
          <w:szCs w:val="24"/>
        </w:rPr>
        <w:t xml:space="preserve"> </w:t>
      </w:r>
      <w:r>
        <w:rPr>
          <w:szCs w:val="24"/>
        </w:rPr>
        <w:t>структура</w:t>
      </w:r>
      <w:r w:rsidR="00232A81">
        <w:rPr>
          <w:szCs w:val="24"/>
        </w:rPr>
        <w:t xml:space="preserve"> </w:t>
      </w:r>
      <w:r>
        <w:rPr>
          <w:szCs w:val="24"/>
        </w:rPr>
        <w:t>государственного</w:t>
      </w:r>
      <w:r w:rsidR="00232A81">
        <w:rPr>
          <w:szCs w:val="24"/>
        </w:rPr>
        <w:t xml:space="preserve"> </w:t>
      </w:r>
      <w:r>
        <w:rPr>
          <w:szCs w:val="24"/>
        </w:rPr>
        <w:t>управления</w:t>
      </w:r>
      <w:r w:rsidRPr="00054E18">
        <w:rPr>
          <w:szCs w:val="24"/>
        </w:rPr>
        <w:t xml:space="preserve">: </w:t>
      </w:r>
      <w:r>
        <w:rPr>
          <w:szCs w:val="24"/>
        </w:rPr>
        <w:t>бюджетные</w:t>
      </w:r>
      <w:r w:rsidR="00232A81">
        <w:rPr>
          <w:szCs w:val="24"/>
        </w:rPr>
        <w:t xml:space="preserve"> </w:t>
      </w:r>
      <w:r>
        <w:rPr>
          <w:szCs w:val="24"/>
        </w:rPr>
        <w:t>расходы</w:t>
      </w:r>
      <w:r w:rsidRPr="00054E18">
        <w:rPr>
          <w:szCs w:val="24"/>
        </w:rPr>
        <w:t xml:space="preserve">, </w:t>
      </w:r>
      <w:r>
        <w:rPr>
          <w:szCs w:val="24"/>
        </w:rPr>
        <w:t>бюджетные поступления (налоги, неналоговые доходы, межбюджетные трансферты)</w:t>
      </w:r>
    </w:p>
    <w:p w:rsidR="00402464" w:rsidRPr="0028421B" w:rsidRDefault="00402464" w:rsidP="00054E18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Принципы</w:t>
      </w:r>
      <w:r w:rsidR="00232A81">
        <w:rPr>
          <w:szCs w:val="24"/>
        </w:rPr>
        <w:t xml:space="preserve"> </w:t>
      </w:r>
      <w:r>
        <w:rPr>
          <w:szCs w:val="24"/>
        </w:rPr>
        <w:t>налогообложения</w:t>
      </w:r>
    </w:p>
    <w:p w:rsidR="00402464" w:rsidRPr="0028421B" w:rsidRDefault="00402464" w:rsidP="00054E18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Государственное</w:t>
      </w:r>
      <w:r w:rsidR="00232A81">
        <w:rPr>
          <w:szCs w:val="24"/>
        </w:rPr>
        <w:t xml:space="preserve"> </w:t>
      </w:r>
      <w:r>
        <w:rPr>
          <w:szCs w:val="24"/>
        </w:rPr>
        <w:t>производство</w:t>
      </w:r>
      <w:r w:rsidR="00232A81">
        <w:rPr>
          <w:szCs w:val="24"/>
        </w:rPr>
        <w:t xml:space="preserve"> </w:t>
      </w:r>
      <w:r>
        <w:rPr>
          <w:szCs w:val="24"/>
        </w:rPr>
        <w:t>товаров</w:t>
      </w:r>
      <w:r w:rsidR="00232A81">
        <w:rPr>
          <w:szCs w:val="24"/>
        </w:rPr>
        <w:t xml:space="preserve"> </w:t>
      </w:r>
      <w:r>
        <w:rPr>
          <w:szCs w:val="24"/>
        </w:rPr>
        <w:t>и</w:t>
      </w:r>
      <w:r w:rsidR="00232A81">
        <w:rPr>
          <w:szCs w:val="24"/>
        </w:rPr>
        <w:t xml:space="preserve"> </w:t>
      </w:r>
      <w:r>
        <w:rPr>
          <w:szCs w:val="24"/>
        </w:rPr>
        <w:t>услуг</w:t>
      </w:r>
      <w:r w:rsidRPr="005A3A39">
        <w:rPr>
          <w:szCs w:val="24"/>
        </w:rPr>
        <w:t xml:space="preserve">: </w:t>
      </w:r>
      <w:r>
        <w:rPr>
          <w:szCs w:val="24"/>
        </w:rPr>
        <w:t>обоснования</w:t>
      </w:r>
      <w:r w:rsidR="00232A81">
        <w:rPr>
          <w:szCs w:val="24"/>
        </w:rPr>
        <w:t xml:space="preserve"> </w:t>
      </w:r>
      <w:r>
        <w:rPr>
          <w:szCs w:val="24"/>
        </w:rPr>
        <w:t>ценообразования</w:t>
      </w:r>
      <w:r w:rsidR="00232A81">
        <w:rPr>
          <w:szCs w:val="24"/>
        </w:rPr>
        <w:t xml:space="preserve"> </w:t>
      </w:r>
      <w:r>
        <w:rPr>
          <w:szCs w:val="24"/>
        </w:rPr>
        <w:t>на</w:t>
      </w:r>
      <w:r w:rsidR="00232A81">
        <w:rPr>
          <w:szCs w:val="24"/>
        </w:rPr>
        <w:t xml:space="preserve"> </w:t>
      </w:r>
      <w:r>
        <w:rPr>
          <w:szCs w:val="24"/>
        </w:rPr>
        <w:t>государственные</w:t>
      </w:r>
      <w:r w:rsidR="00232A81">
        <w:rPr>
          <w:szCs w:val="24"/>
        </w:rPr>
        <w:t xml:space="preserve"> </w:t>
      </w:r>
      <w:r>
        <w:rPr>
          <w:szCs w:val="24"/>
        </w:rPr>
        <w:t>товары</w:t>
      </w:r>
      <w:r w:rsidR="00232A81">
        <w:rPr>
          <w:szCs w:val="24"/>
        </w:rPr>
        <w:t xml:space="preserve"> </w:t>
      </w:r>
      <w:r>
        <w:rPr>
          <w:szCs w:val="24"/>
        </w:rPr>
        <w:t>и</w:t>
      </w:r>
      <w:r w:rsidR="00232A81">
        <w:rPr>
          <w:szCs w:val="24"/>
        </w:rPr>
        <w:t xml:space="preserve"> </w:t>
      </w:r>
      <w:r>
        <w:rPr>
          <w:szCs w:val="24"/>
        </w:rPr>
        <w:t>услуги</w:t>
      </w:r>
      <w:r w:rsidRPr="005A3A39">
        <w:rPr>
          <w:szCs w:val="24"/>
        </w:rPr>
        <w:t xml:space="preserve">, </w:t>
      </w:r>
      <w:r>
        <w:rPr>
          <w:szCs w:val="24"/>
        </w:rPr>
        <w:t>субъекты</w:t>
      </w:r>
      <w:r w:rsidR="00232A81">
        <w:rPr>
          <w:szCs w:val="24"/>
        </w:rPr>
        <w:t xml:space="preserve"> </w:t>
      </w:r>
      <w:r>
        <w:rPr>
          <w:szCs w:val="24"/>
        </w:rPr>
        <w:t>государственного</w:t>
      </w:r>
      <w:r w:rsidR="00232A81">
        <w:rPr>
          <w:szCs w:val="24"/>
        </w:rPr>
        <w:t xml:space="preserve"> </w:t>
      </w:r>
      <w:r>
        <w:rPr>
          <w:szCs w:val="24"/>
        </w:rPr>
        <w:t>ценообразования</w:t>
      </w:r>
      <w:r w:rsidRPr="005A3A39">
        <w:rPr>
          <w:szCs w:val="24"/>
        </w:rPr>
        <w:t xml:space="preserve">, </w:t>
      </w:r>
      <w:r>
        <w:rPr>
          <w:szCs w:val="24"/>
        </w:rPr>
        <w:t xml:space="preserve">схемы государственного ценообразования. </w:t>
      </w:r>
    </w:p>
    <w:p w:rsidR="00402464" w:rsidRPr="007307BF" w:rsidRDefault="00402464" w:rsidP="00054E18">
      <w:pPr>
        <w:jc w:val="both"/>
        <w:rPr>
          <w:szCs w:val="24"/>
        </w:rPr>
      </w:pPr>
      <w:r>
        <w:rPr>
          <w:szCs w:val="24"/>
        </w:rPr>
        <w:t>Источники</w:t>
      </w:r>
      <w:r w:rsidR="00232A81">
        <w:rPr>
          <w:szCs w:val="24"/>
        </w:rPr>
        <w:t xml:space="preserve"> </w:t>
      </w:r>
      <w:r>
        <w:rPr>
          <w:szCs w:val="24"/>
        </w:rPr>
        <w:t>доходов</w:t>
      </w:r>
      <w:r w:rsidR="00232A81">
        <w:rPr>
          <w:szCs w:val="24"/>
        </w:rPr>
        <w:t xml:space="preserve"> </w:t>
      </w:r>
      <w:r>
        <w:rPr>
          <w:szCs w:val="24"/>
        </w:rPr>
        <w:t>в</w:t>
      </w:r>
      <w:r w:rsidR="00232A81">
        <w:rPr>
          <w:szCs w:val="24"/>
        </w:rPr>
        <w:t xml:space="preserve"> </w:t>
      </w:r>
      <w:r>
        <w:rPr>
          <w:szCs w:val="24"/>
        </w:rPr>
        <w:t>некоммерческом</w:t>
      </w:r>
      <w:r w:rsidR="00232A81">
        <w:rPr>
          <w:szCs w:val="24"/>
        </w:rPr>
        <w:t xml:space="preserve"> </w:t>
      </w:r>
      <w:r>
        <w:rPr>
          <w:szCs w:val="24"/>
        </w:rPr>
        <w:t>секторе</w:t>
      </w:r>
      <w:r w:rsidRPr="007307BF">
        <w:rPr>
          <w:szCs w:val="24"/>
        </w:rPr>
        <w:t xml:space="preserve">: </w:t>
      </w:r>
      <w:r>
        <w:rPr>
          <w:szCs w:val="24"/>
        </w:rPr>
        <w:t>благотворительные</w:t>
      </w:r>
      <w:r w:rsidR="00232A81">
        <w:rPr>
          <w:szCs w:val="24"/>
        </w:rPr>
        <w:t xml:space="preserve"> </w:t>
      </w:r>
      <w:r>
        <w:rPr>
          <w:szCs w:val="24"/>
        </w:rPr>
        <w:t>пожертвования</w:t>
      </w:r>
      <w:r w:rsidRPr="007307BF">
        <w:rPr>
          <w:szCs w:val="24"/>
        </w:rPr>
        <w:t xml:space="preserve">, </w:t>
      </w:r>
      <w:r>
        <w:rPr>
          <w:szCs w:val="24"/>
        </w:rPr>
        <w:t>предпринимательский</w:t>
      </w:r>
      <w:r w:rsidR="00232A81">
        <w:rPr>
          <w:szCs w:val="24"/>
        </w:rPr>
        <w:t xml:space="preserve"> </w:t>
      </w:r>
      <w:r>
        <w:rPr>
          <w:szCs w:val="24"/>
        </w:rPr>
        <w:t>доход</w:t>
      </w:r>
      <w:r w:rsidR="00232A81">
        <w:rPr>
          <w:szCs w:val="24"/>
        </w:rPr>
        <w:t xml:space="preserve"> </w:t>
      </w:r>
      <w:r>
        <w:rPr>
          <w:szCs w:val="24"/>
        </w:rPr>
        <w:t>некоммерческих</w:t>
      </w:r>
      <w:r w:rsidR="00232A81">
        <w:rPr>
          <w:szCs w:val="24"/>
        </w:rPr>
        <w:t xml:space="preserve"> </w:t>
      </w:r>
      <w:r>
        <w:rPr>
          <w:szCs w:val="24"/>
        </w:rPr>
        <w:t>организаций</w:t>
      </w:r>
      <w:r w:rsidRPr="007307BF">
        <w:rPr>
          <w:szCs w:val="24"/>
        </w:rPr>
        <w:t>.</w:t>
      </w:r>
    </w:p>
    <w:p w:rsidR="00402464" w:rsidRPr="00AE30AB" w:rsidRDefault="00402464" w:rsidP="00FC6DFE">
      <w:pPr>
        <w:ind w:right="-203" w:firstLine="708"/>
        <w:rPr>
          <w:highlight w:val="lightGray"/>
        </w:rPr>
      </w:pPr>
      <w:r>
        <w:t>Количество часов аудиторной работы - 6</w:t>
      </w:r>
    </w:p>
    <w:p w:rsidR="00402464" w:rsidRPr="00723E1B" w:rsidRDefault="00AE236F" w:rsidP="00FC6DFE">
      <w:pPr>
        <w:jc w:val="both"/>
      </w:pPr>
      <w:fldSimple w:instr=" FILLIN   \* MERGEFORMAT ">
        <w:r w:rsidR="00402464" w:rsidRPr="00BA1A86">
          <w:t xml:space="preserve">Самостоятельная работа - </w:t>
        </w:r>
        <w:r w:rsidR="00402464">
          <w:t>14</w:t>
        </w:r>
        <w:r w:rsidR="00402464" w:rsidRPr="00BA1A86">
          <w:t xml:space="preserve"> часов (для выполнени</w:t>
        </w:r>
        <w:r w:rsidR="00402464">
          <w:t>я</w:t>
        </w:r>
        <w:r w:rsidR="00402464" w:rsidRPr="00BA1A86">
          <w:t xml:space="preserve"> заданий по текущему контролю, подготовка к семинарским занятиям, выполнения домашней работы, задаваемой на семинарских или практических заданиях</w:t>
        </w:r>
      </w:fldSimple>
      <w:r w:rsidR="00402464" w:rsidRPr="00BA1A86">
        <w:t>).</w:t>
      </w:r>
    </w:p>
    <w:p w:rsidR="00402464" w:rsidRPr="00723E1B" w:rsidRDefault="00402464" w:rsidP="00FC6DFE">
      <w:pPr>
        <w:jc w:val="both"/>
      </w:pPr>
    </w:p>
    <w:p w:rsidR="00402464" w:rsidRPr="001E3965" w:rsidRDefault="00402464" w:rsidP="005466D8">
      <w:pPr>
        <w:ind w:firstLine="0"/>
        <w:rPr>
          <w:szCs w:val="24"/>
        </w:rPr>
      </w:pPr>
      <w:r w:rsidRPr="001E3965">
        <w:t xml:space="preserve">Тема 5. </w:t>
      </w:r>
      <w:r w:rsidRPr="001E3965">
        <w:rPr>
          <w:szCs w:val="24"/>
        </w:rPr>
        <w:t>Взаимодействие субъектов в национальной и глобальной экономике</w:t>
      </w:r>
    </w:p>
    <w:p w:rsidR="00402464" w:rsidRDefault="00402464" w:rsidP="00F44728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Взаимодействие в сфере международной политики: межправительственные сотрудничество и конкуренция. Институты сотрудничества во внутренней и международной политике: делегирование полномочий в сфере внутренней политики, международные соглашения.</w:t>
      </w:r>
    </w:p>
    <w:p w:rsidR="00402464" w:rsidRDefault="00402464" w:rsidP="00F44728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Необходимость и задачи глобального управления; «</w:t>
      </w:r>
      <w:proofErr w:type="spellStart"/>
      <w:proofErr w:type="gramStart"/>
      <w:r>
        <w:rPr>
          <w:szCs w:val="24"/>
        </w:rPr>
        <w:t>четырех-партийная</w:t>
      </w:r>
      <w:proofErr w:type="spellEnd"/>
      <w:proofErr w:type="gramEnd"/>
      <w:r>
        <w:rPr>
          <w:szCs w:val="24"/>
        </w:rPr>
        <w:t>» структура управления.</w:t>
      </w:r>
      <w:r w:rsidR="00A63D32">
        <w:rPr>
          <w:szCs w:val="24"/>
        </w:rPr>
        <w:t xml:space="preserve"> </w:t>
      </w:r>
      <w:r>
        <w:rPr>
          <w:szCs w:val="24"/>
        </w:rPr>
        <w:t xml:space="preserve">Конфликты интересов внутри международных институтов. </w:t>
      </w:r>
    </w:p>
    <w:p w:rsidR="00402464" w:rsidRPr="00F44728" w:rsidRDefault="00402464" w:rsidP="00F44728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Европейское информационное общество: задачи, новые формы управления. Электронное правительство в развивающихся странах; внедрение электронных услуг; участие граждан в работе электронного правительства</w:t>
      </w:r>
    </w:p>
    <w:p w:rsidR="00402464" w:rsidRPr="00AE30AB" w:rsidRDefault="00402464" w:rsidP="00FC6DFE">
      <w:pPr>
        <w:ind w:right="-203" w:firstLine="708"/>
        <w:rPr>
          <w:highlight w:val="lightGray"/>
        </w:rPr>
      </w:pPr>
      <w:r>
        <w:t>Количество часов аудиторной работы - 8</w:t>
      </w:r>
    </w:p>
    <w:p w:rsidR="00402464" w:rsidRDefault="00AE236F" w:rsidP="00FC6DFE">
      <w:pPr>
        <w:jc w:val="both"/>
      </w:pPr>
      <w:fldSimple w:instr=" FILLIN   \* MERGEFORMAT ">
        <w:r w:rsidR="00402464">
          <w:t>Самостоятельная работа - 14</w:t>
        </w:r>
        <w:r w:rsidR="00402464" w:rsidRPr="00BA1A86">
          <w:t xml:space="preserve"> часов (для</w:t>
        </w:r>
        <w:r w:rsidR="00A63D32">
          <w:t xml:space="preserve"> </w:t>
        </w:r>
        <w:r w:rsidR="00402464" w:rsidRPr="00BA1A86">
          <w:t>выполнени</w:t>
        </w:r>
        <w:r w:rsidR="00A63D32">
          <w:t>я</w:t>
        </w:r>
        <w:r w:rsidR="00402464" w:rsidRPr="00BA1A86">
          <w:t xml:space="preserve"> заданий по текущему контролю, подготовка к семинарским занятиям, выполнения домашней работы, задаваемой на семинарских или практических заданиях</w:t>
        </w:r>
      </w:fldSimple>
      <w:r w:rsidR="00402464" w:rsidRPr="00BA1A86">
        <w:t>).</w:t>
      </w:r>
    </w:p>
    <w:p w:rsidR="00402464" w:rsidRDefault="00402464" w:rsidP="00FC6DFE">
      <w:pPr>
        <w:jc w:val="both"/>
      </w:pPr>
    </w:p>
    <w:p w:rsidR="00402464" w:rsidRPr="001E3965" w:rsidRDefault="00402464" w:rsidP="005466D8">
      <w:pPr>
        <w:ind w:firstLine="0"/>
        <w:rPr>
          <w:szCs w:val="24"/>
        </w:rPr>
      </w:pPr>
      <w:r w:rsidRPr="001E3965">
        <w:t xml:space="preserve">Тема 6. </w:t>
      </w:r>
      <w:r w:rsidRPr="001E3965">
        <w:rPr>
          <w:szCs w:val="24"/>
        </w:rPr>
        <w:t>Государственно-частное партнерство</w:t>
      </w:r>
    </w:p>
    <w:p w:rsidR="00402464" w:rsidRPr="0028421B" w:rsidRDefault="00402464" w:rsidP="00861521">
      <w:pPr>
        <w:rPr>
          <w:szCs w:val="24"/>
        </w:rPr>
      </w:pPr>
      <w:r>
        <w:rPr>
          <w:szCs w:val="24"/>
        </w:rPr>
        <w:t>Сущность</w:t>
      </w:r>
      <w:r w:rsidR="00A63D32">
        <w:rPr>
          <w:szCs w:val="24"/>
        </w:rPr>
        <w:t xml:space="preserve"> </w:t>
      </w:r>
      <w:r>
        <w:rPr>
          <w:szCs w:val="24"/>
        </w:rPr>
        <w:t>ГЧП</w:t>
      </w:r>
      <w:r w:rsidRPr="0028421B">
        <w:rPr>
          <w:szCs w:val="24"/>
        </w:rPr>
        <w:t xml:space="preserve">: </w:t>
      </w:r>
      <w:r>
        <w:rPr>
          <w:szCs w:val="24"/>
        </w:rPr>
        <w:t>определение</w:t>
      </w:r>
      <w:r w:rsidRPr="0028421B">
        <w:rPr>
          <w:szCs w:val="24"/>
        </w:rPr>
        <w:t xml:space="preserve">, </w:t>
      </w:r>
      <w:r>
        <w:rPr>
          <w:szCs w:val="24"/>
        </w:rPr>
        <w:t>причины</w:t>
      </w:r>
      <w:r w:rsidR="002D446F">
        <w:rPr>
          <w:szCs w:val="24"/>
        </w:rPr>
        <w:t xml:space="preserve"> </w:t>
      </w:r>
      <w:r>
        <w:rPr>
          <w:szCs w:val="24"/>
        </w:rPr>
        <w:t>формирования</w:t>
      </w:r>
      <w:r w:rsidRPr="0028421B">
        <w:rPr>
          <w:szCs w:val="24"/>
        </w:rPr>
        <w:t xml:space="preserve">, </w:t>
      </w:r>
      <w:r>
        <w:rPr>
          <w:szCs w:val="24"/>
        </w:rPr>
        <w:t>формы</w:t>
      </w:r>
    </w:p>
    <w:p w:rsidR="00402464" w:rsidRPr="00506843" w:rsidRDefault="00402464" w:rsidP="00861521">
      <w:pPr>
        <w:rPr>
          <w:bCs/>
          <w:szCs w:val="24"/>
        </w:rPr>
      </w:pPr>
      <w:r>
        <w:t>Риски</w:t>
      </w:r>
      <w:r w:rsidR="00A63D32">
        <w:t xml:space="preserve"> </w:t>
      </w:r>
      <w:r>
        <w:t>ГЧП</w:t>
      </w:r>
      <w:r w:rsidRPr="00861521">
        <w:t xml:space="preserve">; </w:t>
      </w:r>
      <w:r>
        <w:t>распределение</w:t>
      </w:r>
      <w:r w:rsidR="00A63D32">
        <w:t xml:space="preserve"> </w:t>
      </w:r>
      <w:r>
        <w:t>рисков между государственными и частными партнерами.</w:t>
      </w:r>
    </w:p>
    <w:p w:rsidR="00402464" w:rsidRPr="00861521" w:rsidRDefault="00402464" w:rsidP="00861521">
      <w:pPr>
        <w:rPr>
          <w:bCs/>
          <w:szCs w:val="24"/>
        </w:rPr>
      </w:pPr>
      <w:r>
        <w:rPr>
          <w:bCs/>
          <w:szCs w:val="24"/>
        </w:rPr>
        <w:t xml:space="preserve">Повышение подотчетности и ответственности в сфере ГЧП </w:t>
      </w:r>
    </w:p>
    <w:p w:rsidR="00402464" w:rsidRDefault="00402464" w:rsidP="00861521">
      <w:pPr>
        <w:rPr>
          <w:bCs/>
          <w:szCs w:val="24"/>
        </w:rPr>
      </w:pPr>
      <w:r>
        <w:rPr>
          <w:bCs/>
          <w:szCs w:val="24"/>
        </w:rPr>
        <w:t>Частные</w:t>
      </w:r>
      <w:r w:rsidR="00A63D32">
        <w:rPr>
          <w:bCs/>
          <w:szCs w:val="24"/>
        </w:rPr>
        <w:t xml:space="preserve"> </w:t>
      </w:r>
      <w:r>
        <w:rPr>
          <w:bCs/>
          <w:szCs w:val="24"/>
        </w:rPr>
        <w:t>коммерческие</w:t>
      </w:r>
      <w:r w:rsidR="00A63D32">
        <w:rPr>
          <w:bCs/>
          <w:szCs w:val="24"/>
        </w:rPr>
        <w:t xml:space="preserve"> </w:t>
      </w:r>
      <w:r>
        <w:rPr>
          <w:bCs/>
          <w:szCs w:val="24"/>
        </w:rPr>
        <w:t>и</w:t>
      </w:r>
      <w:r w:rsidR="00A63D32">
        <w:rPr>
          <w:bCs/>
          <w:szCs w:val="24"/>
        </w:rPr>
        <w:t xml:space="preserve"> </w:t>
      </w:r>
      <w:r>
        <w:rPr>
          <w:bCs/>
          <w:szCs w:val="24"/>
        </w:rPr>
        <w:t>некоммерческие</w:t>
      </w:r>
      <w:r w:rsidR="00A63D32">
        <w:rPr>
          <w:bCs/>
          <w:szCs w:val="24"/>
        </w:rPr>
        <w:t xml:space="preserve"> </w:t>
      </w:r>
      <w:r>
        <w:rPr>
          <w:bCs/>
          <w:szCs w:val="24"/>
        </w:rPr>
        <w:t>партнеры</w:t>
      </w:r>
      <w:r w:rsidRPr="00506843">
        <w:rPr>
          <w:bCs/>
          <w:szCs w:val="24"/>
        </w:rPr>
        <w:t xml:space="preserve">; </w:t>
      </w:r>
      <w:r>
        <w:rPr>
          <w:bCs/>
          <w:szCs w:val="24"/>
        </w:rPr>
        <w:t>преимущества</w:t>
      </w:r>
      <w:r w:rsidR="00A63D32">
        <w:rPr>
          <w:bCs/>
          <w:szCs w:val="24"/>
        </w:rPr>
        <w:t xml:space="preserve"> </w:t>
      </w:r>
      <w:r>
        <w:rPr>
          <w:bCs/>
          <w:szCs w:val="24"/>
        </w:rPr>
        <w:t>и</w:t>
      </w:r>
      <w:r w:rsidR="00A63D32">
        <w:rPr>
          <w:bCs/>
          <w:szCs w:val="24"/>
        </w:rPr>
        <w:t xml:space="preserve"> </w:t>
      </w:r>
      <w:r>
        <w:rPr>
          <w:bCs/>
          <w:szCs w:val="24"/>
        </w:rPr>
        <w:t>недостатки</w:t>
      </w:r>
      <w:r w:rsidR="00A63D32">
        <w:rPr>
          <w:bCs/>
          <w:szCs w:val="24"/>
        </w:rPr>
        <w:t xml:space="preserve"> </w:t>
      </w:r>
      <w:r>
        <w:rPr>
          <w:bCs/>
          <w:szCs w:val="24"/>
        </w:rPr>
        <w:t>разных</w:t>
      </w:r>
      <w:r w:rsidR="00A63D32">
        <w:rPr>
          <w:bCs/>
          <w:szCs w:val="24"/>
        </w:rPr>
        <w:t xml:space="preserve"> </w:t>
      </w:r>
      <w:r>
        <w:rPr>
          <w:bCs/>
          <w:szCs w:val="24"/>
        </w:rPr>
        <w:t>типов</w:t>
      </w:r>
      <w:r w:rsidR="00A63D32">
        <w:rPr>
          <w:bCs/>
          <w:szCs w:val="24"/>
        </w:rPr>
        <w:t xml:space="preserve"> </w:t>
      </w:r>
      <w:r>
        <w:rPr>
          <w:bCs/>
          <w:szCs w:val="24"/>
        </w:rPr>
        <w:t>производителей</w:t>
      </w:r>
      <w:r w:rsidR="00A63D32">
        <w:rPr>
          <w:bCs/>
          <w:szCs w:val="24"/>
        </w:rPr>
        <w:t xml:space="preserve"> </w:t>
      </w:r>
      <w:r>
        <w:rPr>
          <w:bCs/>
          <w:szCs w:val="24"/>
        </w:rPr>
        <w:t>товаров и</w:t>
      </w:r>
      <w:r w:rsidR="00A63D32">
        <w:rPr>
          <w:bCs/>
          <w:szCs w:val="24"/>
        </w:rPr>
        <w:t xml:space="preserve"> </w:t>
      </w:r>
      <w:r>
        <w:rPr>
          <w:bCs/>
          <w:szCs w:val="24"/>
        </w:rPr>
        <w:t>услуг</w:t>
      </w:r>
      <w:r w:rsidRPr="00506843">
        <w:rPr>
          <w:bCs/>
          <w:szCs w:val="24"/>
        </w:rPr>
        <w:t xml:space="preserve">; </w:t>
      </w:r>
      <w:r>
        <w:rPr>
          <w:bCs/>
          <w:szCs w:val="24"/>
        </w:rPr>
        <w:t xml:space="preserve">принципы мониторинга государственных контрактов с коммерческими и некоммерческими подрядчиками. </w:t>
      </w:r>
    </w:p>
    <w:p w:rsidR="00402464" w:rsidRPr="00506843" w:rsidRDefault="00402464" w:rsidP="00861521">
      <w:pPr>
        <w:rPr>
          <w:bCs/>
          <w:szCs w:val="24"/>
        </w:rPr>
      </w:pPr>
      <w:r>
        <w:rPr>
          <w:bCs/>
          <w:szCs w:val="24"/>
        </w:rPr>
        <w:t>Причины</w:t>
      </w:r>
      <w:r w:rsidR="00A63D32">
        <w:rPr>
          <w:bCs/>
          <w:szCs w:val="24"/>
        </w:rPr>
        <w:t xml:space="preserve"> </w:t>
      </w:r>
      <w:r>
        <w:rPr>
          <w:bCs/>
          <w:szCs w:val="24"/>
        </w:rPr>
        <w:t>привлечения</w:t>
      </w:r>
      <w:r w:rsidR="00A63D32">
        <w:rPr>
          <w:bCs/>
          <w:szCs w:val="24"/>
        </w:rPr>
        <w:t xml:space="preserve"> </w:t>
      </w:r>
      <w:r>
        <w:rPr>
          <w:bCs/>
          <w:szCs w:val="24"/>
        </w:rPr>
        <w:t>некоммерческих</w:t>
      </w:r>
      <w:r w:rsidR="00A63D32">
        <w:rPr>
          <w:bCs/>
          <w:szCs w:val="24"/>
        </w:rPr>
        <w:t xml:space="preserve"> </w:t>
      </w:r>
      <w:r>
        <w:rPr>
          <w:bCs/>
          <w:szCs w:val="24"/>
        </w:rPr>
        <w:t>организаций</w:t>
      </w:r>
      <w:r w:rsidR="00A63D32">
        <w:rPr>
          <w:bCs/>
          <w:szCs w:val="24"/>
        </w:rPr>
        <w:t xml:space="preserve"> </w:t>
      </w:r>
      <w:r>
        <w:rPr>
          <w:bCs/>
          <w:szCs w:val="24"/>
        </w:rPr>
        <w:t xml:space="preserve">для производства социальных услуг. </w:t>
      </w:r>
    </w:p>
    <w:p w:rsidR="00402464" w:rsidRPr="00A63D32" w:rsidRDefault="00402464" w:rsidP="00B535EF">
      <w:pPr>
        <w:rPr>
          <w:szCs w:val="24"/>
        </w:rPr>
      </w:pPr>
      <w:r w:rsidRPr="00A63D32">
        <w:rPr>
          <w:szCs w:val="24"/>
        </w:rPr>
        <w:t>Объединение</w:t>
      </w:r>
      <w:r w:rsidR="00A63D32">
        <w:rPr>
          <w:szCs w:val="24"/>
        </w:rPr>
        <w:t xml:space="preserve"> </w:t>
      </w:r>
      <w:r w:rsidRPr="00A63D32">
        <w:rPr>
          <w:szCs w:val="24"/>
        </w:rPr>
        <w:t>коммерческих</w:t>
      </w:r>
      <w:r w:rsidR="00A63D32">
        <w:rPr>
          <w:szCs w:val="24"/>
        </w:rPr>
        <w:t xml:space="preserve"> </w:t>
      </w:r>
      <w:r w:rsidRPr="00A63D32">
        <w:rPr>
          <w:szCs w:val="24"/>
        </w:rPr>
        <w:t>и</w:t>
      </w:r>
      <w:r w:rsidR="00A63D32">
        <w:rPr>
          <w:szCs w:val="24"/>
        </w:rPr>
        <w:t xml:space="preserve"> </w:t>
      </w:r>
      <w:r w:rsidRPr="00A63D32">
        <w:rPr>
          <w:szCs w:val="24"/>
        </w:rPr>
        <w:t>некоммерческих</w:t>
      </w:r>
      <w:r w:rsidR="00A63D32">
        <w:rPr>
          <w:szCs w:val="24"/>
        </w:rPr>
        <w:t xml:space="preserve"> </w:t>
      </w:r>
      <w:r w:rsidRPr="00A63D32">
        <w:rPr>
          <w:szCs w:val="24"/>
        </w:rPr>
        <w:t>организаций.</w:t>
      </w:r>
    </w:p>
    <w:p w:rsidR="00402464" w:rsidRPr="00AE30AB" w:rsidRDefault="00402464" w:rsidP="005466D8">
      <w:pPr>
        <w:ind w:right="-203" w:firstLine="708"/>
        <w:rPr>
          <w:highlight w:val="lightGray"/>
        </w:rPr>
      </w:pPr>
      <w:r>
        <w:t xml:space="preserve">Количество часов аудиторной работы - </w:t>
      </w:r>
      <w:r w:rsidRPr="000D263B">
        <w:t>4</w:t>
      </w:r>
    </w:p>
    <w:p w:rsidR="00402464" w:rsidRDefault="00AE236F" w:rsidP="005466D8">
      <w:pPr>
        <w:jc w:val="both"/>
      </w:pPr>
      <w:fldSimple w:instr=" FILLIN   \* MERGEFORMAT ">
        <w:r w:rsidR="00402464">
          <w:t>Самостоятельная работа - 8</w:t>
        </w:r>
        <w:r w:rsidR="00402464" w:rsidRPr="00BA1A86">
          <w:t xml:space="preserve"> часов (для</w:t>
        </w:r>
        <w:r w:rsidR="00C13DFF">
          <w:t xml:space="preserve"> </w:t>
        </w:r>
        <w:r w:rsidR="00402464" w:rsidRPr="00BA1A86">
          <w:t>выполнени</w:t>
        </w:r>
        <w:r w:rsidR="00C13DFF">
          <w:t>я</w:t>
        </w:r>
        <w:r w:rsidR="00402464" w:rsidRPr="00BA1A86">
          <w:t xml:space="preserve"> заданий по текущему контролю, подготовка к семинарским занятиям, выполнения домашней работы, задаваемой на семинарских или практических заданиях</w:t>
        </w:r>
      </w:fldSimple>
      <w:r w:rsidR="00402464" w:rsidRPr="00BA1A86">
        <w:t>).</w:t>
      </w:r>
    </w:p>
    <w:p w:rsidR="00402464" w:rsidRDefault="00402464" w:rsidP="005466D8">
      <w:pPr>
        <w:jc w:val="both"/>
      </w:pPr>
    </w:p>
    <w:p w:rsidR="00402464" w:rsidRPr="001E3965" w:rsidRDefault="00402464" w:rsidP="005466D8">
      <w:pPr>
        <w:ind w:firstLine="0"/>
        <w:rPr>
          <w:szCs w:val="24"/>
        </w:rPr>
      </w:pPr>
      <w:r w:rsidRPr="001E3965">
        <w:t xml:space="preserve">Тема 7. </w:t>
      </w:r>
      <w:r w:rsidRPr="001E3965">
        <w:rPr>
          <w:szCs w:val="24"/>
        </w:rPr>
        <w:t>Принципы менеджмента в государственном и некоммерческом секторах</w:t>
      </w:r>
    </w:p>
    <w:p w:rsidR="00402464" w:rsidRPr="008A124C" w:rsidRDefault="00402464" w:rsidP="0028421B">
      <w:pPr>
        <w:rPr>
          <w:szCs w:val="24"/>
        </w:rPr>
      </w:pPr>
      <w:r>
        <w:rPr>
          <w:szCs w:val="24"/>
        </w:rPr>
        <w:t>Н</w:t>
      </w:r>
      <w:r w:rsidRPr="00DF44CA">
        <w:rPr>
          <w:szCs w:val="24"/>
        </w:rPr>
        <w:t xml:space="preserve">овый </w:t>
      </w:r>
      <w:r>
        <w:rPr>
          <w:szCs w:val="24"/>
        </w:rPr>
        <w:t>Г</w:t>
      </w:r>
      <w:r w:rsidRPr="00DF44CA">
        <w:rPr>
          <w:szCs w:val="24"/>
        </w:rPr>
        <w:t xml:space="preserve">осударственный </w:t>
      </w:r>
      <w:r>
        <w:rPr>
          <w:szCs w:val="24"/>
        </w:rPr>
        <w:t>М</w:t>
      </w:r>
      <w:r w:rsidRPr="00DF44CA">
        <w:rPr>
          <w:szCs w:val="24"/>
        </w:rPr>
        <w:t xml:space="preserve">енеджмент и </w:t>
      </w:r>
      <w:r>
        <w:rPr>
          <w:szCs w:val="24"/>
        </w:rPr>
        <w:t>последующие реформы государственного управления: необходимость, основные тенденции. Концепция Нового</w:t>
      </w:r>
      <w:r w:rsidR="00C13DFF">
        <w:rPr>
          <w:szCs w:val="24"/>
        </w:rPr>
        <w:t xml:space="preserve"> </w:t>
      </w:r>
      <w:r>
        <w:rPr>
          <w:szCs w:val="24"/>
        </w:rPr>
        <w:t>Государственного</w:t>
      </w:r>
      <w:r w:rsidR="00C13DFF">
        <w:rPr>
          <w:szCs w:val="24"/>
        </w:rPr>
        <w:t xml:space="preserve"> </w:t>
      </w:r>
      <w:r>
        <w:rPr>
          <w:szCs w:val="24"/>
        </w:rPr>
        <w:t>Управления</w:t>
      </w:r>
      <w:r w:rsidRPr="008A124C">
        <w:rPr>
          <w:szCs w:val="24"/>
        </w:rPr>
        <w:t xml:space="preserve">. </w:t>
      </w:r>
    </w:p>
    <w:p w:rsidR="00402464" w:rsidRPr="008A124C" w:rsidRDefault="00402464" w:rsidP="0028421B">
      <w:r>
        <w:t>Цели</w:t>
      </w:r>
      <w:r w:rsidR="00C13DFF">
        <w:t xml:space="preserve"> </w:t>
      </w:r>
      <w:r>
        <w:t>государственных</w:t>
      </w:r>
      <w:r w:rsidR="00C13DFF">
        <w:t xml:space="preserve"> </w:t>
      </w:r>
      <w:r>
        <w:t>организаций</w:t>
      </w:r>
      <w:r w:rsidRPr="00DF44CA">
        <w:t xml:space="preserve">; </w:t>
      </w:r>
      <w:r>
        <w:t>внешняя</w:t>
      </w:r>
      <w:r w:rsidR="00C13DFF">
        <w:t xml:space="preserve"> </w:t>
      </w:r>
      <w:r>
        <w:t>среда</w:t>
      </w:r>
      <w:r w:rsidR="00C13DFF">
        <w:t xml:space="preserve"> </w:t>
      </w:r>
      <w:r>
        <w:t>государственных</w:t>
      </w:r>
      <w:r w:rsidR="00C13DFF">
        <w:t xml:space="preserve"> </w:t>
      </w:r>
      <w:r>
        <w:t>организаций</w:t>
      </w:r>
      <w:r w:rsidRPr="00DF44CA">
        <w:t xml:space="preserve">: </w:t>
      </w:r>
      <w:r>
        <w:t>влияние</w:t>
      </w:r>
      <w:r w:rsidR="00C13DFF">
        <w:t xml:space="preserve"> </w:t>
      </w:r>
      <w:r>
        <w:t>политической</w:t>
      </w:r>
      <w:r w:rsidR="00C13DFF">
        <w:t xml:space="preserve"> </w:t>
      </w:r>
      <w:r>
        <w:t xml:space="preserve">власти. </w:t>
      </w:r>
    </w:p>
    <w:p w:rsidR="00402464" w:rsidRPr="00DF44CA" w:rsidRDefault="00402464" w:rsidP="0028421B">
      <w:r>
        <w:t>Бюрократия</w:t>
      </w:r>
      <w:r w:rsidRPr="00DF44CA">
        <w:t xml:space="preserve">: </w:t>
      </w:r>
      <w:r>
        <w:t>цели</w:t>
      </w:r>
      <w:r w:rsidRPr="00DF44CA">
        <w:t xml:space="preserve">, </w:t>
      </w:r>
      <w:r>
        <w:t>роль</w:t>
      </w:r>
      <w:r w:rsidR="00C13DFF">
        <w:t xml:space="preserve"> </w:t>
      </w:r>
      <w:r>
        <w:t>в</w:t>
      </w:r>
      <w:r w:rsidR="00C13DFF">
        <w:t xml:space="preserve"> </w:t>
      </w:r>
      <w:r>
        <w:t>управлении</w:t>
      </w:r>
      <w:r w:rsidRPr="00DF44CA">
        <w:t xml:space="preserve">; </w:t>
      </w:r>
      <w:r>
        <w:t>правила</w:t>
      </w:r>
      <w:r w:rsidR="00C13DFF">
        <w:t xml:space="preserve"> </w:t>
      </w:r>
      <w:r>
        <w:t>бюрократического</w:t>
      </w:r>
      <w:r w:rsidR="00C13DFF">
        <w:t xml:space="preserve"> </w:t>
      </w:r>
      <w:r>
        <w:t>управления</w:t>
      </w:r>
      <w:r w:rsidRPr="00DF44CA">
        <w:t xml:space="preserve">; </w:t>
      </w:r>
      <w:r>
        <w:t>эффективность</w:t>
      </w:r>
      <w:r w:rsidR="00C13DFF">
        <w:t xml:space="preserve"> </w:t>
      </w:r>
      <w:r>
        <w:t>и</w:t>
      </w:r>
      <w:r w:rsidR="00C13DFF">
        <w:t xml:space="preserve"> </w:t>
      </w:r>
      <w:r>
        <w:t>недостатки</w:t>
      </w:r>
      <w:r w:rsidR="00C13DFF">
        <w:t xml:space="preserve"> </w:t>
      </w:r>
      <w:r>
        <w:t>бюрократии</w:t>
      </w:r>
      <w:r w:rsidRPr="00DF44CA">
        <w:t xml:space="preserve">. </w:t>
      </w:r>
    </w:p>
    <w:p w:rsidR="00402464" w:rsidRPr="00DF44CA" w:rsidRDefault="00402464" w:rsidP="0028421B">
      <w:r>
        <w:t>Сетевое управление: модель нового управления, основные тенденции, сетевое правительство, преимущества и  проблемы сетевой модели</w:t>
      </w:r>
      <w:r w:rsidRPr="00DF44CA">
        <w:t>.</w:t>
      </w:r>
    </w:p>
    <w:p w:rsidR="00402464" w:rsidRPr="008876A5" w:rsidRDefault="00402464" w:rsidP="0028421B">
      <w:pPr>
        <w:ind w:right="-203" w:firstLine="708"/>
        <w:rPr>
          <w:highlight w:val="lightGray"/>
        </w:rPr>
      </w:pPr>
      <w:r>
        <w:t>Поведение некоммерческих организаций: миссия, результативность и эффективность. Количество</w:t>
      </w:r>
      <w:r w:rsidR="00C13DFF">
        <w:t xml:space="preserve"> </w:t>
      </w:r>
      <w:r>
        <w:t>часов</w:t>
      </w:r>
      <w:r w:rsidR="00C13DFF">
        <w:t xml:space="preserve"> </w:t>
      </w:r>
      <w:r>
        <w:t>аудиторной</w:t>
      </w:r>
      <w:r w:rsidR="00C13DFF">
        <w:t xml:space="preserve"> </w:t>
      </w:r>
      <w:r>
        <w:t>работы</w:t>
      </w:r>
      <w:r w:rsidRPr="008876A5">
        <w:t xml:space="preserve"> - </w:t>
      </w:r>
      <w:r w:rsidRPr="007C0600">
        <w:t>10</w:t>
      </w:r>
    </w:p>
    <w:p w:rsidR="00402464" w:rsidRDefault="00AE236F" w:rsidP="005466D8">
      <w:pPr>
        <w:jc w:val="both"/>
      </w:pPr>
      <w:fldSimple w:instr=" FILLIN   \* MERGEFORMAT ">
        <w:r w:rsidR="00402464">
          <w:t>Самостоятельная работа - 20</w:t>
        </w:r>
        <w:r w:rsidR="00402464" w:rsidRPr="00BA1A86">
          <w:t xml:space="preserve"> часов (для</w:t>
        </w:r>
        <w:r w:rsidR="00C13DFF">
          <w:t xml:space="preserve"> </w:t>
        </w:r>
        <w:r w:rsidR="00402464" w:rsidRPr="00BA1A86">
          <w:t>выполнени</w:t>
        </w:r>
        <w:r w:rsidR="00C13DFF">
          <w:t>я</w:t>
        </w:r>
        <w:r w:rsidR="00402464" w:rsidRPr="00BA1A86">
          <w:t xml:space="preserve"> заданий по текущему контролю, подготовка к семинарским занятиям, выполнения домашней работы, задаваемой на семинарских или практических заданиях</w:t>
        </w:r>
      </w:fldSimple>
      <w:r w:rsidR="00402464" w:rsidRPr="00BA1A86">
        <w:t>).</w:t>
      </w:r>
    </w:p>
    <w:p w:rsidR="00402464" w:rsidRDefault="00402464" w:rsidP="00FC6DFE">
      <w:pPr>
        <w:jc w:val="both"/>
      </w:pPr>
    </w:p>
    <w:p w:rsidR="00402464" w:rsidRPr="00825FF3" w:rsidRDefault="00402464" w:rsidP="00FC6DFE">
      <w:pPr>
        <w:ind w:firstLine="600"/>
        <w:jc w:val="both"/>
        <w:rPr>
          <w:lang w:val="en-US"/>
        </w:rPr>
      </w:pPr>
      <w:r>
        <w:t>Литература</w:t>
      </w:r>
      <w:r w:rsidRPr="00825FF3">
        <w:rPr>
          <w:lang w:val="en-US"/>
        </w:rPr>
        <w:t xml:space="preserve"> </w:t>
      </w:r>
      <w:r>
        <w:t>по</w:t>
      </w:r>
      <w:r w:rsidRPr="00825FF3">
        <w:rPr>
          <w:lang w:val="en-US"/>
        </w:rPr>
        <w:t xml:space="preserve"> </w:t>
      </w:r>
      <w:r>
        <w:t>разделу</w:t>
      </w:r>
      <w:r w:rsidRPr="00825FF3">
        <w:rPr>
          <w:lang w:val="en-US"/>
        </w:rPr>
        <w:t xml:space="preserve">: </w:t>
      </w:r>
    </w:p>
    <w:p w:rsidR="00402464" w:rsidRPr="00506E16" w:rsidRDefault="00402464" w:rsidP="000B36EB">
      <w:pPr>
        <w:autoSpaceDE w:val="0"/>
        <w:autoSpaceDN w:val="0"/>
        <w:adjustRightInd w:val="0"/>
        <w:rPr>
          <w:szCs w:val="24"/>
          <w:lang w:val="en-US"/>
        </w:rPr>
      </w:pPr>
      <w:proofErr w:type="spellStart"/>
      <w:r w:rsidRPr="00506E16">
        <w:rPr>
          <w:szCs w:val="24"/>
          <w:lang w:val="en-US"/>
        </w:rPr>
        <w:t>Andreasen</w:t>
      </w:r>
      <w:proofErr w:type="spellEnd"/>
      <w:r w:rsidR="00C13DFF">
        <w:rPr>
          <w:szCs w:val="24"/>
        </w:rPr>
        <w:t xml:space="preserve"> </w:t>
      </w:r>
      <w:r w:rsidRPr="00506E16">
        <w:rPr>
          <w:szCs w:val="24"/>
          <w:lang w:val="en-US"/>
        </w:rPr>
        <w:t>Alan</w:t>
      </w:r>
      <w:r w:rsidR="00C13DFF">
        <w:rPr>
          <w:szCs w:val="24"/>
        </w:rPr>
        <w:t xml:space="preserve"> </w:t>
      </w:r>
      <w:r w:rsidRPr="00506E16">
        <w:rPr>
          <w:szCs w:val="24"/>
          <w:lang w:val="en-US"/>
        </w:rPr>
        <w:t>R</w:t>
      </w:r>
      <w:r w:rsidRPr="0028421B">
        <w:rPr>
          <w:szCs w:val="24"/>
          <w:lang w:val="en-US"/>
        </w:rPr>
        <w:t xml:space="preserve">. (1999). </w:t>
      </w:r>
      <w:proofErr w:type="gramStart"/>
      <w:r w:rsidRPr="00506E16">
        <w:rPr>
          <w:szCs w:val="24"/>
          <w:lang w:val="en-US"/>
        </w:rPr>
        <w:t>‘Profits for Nonprofits.</w:t>
      </w:r>
      <w:proofErr w:type="gramEnd"/>
      <w:r w:rsidRPr="00506E16">
        <w:rPr>
          <w:szCs w:val="24"/>
          <w:lang w:val="en-US"/>
        </w:rPr>
        <w:t xml:space="preserve"> Find a Corporate Partner’, Harvard Business Review on Nonprofits. Boston, MA: Harvard Business School Press, 111-133</w:t>
      </w:r>
    </w:p>
    <w:p w:rsidR="00402464" w:rsidRPr="0028421B" w:rsidRDefault="00402464" w:rsidP="00FC6DFE">
      <w:pPr>
        <w:ind w:firstLine="600"/>
        <w:jc w:val="both"/>
        <w:rPr>
          <w:iCs/>
          <w:szCs w:val="24"/>
          <w:lang w:val="en-US" w:eastAsia="ru-RU"/>
        </w:rPr>
      </w:pPr>
      <w:proofErr w:type="spellStart"/>
      <w:r w:rsidRPr="00506E16">
        <w:rPr>
          <w:szCs w:val="24"/>
          <w:lang w:val="en-US" w:eastAsia="ru-RU"/>
        </w:rPr>
        <w:t>Bos</w:t>
      </w:r>
      <w:proofErr w:type="spellEnd"/>
      <w:r w:rsidRPr="00506E16">
        <w:rPr>
          <w:szCs w:val="24"/>
          <w:lang w:val="en-US" w:eastAsia="ru-RU"/>
        </w:rPr>
        <w:t xml:space="preserve"> Dieter (1985). ‘Public Sector Pricing’,</w:t>
      </w:r>
      <w:r w:rsidRPr="00506E16">
        <w:rPr>
          <w:iCs/>
          <w:szCs w:val="24"/>
          <w:lang w:val="en-US" w:eastAsia="ru-RU"/>
        </w:rPr>
        <w:t xml:space="preserve"> Handbook of Public Economics, vol. I. Edited by A.J. </w:t>
      </w:r>
      <w:proofErr w:type="spellStart"/>
      <w:r w:rsidRPr="00506E16">
        <w:rPr>
          <w:iCs/>
          <w:szCs w:val="24"/>
          <w:lang w:val="en-US" w:eastAsia="ru-RU"/>
        </w:rPr>
        <w:t>Auerbach</w:t>
      </w:r>
      <w:proofErr w:type="spellEnd"/>
      <w:r w:rsidRPr="00506E16">
        <w:rPr>
          <w:iCs/>
          <w:szCs w:val="24"/>
          <w:lang w:val="en-US" w:eastAsia="ru-RU"/>
        </w:rPr>
        <w:t xml:space="preserve"> and M. Feldstein Elsevier Science B. V</w:t>
      </w:r>
    </w:p>
    <w:p w:rsidR="00402464" w:rsidRPr="00825FF3" w:rsidRDefault="00402464" w:rsidP="00FC6DFE">
      <w:pPr>
        <w:ind w:firstLine="600"/>
        <w:jc w:val="both"/>
        <w:rPr>
          <w:szCs w:val="24"/>
          <w:lang w:val="en-US" w:eastAsia="ru-RU"/>
        </w:rPr>
      </w:pPr>
      <w:proofErr w:type="spellStart"/>
      <w:r w:rsidRPr="00506E16">
        <w:rPr>
          <w:szCs w:val="24"/>
          <w:lang w:val="en-US" w:eastAsia="ru-RU"/>
        </w:rPr>
        <w:t>BrennanGeoffrey</w:t>
      </w:r>
      <w:proofErr w:type="spellEnd"/>
      <w:r w:rsidRPr="00506E16">
        <w:rPr>
          <w:szCs w:val="24"/>
          <w:lang w:val="en-US" w:eastAsia="ru-RU"/>
        </w:rPr>
        <w:t xml:space="preserve">, Giuseppe </w:t>
      </w:r>
      <w:proofErr w:type="spellStart"/>
      <w:r w:rsidRPr="00506E16">
        <w:rPr>
          <w:szCs w:val="24"/>
          <w:lang w:val="en-US" w:eastAsia="ru-RU"/>
        </w:rPr>
        <w:t>Eusepi</w:t>
      </w:r>
      <w:proofErr w:type="spellEnd"/>
      <w:r w:rsidRPr="00506E16">
        <w:rPr>
          <w:szCs w:val="24"/>
          <w:lang w:val="en-US" w:eastAsia="ru-RU"/>
        </w:rPr>
        <w:t xml:space="preserve"> (2004). </w:t>
      </w:r>
      <w:proofErr w:type="gramStart"/>
      <w:r w:rsidRPr="00506E16">
        <w:rPr>
          <w:bCs/>
          <w:szCs w:val="24"/>
          <w:lang w:val="en-US" w:eastAsia="ru-RU"/>
        </w:rPr>
        <w:t xml:space="preserve">Fiscal </w:t>
      </w:r>
      <w:proofErr w:type="spellStart"/>
      <w:r w:rsidRPr="00506E16">
        <w:rPr>
          <w:bCs/>
          <w:szCs w:val="24"/>
          <w:lang w:val="en-US" w:eastAsia="ru-RU"/>
        </w:rPr>
        <w:t>Contitutionalism</w:t>
      </w:r>
      <w:proofErr w:type="spellEnd"/>
      <w:r w:rsidRPr="00506E16">
        <w:rPr>
          <w:bCs/>
          <w:szCs w:val="24"/>
          <w:lang w:val="en-US" w:eastAsia="ru-RU"/>
        </w:rPr>
        <w:t>.</w:t>
      </w:r>
      <w:proofErr w:type="gramEnd"/>
      <w:r w:rsidR="00C13DFF" w:rsidRPr="00C13DFF">
        <w:rPr>
          <w:bCs/>
          <w:szCs w:val="24"/>
          <w:lang w:val="en-US" w:eastAsia="ru-RU"/>
        </w:rPr>
        <w:t xml:space="preserve"> </w:t>
      </w:r>
      <w:proofErr w:type="gramStart"/>
      <w:r w:rsidRPr="00506E16">
        <w:rPr>
          <w:bCs/>
          <w:szCs w:val="24"/>
          <w:lang w:val="en-US" w:eastAsia="ru-RU"/>
        </w:rPr>
        <w:t xml:space="preserve">Handbook of Public Finance, Edited by </w:t>
      </w:r>
      <w:proofErr w:type="spellStart"/>
      <w:r w:rsidRPr="00506E16">
        <w:rPr>
          <w:bCs/>
          <w:szCs w:val="24"/>
          <w:lang w:val="en-US" w:eastAsia="ru-RU"/>
        </w:rPr>
        <w:t>Jürgen</w:t>
      </w:r>
      <w:proofErr w:type="spellEnd"/>
      <w:r w:rsidRPr="00506E16">
        <w:rPr>
          <w:bCs/>
          <w:szCs w:val="24"/>
          <w:lang w:val="en-US" w:eastAsia="ru-RU"/>
        </w:rPr>
        <w:t xml:space="preserve"> G. Backhaus and Richard E. Wagner.</w:t>
      </w:r>
      <w:proofErr w:type="gramEnd"/>
      <w:r w:rsidRPr="00506E16">
        <w:rPr>
          <w:bCs/>
          <w:szCs w:val="24"/>
          <w:lang w:val="en-US" w:eastAsia="ru-RU"/>
        </w:rPr>
        <w:t xml:space="preserve"> Boston: </w:t>
      </w:r>
      <w:proofErr w:type="spellStart"/>
      <w:r w:rsidRPr="00506E16">
        <w:rPr>
          <w:szCs w:val="24"/>
          <w:lang w:val="en-US" w:eastAsia="ru-RU"/>
        </w:rPr>
        <w:t>Kluwer</w:t>
      </w:r>
      <w:proofErr w:type="spellEnd"/>
      <w:r w:rsidRPr="00506E16">
        <w:rPr>
          <w:szCs w:val="24"/>
          <w:lang w:val="en-US" w:eastAsia="ru-RU"/>
        </w:rPr>
        <w:t xml:space="preserve"> Academic Publishers</w:t>
      </w:r>
    </w:p>
    <w:p w:rsidR="00402464" w:rsidRPr="0028421B" w:rsidRDefault="00402464" w:rsidP="00FC6DFE">
      <w:pPr>
        <w:ind w:firstLine="600"/>
        <w:jc w:val="both"/>
        <w:rPr>
          <w:szCs w:val="24"/>
          <w:lang w:val="en-US"/>
        </w:rPr>
      </w:pPr>
      <w:proofErr w:type="spellStart"/>
      <w:proofErr w:type="gramStart"/>
      <w:r w:rsidRPr="00506E16">
        <w:rPr>
          <w:szCs w:val="24"/>
          <w:lang w:val="en-US"/>
        </w:rPr>
        <w:t>Cordes</w:t>
      </w:r>
      <w:proofErr w:type="spellEnd"/>
      <w:r w:rsidRPr="00506E16">
        <w:rPr>
          <w:szCs w:val="24"/>
          <w:lang w:val="en-US"/>
        </w:rPr>
        <w:t xml:space="preserve"> Joseph J. and Burton A. </w:t>
      </w:r>
      <w:proofErr w:type="spellStart"/>
      <w:r w:rsidRPr="00506E16">
        <w:rPr>
          <w:szCs w:val="24"/>
          <w:lang w:val="en-US"/>
        </w:rPr>
        <w:t>Weisbrod</w:t>
      </w:r>
      <w:proofErr w:type="spellEnd"/>
      <w:r w:rsidRPr="00506E16">
        <w:rPr>
          <w:szCs w:val="24"/>
          <w:lang w:val="en-US"/>
        </w:rPr>
        <w:t xml:space="preserve"> (1998).Differential Taxation of Nonprofits and the Commercialization of Nonprofit Revenues / To Profit or Not to Profit.</w:t>
      </w:r>
      <w:proofErr w:type="gramEnd"/>
      <w:r w:rsidRPr="00506E16">
        <w:rPr>
          <w:szCs w:val="24"/>
          <w:lang w:val="en-US"/>
        </w:rPr>
        <w:t xml:space="preserve"> The Commercial Transformation of the Nonprofit Sector / edited by Burton A. </w:t>
      </w:r>
      <w:proofErr w:type="spellStart"/>
      <w:r w:rsidRPr="00506E16">
        <w:rPr>
          <w:szCs w:val="24"/>
          <w:lang w:val="en-US"/>
        </w:rPr>
        <w:t>Weisbrod</w:t>
      </w:r>
      <w:proofErr w:type="spellEnd"/>
      <w:r w:rsidRPr="00506E16">
        <w:rPr>
          <w:szCs w:val="24"/>
          <w:lang w:val="en-US"/>
        </w:rPr>
        <w:t>. – Cambridge: Cambridge University Press: 83-104</w:t>
      </w:r>
    </w:p>
    <w:p w:rsidR="00402464" w:rsidRPr="00825FF3" w:rsidRDefault="00402464" w:rsidP="00FC6DFE">
      <w:pPr>
        <w:ind w:firstLine="600"/>
        <w:jc w:val="both"/>
        <w:rPr>
          <w:szCs w:val="24"/>
          <w:lang w:val="en-US"/>
        </w:rPr>
      </w:pPr>
      <w:r w:rsidRPr="00506E16">
        <w:rPr>
          <w:szCs w:val="24"/>
          <w:lang w:val="en-US"/>
        </w:rPr>
        <w:t>Dees J. Gregory (1999). ‘Enterprising Nonprofits’, Harvard Business Review on Nonprofits. Boston, MA: Harvard Business School Press, 135-166</w:t>
      </w:r>
    </w:p>
    <w:p w:rsidR="00402464" w:rsidRPr="0028421B" w:rsidRDefault="00402464" w:rsidP="00FC6DFE">
      <w:pPr>
        <w:ind w:firstLine="600"/>
        <w:jc w:val="both"/>
        <w:rPr>
          <w:szCs w:val="24"/>
          <w:lang w:val="en-US"/>
        </w:rPr>
      </w:pPr>
      <w:proofErr w:type="spellStart"/>
      <w:proofErr w:type="gramStart"/>
      <w:r w:rsidRPr="00506E16">
        <w:rPr>
          <w:szCs w:val="24"/>
          <w:lang w:val="en-US"/>
        </w:rPr>
        <w:lastRenderedPageBreak/>
        <w:t>Fratianni</w:t>
      </w:r>
      <w:proofErr w:type="spellEnd"/>
      <w:r w:rsidRPr="00506E16">
        <w:rPr>
          <w:szCs w:val="24"/>
          <w:lang w:val="en-US"/>
        </w:rPr>
        <w:t xml:space="preserve"> Michele (Editor); Savona Paolo (Editor) and </w:t>
      </w:r>
      <w:proofErr w:type="spellStart"/>
      <w:r w:rsidRPr="00506E16">
        <w:rPr>
          <w:szCs w:val="24"/>
          <w:lang w:val="en-US"/>
        </w:rPr>
        <w:t>Kirton</w:t>
      </w:r>
      <w:proofErr w:type="spellEnd"/>
      <w:r w:rsidRPr="00506E16">
        <w:rPr>
          <w:szCs w:val="24"/>
          <w:lang w:val="en-US"/>
        </w:rPr>
        <w:t xml:space="preserve"> John J. (Editor) (2007).</w:t>
      </w:r>
      <w:proofErr w:type="gramEnd"/>
      <w:r w:rsidRPr="00506E16">
        <w:rPr>
          <w:szCs w:val="24"/>
          <w:lang w:val="en-US"/>
        </w:rPr>
        <w:t xml:space="preserve"> Corporate, Public and Global </w:t>
      </w:r>
      <w:proofErr w:type="gramStart"/>
      <w:r w:rsidRPr="00506E16">
        <w:rPr>
          <w:szCs w:val="24"/>
          <w:lang w:val="en-US"/>
        </w:rPr>
        <w:t>Governance :</w:t>
      </w:r>
      <w:proofErr w:type="gramEnd"/>
      <w:r w:rsidRPr="00506E16">
        <w:rPr>
          <w:szCs w:val="24"/>
          <w:lang w:val="en-US"/>
        </w:rPr>
        <w:t xml:space="preserve"> The G8 Contribution. Abingdon, Oxon</w:t>
      </w:r>
      <w:proofErr w:type="gramStart"/>
      <w:r w:rsidRPr="00506E16">
        <w:rPr>
          <w:szCs w:val="24"/>
          <w:lang w:val="en-US"/>
        </w:rPr>
        <w:t>,  GBR</w:t>
      </w:r>
      <w:proofErr w:type="gramEnd"/>
      <w:r w:rsidRPr="00506E16">
        <w:rPr>
          <w:szCs w:val="24"/>
          <w:lang w:val="en-US"/>
        </w:rPr>
        <w:t xml:space="preserve">: </w:t>
      </w:r>
      <w:proofErr w:type="spellStart"/>
      <w:r w:rsidRPr="00506E16">
        <w:rPr>
          <w:szCs w:val="24"/>
          <w:lang w:val="en-US"/>
        </w:rPr>
        <w:t>Ashgate</w:t>
      </w:r>
      <w:proofErr w:type="spellEnd"/>
      <w:r w:rsidRPr="00506E16">
        <w:rPr>
          <w:szCs w:val="24"/>
          <w:lang w:val="en-US"/>
        </w:rPr>
        <w:t xml:space="preserve"> Publishing Group</w:t>
      </w:r>
    </w:p>
    <w:p w:rsidR="00402464" w:rsidRPr="00506E16" w:rsidRDefault="00402464" w:rsidP="0006697C">
      <w:pPr>
        <w:rPr>
          <w:szCs w:val="24"/>
          <w:lang w:val="en-US" w:eastAsia="ru-RU"/>
        </w:rPr>
      </w:pPr>
      <w:proofErr w:type="spellStart"/>
      <w:r w:rsidRPr="00506E16">
        <w:rPr>
          <w:szCs w:val="24"/>
          <w:lang w:val="en-US" w:eastAsia="ru-RU"/>
        </w:rPr>
        <w:t>Persson</w:t>
      </w:r>
      <w:proofErr w:type="spellEnd"/>
      <w:r w:rsidR="00C13DFF" w:rsidRPr="00C13DFF">
        <w:rPr>
          <w:szCs w:val="24"/>
          <w:lang w:val="en-US" w:eastAsia="ru-RU"/>
        </w:rPr>
        <w:t xml:space="preserve"> </w:t>
      </w:r>
      <w:proofErr w:type="spellStart"/>
      <w:r w:rsidRPr="00506E16">
        <w:rPr>
          <w:szCs w:val="24"/>
          <w:lang w:val="en-US" w:eastAsia="ru-RU"/>
        </w:rPr>
        <w:t>Torsten</w:t>
      </w:r>
      <w:proofErr w:type="gramStart"/>
      <w:r w:rsidRPr="00506E16">
        <w:rPr>
          <w:szCs w:val="24"/>
          <w:lang w:val="en-US" w:eastAsia="ru-RU"/>
        </w:rPr>
        <w:t>,GuidoTabellini</w:t>
      </w:r>
      <w:proofErr w:type="spellEnd"/>
      <w:proofErr w:type="gramEnd"/>
      <w:r w:rsidRPr="00506E16">
        <w:rPr>
          <w:szCs w:val="24"/>
          <w:lang w:val="en-US" w:eastAsia="ru-RU"/>
        </w:rPr>
        <w:t xml:space="preserve"> (1995). </w:t>
      </w:r>
      <w:proofErr w:type="gramStart"/>
      <w:r w:rsidRPr="00506E16">
        <w:rPr>
          <w:szCs w:val="24"/>
          <w:lang w:val="en-US" w:eastAsia="ru-RU"/>
        </w:rPr>
        <w:t>‘Double-edged Incentives:</w:t>
      </w:r>
      <w:r w:rsidR="00C13DFF" w:rsidRPr="00C13DFF">
        <w:rPr>
          <w:szCs w:val="24"/>
          <w:lang w:val="en-US" w:eastAsia="ru-RU"/>
        </w:rPr>
        <w:t xml:space="preserve"> </w:t>
      </w:r>
      <w:r w:rsidRPr="00506E16">
        <w:rPr>
          <w:szCs w:val="24"/>
          <w:lang w:val="en-US" w:eastAsia="ru-RU"/>
        </w:rPr>
        <w:t xml:space="preserve">Institutions and Policy Coordination’, </w:t>
      </w:r>
      <w:r w:rsidRPr="00506E16">
        <w:rPr>
          <w:iCs/>
          <w:szCs w:val="24"/>
          <w:lang w:val="en-US" w:eastAsia="ru-RU"/>
        </w:rPr>
        <w:t>Handbook of</w:t>
      </w:r>
      <w:r w:rsidR="00C13DFF" w:rsidRPr="00C13DFF">
        <w:rPr>
          <w:iCs/>
          <w:szCs w:val="24"/>
          <w:lang w:val="en-US" w:eastAsia="ru-RU"/>
        </w:rPr>
        <w:t xml:space="preserve"> </w:t>
      </w:r>
      <w:r>
        <w:rPr>
          <w:iCs/>
          <w:szCs w:val="24"/>
          <w:lang w:val="en-US" w:eastAsia="ru-RU"/>
        </w:rPr>
        <w:t>International</w:t>
      </w:r>
      <w:r w:rsidRPr="00506E16">
        <w:rPr>
          <w:iCs/>
          <w:szCs w:val="24"/>
          <w:lang w:val="en-US" w:eastAsia="ru-RU"/>
        </w:rPr>
        <w:t xml:space="preserve"> Economics, vol. III, Edited by G. Grossman and K. </w:t>
      </w:r>
      <w:proofErr w:type="spellStart"/>
      <w:r w:rsidRPr="00506E16">
        <w:rPr>
          <w:iCs/>
          <w:szCs w:val="24"/>
          <w:lang w:val="en-US" w:eastAsia="ru-RU"/>
        </w:rPr>
        <w:t>Rogoff</w:t>
      </w:r>
      <w:proofErr w:type="spellEnd"/>
      <w:r w:rsidRPr="00506E16">
        <w:rPr>
          <w:iCs/>
          <w:szCs w:val="24"/>
          <w:lang w:val="en-US" w:eastAsia="ru-RU"/>
        </w:rPr>
        <w:t>.</w:t>
      </w:r>
      <w:proofErr w:type="gramEnd"/>
      <w:r w:rsidRPr="00506E16">
        <w:rPr>
          <w:iCs/>
          <w:szCs w:val="24"/>
          <w:lang w:val="en-US" w:eastAsia="ru-RU"/>
        </w:rPr>
        <w:t xml:space="preserve"> Elsevier Science B.K.</w:t>
      </w:r>
    </w:p>
    <w:p w:rsidR="00402464" w:rsidRPr="00506E16" w:rsidRDefault="00402464" w:rsidP="0006697C">
      <w:pPr>
        <w:rPr>
          <w:szCs w:val="24"/>
          <w:lang w:val="en-US"/>
        </w:rPr>
      </w:pPr>
      <w:r w:rsidRPr="00506E16">
        <w:rPr>
          <w:szCs w:val="24"/>
          <w:lang w:val="en-US"/>
        </w:rPr>
        <w:t xml:space="preserve">Shah Anwar (Editor) (2006). </w:t>
      </w:r>
      <w:proofErr w:type="gramStart"/>
      <w:r w:rsidRPr="00506E16">
        <w:rPr>
          <w:szCs w:val="24"/>
          <w:lang w:val="en-US"/>
        </w:rPr>
        <w:t>Local Governance in Developing Countries.</w:t>
      </w:r>
      <w:proofErr w:type="gramEnd"/>
      <w:r w:rsidRPr="00506E16">
        <w:rPr>
          <w:szCs w:val="24"/>
          <w:lang w:val="en-US"/>
        </w:rPr>
        <w:t xml:space="preserve"> </w:t>
      </w:r>
      <w:proofErr w:type="gramStart"/>
      <w:r w:rsidRPr="00506E16">
        <w:rPr>
          <w:szCs w:val="24"/>
          <w:lang w:val="en-US"/>
        </w:rPr>
        <w:t>Herndon, VA, USA: World Bank Publications.</w:t>
      </w:r>
      <w:proofErr w:type="gramEnd"/>
    </w:p>
    <w:p w:rsidR="00402464" w:rsidRPr="0028421B" w:rsidRDefault="00402464" w:rsidP="0006697C">
      <w:pPr>
        <w:rPr>
          <w:szCs w:val="24"/>
          <w:lang w:val="en-US"/>
        </w:rPr>
      </w:pPr>
      <w:r w:rsidRPr="00506E16">
        <w:rPr>
          <w:szCs w:val="24"/>
          <w:lang w:val="en-US"/>
        </w:rPr>
        <w:t xml:space="preserve">Shah Anwar (Editor) (2008). </w:t>
      </w:r>
      <w:proofErr w:type="spellStart"/>
      <w:proofErr w:type="gramStart"/>
      <w:r w:rsidRPr="00506E16">
        <w:rPr>
          <w:szCs w:val="24"/>
          <w:lang w:val="en-US"/>
        </w:rPr>
        <w:t>Macrofederalism</w:t>
      </w:r>
      <w:proofErr w:type="spellEnd"/>
      <w:r w:rsidRPr="00506E16">
        <w:rPr>
          <w:szCs w:val="24"/>
          <w:lang w:val="en-US"/>
        </w:rPr>
        <w:t xml:space="preserve"> and Local Finances.</w:t>
      </w:r>
      <w:proofErr w:type="gramEnd"/>
      <w:r w:rsidRPr="00506E16">
        <w:rPr>
          <w:szCs w:val="24"/>
          <w:lang w:val="en-US"/>
        </w:rPr>
        <w:t xml:space="preserve"> </w:t>
      </w:r>
      <w:proofErr w:type="gramStart"/>
      <w:r w:rsidRPr="00506E16">
        <w:rPr>
          <w:szCs w:val="24"/>
          <w:lang w:val="en-US"/>
        </w:rPr>
        <w:t>Herndon, VA, USA: World Bank Publications.</w:t>
      </w:r>
      <w:proofErr w:type="gramEnd"/>
    </w:p>
    <w:p w:rsidR="00402464" w:rsidRPr="0028421B" w:rsidRDefault="00402464" w:rsidP="00555A3D">
      <w:pPr>
        <w:rPr>
          <w:szCs w:val="24"/>
          <w:lang w:val="en-US"/>
        </w:rPr>
      </w:pPr>
      <w:proofErr w:type="spellStart"/>
      <w:proofErr w:type="gramStart"/>
      <w:r w:rsidRPr="00506E16">
        <w:rPr>
          <w:szCs w:val="24"/>
          <w:lang w:val="en-US"/>
        </w:rPr>
        <w:t>Tubtimhin</w:t>
      </w:r>
      <w:proofErr w:type="spellEnd"/>
      <w:r w:rsidRPr="00506E16">
        <w:rPr>
          <w:szCs w:val="24"/>
          <w:lang w:val="en-US"/>
        </w:rPr>
        <w:t xml:space="preserve"> J. (Editor); Pipe, R. (Editor) (2009).Global e-Governance.</w:t>
      </w:r>
      <w:proofErr w:type="gramEnd"/>
      <w:r w:rsidRPr="00506E16">
        <w:rPr>
          <w:szCs w:val="24"/>
          <w:lang w:val="en-US"/>
        </w:rPr>
        <w:t xml:space="preserve"> Amsterdam: IOS Press</w:t>
      </w:r>
    </w:p>
    <w:p w:rsidR="00402464" w:rsidRPr="00EA7CEF" w:rsidRDefault="00402464" w:rsidP="00555A3D">
      <w:pPr>
        <w:autoSpaceDE w:val="0"/>
        <w:autoSpaceDN w:val="0"/>
        <w:adjustRightInd w:val="0"/>
        <w:rPr>
          <w:szCs w:val="24"/>
          <w:lang w:val="en-US" w:eastAsia="ru-RU"/>
        </w:rPr>
      </w:pPr>
      <w:proofErr w:type="spellStart"/>
      <w:r w:rsidRPr="00506E16">
        <w:rPr>
          <w:szCs w:val="24"/>
          <w:lang w:val="en-US" w:eastAsia="ru-RU"/>
        </w:rPr>
        <w:t>Amirkhanyan</w:t>
      </w:r>
      <w:proofErr w:type="spellEnd"/>
      <w:r w:rsidRPr="00506E16">
        <w:rPr>
          <w:szCs w:val="24"/>
          <w:lang w:val="en-US" w:eastAsia="ru-RU"/>
        </w:rPr>
        <w:t>, Anna A.</w:t>
      </w:r>
      <w:r w:rsidRPr="00506E16">
        <w:rPr>
          <w:bCs/>
          <w:szCs w:val="24"/>
          <w:lang w:val="en-US" w:eastAsia="ru-RU"/>
        </w:rPr>
        <w:t xml:space="preserve"> (2010). ‘Monitoring across Sectors: Examining the Effect of Nonprofit and For-Profit Contractor Ownership on Performance Monitoring in State and Local Contracts’, </w:t>
      </w:r>
      <w:r w:rsidRPr="00506E16">
        <w:rPr>
          <w:iCs/>
          <w:szCs w:val="24"/>
          <w:lang w:val="en-US" w:eastAsia="ru-RU"/>
        </w:rPr>
        <w:t xml:space="preserve">Public Administration </w:t>
      </w:r>
      <w:proofErr w:type="spellStart"/>
      <w:r w:rsidRPr="00506E16">
        <w:rPr>
          <w:iCs/>
          <w:szCs w:val="24"/>
          <w:lang w:val="en-US" w:eastAsia="ru-RU"/>
        </w:rPr>
        <w:t>Review;Vol</w:t>
      </w:r>
      <w:proofErr w:type="spellEnd"/>
      <w:r w:rsidRPr="00506E16">
        <w:rPr>
          <w:iCs/>
          <w:szCs w:val="24"/>
          <w:lang w:val="en-US" w:eastAsia="ru-RU"/>
        </w:rPr>
        <w:t>.</w:t>
      </w:r>
      <w:r w:rsidRPr="00506E16">
        <w:rPr>
          <w:szCs w:val="24"/>
          <w:lang w:val="en-US" w:eastAsia="ru-RU"/>
        </w:rPr>
        <w:t xml:space="preserve"> 70, No.5; 742-755</w:t>
      </w:r>
    </w:p>
    <w:p w:rsidR="00402464" w:rsidRPr="008A124C" w:rsidRDefault="00402464" w:rsidP="00555A3D">
      <w:pPr>
        <w:rPr>
          <w:color w:val="000000"/>
          <w:szCs w:val="24"/>
          <w:lang w:val="en-US" w:eastAsia="ru-RU"/>
        </w:rPr>
      </w:pPr>
      <w:r w:rsidRPr="00506E16">
        <w:rPr>
          <w:szCs w:val="24"/>
          <w:lang w:val="en-US" w:eastAsia="ru-RU"/>
        </w:rPr>
        <w:t>Ben-</w:t>
      </w:r>
      <w:proofErr w:type="spellStart"/>
      <w:r w:rsidRPr="00506E16">
        <w:rPr>
          <w:szCs w:val="24"/>
          <w:lang w:val="en-US" w:eastAsia="ru-RU"/>
        </w:rPr>
        <w:t>Ner</w:t>
      </w:r>
      <w:proofErr w:type="spellEnd"/>
      <w:r w:rsidR="00A707C3">
        <w:rPr>
          <w:szCs w:val="24"/>
          <w:lang w:eastAsia="ru-RU"/>
        </w:rPr>
        <w:t xml:space="preserve"> </w:t>
      </w:r>
      <w:proofErr w:type="spellStart"/>
      <w:r w:rsidRPr="00506E16">
        <w:rPr>
          <w:szCs w:val="24"/>
          <w:lang w:val="en-US" w:eastAsia="ru-RU"/>
        </w:rPr>
        <w:t>Avner</w:t>
      </w:r>
      <w:proofErr w:type="spellEnd"/>
      <w:r w:rsidRPr="00506E16">
        <w:rPr>
          <w:szCs w:val="24"/>
          <w:lang w:val="en-US" w:eastAsia="ru-RU"/>
        </w:rPr>
        <w:t>. (2006) ‘</w:t>
      </w:r>
      <w:r w:rsidRPr="00506E16">
        <w:rPr>
          <w:bCs/>
          <w:szCs w:val="24"/>
          <w:lang w:val="en-US" w:eastAsia="ru-RU"/>
        </w:rPr>
        <w:t xml:space="preserve">For-Profit, State, and Nonprofit: How to Cut the Pie among the Three Sectors’, </w:t>
      </w:r>
      <w:r w:rsidRPr="00506E16">
        <w:rPr>
          <w:color w:val="000000"/>
          <w:szCs w:val="24"/>
          <w:lang w:val="en-US" w:eastAsia="ru-RU"/>
        </w:rPr>
        <w:t xml:space="preserve">Advancing Public </w:t>
      </w:r>
      <w:proofErr w:type="gramStart"/>
      <w:r w:rsidRPr="00506E16">
        <w:rPr>
          <w:color w:val="000000"/>
          <w:szCs w:val="24"/>
          <w:lang w:val="en-US" w:eastAsia="ru-RU"/>
        </w:rPr>
        <w:t>Goods(</w:t>
      </w:r>
      <w:proofErr w:type="gramEnd"/>
      <w:r w:rsidRPr="00506E16">
        <w:rPr>
          <w:color w:val="000000"/>
          <w:szCs w:val="24"/>
          <w:lang w:val="en-US" w:eastAsia="ru-RU"/>
        </w:rPr>
        <w:t xml:space="preserve">The </w:t>
      </w:r>
      <w:proofErr w:type="spellStart"/>
      <w:r w:rsidRPr="00506E16">
        <w:rPr>
          <w:color w:val="000000"/>
          <w:szCs w:val="24"/>
          <w:lang w:val="en-US" w:eastAsia="ru-RU"/>
        </w:rPr>
        <w:t>Cournot</w:t>
      </w:r>
      <w:proofErr w:type="spellEnd"/>
      <w:r w:rsidRPr="00506E16">
        <w:rPr>
          <w:color w:val="000000"/>
          <w:szCs w:val="24"/>
          <w:lang w:val="en-US" w:eastAsia="ru-RU"/>
        </w:rPr>
        <w:t xml:space="preserve"> Centre for Economic Studies Series). </w:t>
      </w:r>
      <w:proofErr w:type="spellStart"/>
      <w:r w:rsidRPr="00506E16">
        <w:rPr>
          <w:color w:val="000000"/>
          <w:szCs w:val="24"/>
          <w:lang w:val="en-US" w:eastAsia="ru-RU"/>
        </w:rPr>
        <w:t>EdwardElgarPublishing</w:t>
      </w:r>
      <w:proofErr w:type="spellEnd"/>
      <w:r w:rsidRPr="008A124C">
        <w:rPr>
          <w:color w:val="000000"/>
          <w:szCs w:val="24"/>
          <w:lang w:val="en-US" w:eastAsia="ru-RU"/>
        </w:rPr>
        <w:t>: 40-67</w:t>
      </w:r>
    </w:p>
    <w:p w:rsidR="00402464" w:rsidRPr="008A124C" w:rsidRDefault="00402464" w:rsidP="00555A3D">
      <w:pPr>
        <w:rPr>
          <w:szCs w:val="24"/>
          <w:lang w:val="en-US"/>
        </w:rPr>
      </w:pPr>
      <w:r w:rsidRPr="00506E16">
        <w:rPr>
          <w:szCs w:val="24"/>
          <w:lang w:val="en-US"/>
        </w:rPr>
        <w:t xml:space="preserve">Christensen Tom (Editor); </w:t>
      </w:r>
      <w:proofErr w:type="spellStart"/>
      <w:r w:rsidRPr="00506E16">
        <w:rPr>
          <w:szCs w:val="24"/>
          <w:lang w:val="en-US"/>
        </w:rPr>
        <w:t>Laegreid</w:t>
      </w:r>
      <w:proofErr w:type="spellEnd"/>
      <w:r w:rsidR="00C13DFF" w:rsidRPr="00C13DFF">
        <w:rPr>
          <w:szCs w:val="24"/>
          <w:lang w:val="en-US"/>
        </w:rPr>
        <w:t xml:space="preserve"> </w:t>
      </w:r>
      <w:proofErr w:type="gramStart"/>
      <w:r w:rsidRPr="00506E16">
        <w:rPr>
          <w:szCs w:val="24"/>
          <w:lang w:val="en-US"/>
        </w:rPr>
        <w:t>Per</w:t>
      </w:r>
      <w:proofErr w:type="gramEnd"/>
      <w:r w:rsidRPr="00506E16">
        <w:rPr>
          <w:szCs w:val="24"/>
          <w:lang w:val="en-US"/>
        </w:rPr>
        <w:t xml:space="preserve"> (Editor) (2007). Transcending New Public </w:t>
      </w:r>
      <w:proofErr w:type="gramStart"/>
      <w:r w:rsidRPr="00506E16">
        <w:rPr>
          <w:szCs w:val="24"/>
          <w:lang w:val="en-US"/>
        </w:rPr>
        <w:t>Management :</w:t>
      </w:r>
      <w:proofErr w:type="gramEnd"/>
      <w:r w:rsidRPr="00506E16">
        <w:rPr>
          <w:szCs w:val="24"/>
          <w:lang w:val="en-US"/>
        </w:rPr>
        <w:t xml:space="preserve"> The Transformation of Public Sector Reforms. Abingdon, Oxon</w:t>
      </w:r>
      <w:proofErr w:type="gramStart"/>
      <w:r w:rsidRPr="00506E16">
        <w:rPr>
          <w:szCs w:val="24"/>
          <w:lang w:val="en-US"/>
        </w:rPr>
        <w:t>,  GBR</w:t>
      </w:r>
      <w:proofErr w:type="gramEnd"/>
      <w:r w:rsidRPr="00506E16">
        <w:rPr>
          <w:szCs w:val="24"/>
          <w:lang w:val="en-US"/>
        </w:rPr>
        <w:t xml:space="preserve">: </w:t>
      </w:r>
      <w:proofErr w:type="spellStart"/>
      <w:r w:rsidRPr="00506E16">
        <w:rPr>
          <w:szCs w:val="24"/>
          <w:lang w:val="en-US"/>
        </w:rPr>
        <w:t>Ashgate</w:t>
      </w:r>
      <w:proofErr w:type="spellEnd"/>
      <w:r w:rsidRPr="00506E16">
        <w:rPr>
          <w:szCs w:val="24"/>
          <w:lang w:val="en-US"/>
        </w:rPr>
        <w:t xml:space="preserve"> Publishing Group</w:t>
      </w:r>
    </w:p>
    <w:p w:rsidR="00402464" w:rsidRPr="0015789B" w:rsidRDefault="00402464" w:rsidP="00555A3D">
      <w:pPr>
        <w:rPr>
          <w:szCs w:val="24"/>
        </w:rPr>
      </w:pPr>
      <w:r w:rsidRPr="00506E16">
        <w:rPr>
          <w:szCs w:val="24"/>
          <w:lang w:val="en-US"/>
        </w:rPr>
        <w:t>Rainey Hal G. (2009). Understanding and Managing Public Organizations (</w:t>
      </w:r>
      <w:proofErr w:type="gramStart"/>
      <w:r w:rsidRPr="00506E16">
        <w:rPr>
          <w:szCs w:val="24"/>
          <w:lang w:val="en-US"/>
        </w:rPr>
        <w:t>4th</w:t>
      </w:r>
      <w:proofErr w:type="gramEnd"/>
      <w:r w:rsidRPr="00506E16">
        <w:rPr>
          <w:szCs w:val="24"/>
          <w:lang w:val="en-US"/>
        </w:rPr>
        <w:t xml:space="preserve"> Edition). Hoboken</w:t>
      </w:r>
      <w:r w:rsidRPr="008A124C">
        <w:rPr>
          <w:szCs w:val="24"/>
        </w:rPr>
        <w:t xml:space="preserve">, </w:t>
      </w:r>
      <w:r w:rsidRPr="00506E16">
        <w:rPr>
          <w:szCs w:val="24"/>
          <w:lang w:val="en-US"/>
        </w:rPr>
        <w:t>NJ</w:t>
      </w:r>
      <w:r w:rsidRPr="008A124C">
        <w:rPr>
          <w:szCs w:val="24"/>
        </w:rPr>
        <w:t xml:space="preserve">, </w:t>
      </w:r>
      <w:r w:rsidRPr="00506E16">
        <w:rPr>
          <w:szCs w:val="24"/>
          <w:lang w:val="en-US"/>
        </w:rPr>
        <w:t>USA</w:t>
      </w:r>
      <w:r w:rsidRPr="008A124C">
        <w:rPr>
          <w:szCs w:val="24"/>
        </w:rPr>
        <w:t xml:space="preserve">: </w:t>
      </w:r>
      <w:proofErr w:type="spellStart"/>
      <w:r w:rsidRPr="00506E16">
        <w:rPr>
          <w:szCs w:val="24"/>
          <w:lang w:val="en-US"/>
        </w:rPr>
        <w:t>Jossey</w:t>
      </w:r>
      <w:proofErr w:type="spellEnd"/>
      <w:r w:rsidRPr="008A124C">
        <w:rPr>
          <w:szCs w:val="24"/>
        </w:rPr>
        <w:t>-</w:t>
      </w:r>
      <w:r w:rsidRPr="00506E16">
        <w:rPr>
          <w:szCs w:val="24"/>
          <w:lang w:val="en-US"/>
        </w:rPr>
        <w:t>Bass</w:t>
      </w:r>
      <w:r w:rsidRPr="008A124C">
        <w:rPr>
          <w:szCs w:val="24"/>
        </w:rPr>
        <w:t>.</w:t>
      </w:r>
    </w:p>
    <w:p w:rsidR="00402464" w:rsidRPr="0028421B" w:rsidRDefault="00402464" w:rsidP="00FC6DFE">
      <w:pPr>
        <w:ind w:firstLine="600"/>
        <w:jc w:val="both"/>
      </w:pPr>
    </w:p>
    <w:p w:rsidR="00402464" w:rsidRDefault="00402464" w:rsidP="002D33C8">
      <w:pPr>
        <w:ind w:firstLine="600"/>
        <w:jc w:val="both"/>
      </w:pPr>
      <w:r>
        <w:t>Ф</w:t>
      </w:r>
      <w:r w:rsidRPr="001F5F2C">
        <w:t>ормы и методы проведения занятий по разделу</w:t>
      </w:r>
      <w:r>
        <w:t xml:space="preserve">, применяемые учебные технологии: </w:t>
      </w:r>
    </w:p>
    <w:p w:rsidR="00402464" w:rsidRPr="00271721" w:rsidRDefault="00402464" w:rsidP="00173765">
      <w:pPr>
        <w:pStyle w:val="1"/>
      </w:pPr>
      <w:r w:rsidRPr="00271721">
        <w:t xml:space="preserve">- обсуждение научных работ и кейсов </w:t>
      </w:r>
    </w:p>
    <w:p w:rsidR="00402464" w:rsidRPr="00271721" w:rsidRDefault="00402464" w:rsidP="00173765">
      <w:pPr>
        <w:pStyle w:val="1"/>
      </w:pPr>
      <w:r w:rsidRPr="00271721">
        <w:t>- доклады в группах</w:t>
      </w:r>
    </w:p>
    <w:p w:rsidR="00402464" w:rsidRPr="00AD0D34" w:rsidRDefault="00402464" w:rsidP="00AD0D34"/>
    <w:p w:rsidR="00402464" w:rsidRPr="001E3965" w:rsidRDefault="00402464" w:rsidP="00CB0DF5">
      <w:pPr>
        <w:ind w:firstLine="0"/>
        <w:rPr>
          <w:szCs w:val="24"/>
          <w:u w:val="single"/>
        </w:rPr>
      </w:pPr>
      <w:r w:rsidRPr="001E3965">
        <w:rPr>
          <w:szCs w:val="24"/>
          <w:u w:val="single"/>
        </w:rPr>
        <w:t>Раздел 3. Развитие государственного и некоммерческого сектора</w:t>
      </w:r>
    </w:p>
    <w:p w:rsidR="00402464" w:rsidRDefault="00402464" w:rsidP="00CB0DF5">
      <w:pPr>
        <w:ind w:firstLine="0"/>
        <w:rPr>
          <w:szCs w:val="24"/>
        </w:rPr>
      </w:pPr>
    </w:p>
    <w:p w:rsidR="00402464" w:rsidRPr="00347BE7" w:rsidRDefault="00402464" w:rsidP="00CB0DF5">
      <w:pPr>
        <w:ind w:firstLine="0"/>
        <w:rPr>
          <w:szCs w:val="24"/>
        </w:rPr>
      </w:pPr>
      <w:r w:rsidRPr="001E3965">
        <w:rPr>
          <w:szCs w:val="24"/>
        </w:rPr>
        <w:t>Тема 8. Провалы государства и некоммерческого сектора</w:t>
      </w:r>
    </w:p>
    <w:p w:rsidR="00402464" w:rsidRPr="008A124C" w:rsidRDefault="00402464" w:rsidP="00075CD3">
      <w:pPr>
        <w:rPr>
          <w:szCs w:val="24"/>
        </w:rPr>
      </w:pPr>
      <w:r>
        <w:rPr>
          <w:szCs w:val="24"/>
        </w:rPr>
        <w:t>Теория нерыночных провалов. Концепция государственных провалов.</w:t>
      </w:r>
    </w:p>
    <w:p w:rsidR="00402464" w:rsidRPr="008A124C" w:rsidRDefault="00402464" w:rsidP="00075CD3">
      <w:pPr>
        <w:rPr>
          <w:szCs w:val="24"/>
        </w:rPr>
      </w:pPr>
      <w:r>
        <w:rPr>
          <w:szCs w:val="24"/>
        </w:rPr>
        <w:t>Причины</w:t>
      </w:r>
      <w:r w:rsidR="00C13DFF">
        <w:rPr>
          <w:szCs w:val="24"/>
        </w:rPr>
        <w:t xml:space="preserve"> </w:t>
      </w:r>
      <w:r>
        <w:rPr>
          <w:szCs w:val="24"/>
        </w:rPr>
        <w:t>государственных</w:t>
      </w:r>
      <w:r w:rsidR="00C13DFF">
        <w:rPr>
          <w:szCs w:val="24"/>
        </w:rPr>
        <w:t xml:space="preserve"> </w:t>
      </w:r>
      <w:r>
        <w:rPr>
          <w:szCs w:val="24"/>
        </w:rPr>
        <w:t>провалов</w:t>
      </w:r>
      <w:r w:rsidRPr="00C76BF3">
        <w:rPr>
          <w:szCs w:val="24"/>
        </w:rPr>
        <w:t xml:space="preserve">: </w:t>
      </w:r>
      <w:r>
        <w:rPr>
          <w:szCs w:val="24"/>
        </w:rPr>
        <w:t>недостаток</w:t>
      </w:r>
      <w:r w:rsidR="00C13DFF">
        <w:rPr>
          <w:szCs w:val="24"/>
        </w:rPr>
        <w:t xml:space="preserve"> </w:t>
      </w:r>
      <w:r>
        <w:rPr>
          <w:szCs w:val="24"/>
        </w:rPr>
        <w:t xml:space="preserve">квалификации, коррупция, </w:t>
      </w:r>
      <w:proofErr w:type="spellStart"/>
      <w:r>
        <w:rPr>
          <w:szCs w:val="24"/>
        </w:rPr>
        <w:t>рентоориентированное</w:t>
      </w:r>
      <w:proofErr w:type="spellEnd"/>
      <w:r>
        <w:rPr>
          <w:szCs w:val="24"/>
        </w:rPr>
        <w:t xml:space="preserve"> поведение, провалы политического процесса. </w:t>
      </w:r>
    </w:p>
    <w:p w:rsidR="00402464" w:rsidRPr="008A124C" w:rsidRDefault="00402464" w:rsidP="00075CD3">
      <w:pPr>
        <w:rPr>
          <w:szCs w:val="24"/>
        </w:rPr>
      </w:pPr>
      <w:r>
        <w:rPr>
          <w:szCs w:val="24"/>
        </w:rPr>
        <w:t>Государственное</w:t>
      </w:r>
      <w:r w:rsidR="00C13DFF">
        <w:rPr>
          <w:szCs w:val="24"/>
        </w:rPr>
        <w:t xml:space="preserve"> </w:t>
      </w:r>
      <w:r>
        <w:rPr>
          <w:szCs w:val="24"/>
        </w:rPr>
        <w:t>производство</w:t>
      </w:r>
      <w:r w:rsidRPr="008A124C">
        <w:rPr>
          <w:szCs w:val="24"/>
        </w:rPr>
        <w:t xml:space="preserve">: </w:t>
      </w:r>
      <w:r>
        <w:rPr>
          <w:szCs w:val="24"/>
        </w:rPr>
        <w:t>Х</w:t>
      </w:r>
      <w:r w:rsidRPr="008A124C">
        <w:rPr>
          <w:szCs w:val="24"/>
        </w:rPr>
        <w:t>-</w:t>
      </w:r>
      <w:r>
        <w:rPr>
          <w:szCs w:val="24"/>
        </w:rPr>
        <w:t>неэффективность</w:t>
      </w:r>
      <w:r w:rsidRPr="008A124C">
        <w:rPr>
          <w:szCs w:val="24"/>
        </w:rPr>
        <w:t xml:space="preserve">. </w:t>
      </w:r>
      <w:r>
        <w:rPr>
          <w:szCs w:val="24"/>
        </w:rPr>
        <w:t>Максимизация</w:t>
      </w:r>
      <w:r w:rsidR="00C13DFF">
        <w:rPr>
          <w:szCs w:val="24"/>
        </w:rPr>
        <w:t xml:space="preserve"> </w:t>
      </w:r>
      <w:r>
        <w:rPr>
          <w:szCs w:val="24"/>
        </w:rPr>
        <w:t>бюджета</w:t>
      </w:r>
      <w:r w:rsidR="00C13DFF">
        <w:rPr>
          <w:szCs w:val="24"/>
        </w:rPr>
        <w:t xml:space="preserve"> </w:t>
      </w:r>
      <w:r>
        <w:rPr>
          <w:szCs w:val="24"/>
        </w:rPr>
        <w:t>бюрократами</w:t>
      </w:r>
      <w:r w:rsidRPr="00C76BF3">
        <w:rPr>
          <w:szCs w:val="24"/>
        </w:rPr>
        <w:t xml:space="preserve">. </w:t>
      </w:r>
      <w:r>
        <w:rPr>
          <w:szCs w:val="24"/>
        </w:rPr>
        <w:t xml:space="preserve">Провалы местных правительств. </w:t>
      </w:r>
    </w:p>
    <w:p w:rsidR="00402464" w:rsidRPr="00347BE7" w:rsidRDefault="00402464" w:rsidP="006661CC">
      <w:pPr>
        <w:rPr>
          <w:szCs w:val="24"/>
        </w:rPr>
      </w:pPr>
      <w:r>
        <w:rPr>
          <w:szCs w:val="24"/>
        </w:rPr>
        <w:t>Х</w:t>
      </w:r>
      <w:r w:rsidRPr="00C1220B">
        <w:rPr>
          <w:szCs w:val="24"/>
        </w:rPr>
        <w:t>-</w:t>
      </w:r>
      <w:r>
        <w:rPr>
          <w:szCs w:val="24"/>
        </w:rPr>
        <w:t>неэффективность некоммерческого производства. Недостатки</w:t>
      </w:r>
      <w:r w:rsidR="00C13DFF">
        <w:rPr>
          <w:szCs w:val="24"/>
        </w:rPr>
        <w:t xml:space="preserve"> </w:t>
      </w:r>
      <w:r>
        <w:rPr>
          <w:szCs w:val="24"/>
        </w:rPr>
        <w:t>некоммерческих</w:t>
      </w:r>
      <w:r w:rsidR="00C13DFF">
        <w:rPr>
          <w:szCs w:val="24"/>
        </w:rPr>
        <w:t xml:space="preserve"> </w:t>
      </w:r>
      <w:r>
        <w:rPr>
          <w:szCs w:val="24"/>
        </w:rPr>
        <w:t>организаций</w:t>
      </w:r>
      <w:r w:rsidRPr="006661CC">
        <w:rPr>
          <w:szCs w:val="24"/>
        </w:rPr>
        <w:t xml:space="preserve">: </w:t>
      </w:r>
      <w:r>
        <w:rPr>
          <w:szCs w:val="24"/>
        </w:rPr>
        <w:t>недостаточность</w:t>
      </w:r>
      <w:r w:rsidR="00C13DFF">
        <w:rPr>
          <w:szCs w:val="24"/>
        </w:rPr>
        <w:t xml:space="preserve"> </w:t>
      </w:r>
      <w:r>
        <w:rPr>
          <w:szCs w:val="24"/>
        </w:rPr>
        <w:t>средств</w:t>
      </w:r>
      <w:r w:rsidRPr="006661CC">
        <w:rPr>
          <w:szCs w:val="24"/>
        </w:rPr>
        <w:t xml:space="preserve">, </w:t>
      </w:r>
      <w:r>
        <w:rPr>
          <w:szCs w:val="24"/>
        </w:rPr>
        <w:t>партикуляризм</w:t>
      </w:r>
      <w:r w:rsidRPr="006661CC">
        <w:rPr>
          <w:szCs w:val="24"/>
        </w:rPr>
        <w:t xml:space="preserve">, </w:t>
      </w:r>
      <w:r>
        <w:rPr>
          <w:szCs w:val="24"/>
        </w:rPr>
        <w:t>патернализм</w:t>
      </w:r>
      <w:r w:rsidRPr="006661CC">
        <w:rPr>
          <w:szCs w:val="24"/>
        </w:rPr>
        <w:t xml:space="preserve">, </w:t>
      </w:r>
      <w:r>
        <w:rPr>
          <w:szCs w:val="24"/>
        </w:rPr>
        <w:t>дилетантизм</w:t>
      </w:r>
      <w:r w:rsidRPr="006661CC">
        <w:rPr>
          <w:szCs w:val="24"/>
        </w:rPr>
        <w:t xml:space="preserve">, </w:t>
      </w:r>
      <w:r>
        <w:rPr>
          <w:szCs w:val="24"/>
        </w:rPr>
        <w:t>проблемы</w:t>
      </w:r>
      <w:r w:rsidR="00C13DFF">
        <w:rPr>
          <w:szCs w:val="24"/>
        </w:rPr>
        <w:t xml:space="preserve"> </w:t>
      </w:r>
      <w:r>
        <w:rPr>
          <w:szCs w:val="24"/>
        </w:rPr>
        <w:t>прозрачности</w:t>
      </w:r>
      <w:r w:rsidR="00C13DFF">
        <w:rPr>
          <w:szCs w:val="24"/>
        </w:rPr>
        <w:t xml:space="preserve"> </w:t>
      </w:r>
      <w:r>
        <w:rPr>
          <w:szCs w:val="24"/>
        </w:rPr>
        <w:t>и</w:t>
      </w:r>
      <w:r w:rsidR="00C13DFF">
        <w:rPr>
          <w:szCs w:val="24"/>
        </w:rPr>
        <w:t xml:space="preserve"> </w:t>
      </w:r>
      <w:r>
        <w:rPr>
          <w:szCs w:val="24"/>
        </w:rPr>
        <w:t>подотчетности</w:t>
      </w:r>
      <w:proofErr w:type="gramStart"/>
      <w:r w:rsidRPr="006661CC">
        <w:rPr>
          <w:szCs w:val="24"/>
        </w:rPr>
        <w:t>.</w:t>
      </w:r>
      <w:r w:rsidRPr="00347BE7">
        <w:rPr>
          <w:szCs w:val="24"/>
        </w:rPr>
        <w:t>.</w:t>
      </w:r>
      <w:proofErr w:type="gramEnd"/>
    </w:p>
    <w:p w:rsidR="00402464" w:rsidRPr="00AE30AB" w:rsidRDefault="00402464" w:rsidP="0017362E">
      <w:pPr>
        <w:ind w:right="-203" w:firstLine="708"/>
        <w:rPr>
          <w:highlight w:val="lightGray"/>
        </w:rPr>
      </w:pPr>
      <w:r>
        <w:t>Количество часов аудиторной работы - 6</w:t>
      </w:r>
    </w:p>
    <w:p w:rsidR="00402464" w:rsidRDefault="00AE236F" w:rsidP="0017362E">
      <w:pPr>
        <w:jc w:val="both"/>
      </w:pPr>
      <w:fldSimple w:instr=" FILLIN   \* MERGEFORMAT ">
        <w:r w:rsidR="00402464" w:rsidRPr="00BA1A86">
          <w:t xml:space="preserve">Самостоятельная работа - </w:t>
        </w:r>
        <w:r w:rsidR="00402464">
          <w:t>14</w:t>
        </w:r>
        <w:r w:rsidR="00402464" w:rsidRPr="00BA1A86">
          <w:t xml:space="preserve"> час</w:t>
        </w:r>
        <w:r w:rsidR="00402464">
          <w:t>ов</w:t>
        </w:r>
        <w:r w:rsidR="00402464" w:rsidRPr="00BA1A86">
          <w:t xml:space="preserve"> (для</w:t>
        </w:r>
        <w:r w:rsidR="00C13DFF">
          <w:t xml:space="preserve"> </w:t>
        </w:r>
        <w:r w:rsidR="00402464" w:rsidRPr="00BA1A86">
          <w:t>выполнени</w:t>
        </w:r>
        <w:r w:rsidR="00C13DFF">
          <w:t>я</w:t>
        </w:r>
        <w:r w:rsidR="00402464" w:rsidRPr="00BA1A86">
          <w:t xml:space="preserve"> заданий по текущему контролю, подготовка к семинарским занятиям, выполнения домашней работы, задаваемой на семинарских или практических заданиях</w:t>
        </w:r>
      </w:fldSimple>
      <w:r w:rsidR="00402464" w:rsidRPr="00BA1A86">
        <w:t>).</w:t>
      </w:r>
    </w:p>
    <w:p w:rsidR="00402464" w:rsidRDefault="00402464" w:rsidP="0017362E">
      <w:pPr>
        <w:jc w:val="both"/>
      </w:pPr>
    </w:p>
    <w:p w:rsidR="00402464" w:rsidRPr="001E3965" w:rsidRDefault="00402464" w:rsidP="00CB0DF5">
      <w:pPr>
        <w:ind w:firstLine="0"/>
        <w:rPr>
          <w:szCs w:val="24"/>
        </w:rPr>
      </w:pPr>
      <w:r w:rsidRPr="001E3965">
        <w:rPr>
          <w:szCs w:val="24"/>
        </w:rPr>
        <w:t xml:space="preserve">Тема 9. </w:t>
      </w:r>
      <w:r w:rsidRPr="001E3965">
        <w:t>Перспективы развития управления в государственном и некоммерческом секторе</w:t>
      </w:r>
    </w:p>
    <w:p w:rsidR="00402464" w:rsidRPr="00E35468" w:rsidRDefault="00402464" w:rsidP="008A124C">
      <w:pPr>
        <w:rPr>
          <w:szCs w:val="24"/>
        </w:rPr>
      </w:pPr>
      <w:r w:rsidRPr="00AF6F72">
        <w:rPr>
          <w:szCs w:val="24"/>
        </w:rPr>
        <w:t>«</w:t>
      </w:r>
      <w:r>
        <w:rPr>
          <w:szCs w:val="24"/>
        </w:rPr>
        <w:t>Совместный</w:t>
      </w:r>
      <w:r w:rsidRPr="00AF6F72">
        <w:rPr>
          <w:szCs w:val="24"/>
        </w:rPr>
        <w:t xml:space="preserve">» </w:t>
      </w:r>
      <w:r>
        <w:rPr>
          <w:szCs w:val="24"/>
        </w:rPr>
        <w:t>государственный</w:t>
      </w:r>
      <w:r w:rsidR="00C13DFF">
        <w:rPr>
          <w:szCs w:val="24"/>
        </w:rPr>
        <w:t xml:space="preserve"> </w:t>
      </w:r>
      <w:r>
        <w:rPr>
          <w:szCs w:val="24"/>
        </w:rPr>
        <w:t>менеджмент</w:t>
      </w:r>
      <w:r w:rsidRPr="00AF6F72">
        <w:rPr>
          <w:szCs w:val="24"/>
        </w:rPr>
        <w:t xml:space="preserve">: </w:t>
      </w:r>
      <w:r>
        <w:rPr>
          <w:szCs w:val="24"/>
        </w:rPr>
        <w:t>межсекторное</w:t>
      </w:r>
      <w:r w:rsidR="00C13DFF">
        <w:rPr>
          <w:szCs w:val="24"/>
        </w:rPr>
        <w:t xml:space="preserve"> </w:t>
      </w:r>
      <w:r>
        <w:rPr>
          <w:szCs w:val="24"/>
        </w:rPr>
        <w:t>сотрудничество</w:t>
      </w:r>
      <w:r w:rsidRPr="00AF6F72">
        <w:rPr>
          <w:szCs w:val="24"/>
        </w:rPr>
        <w:t xml:space="preserve">, </w:t>
      </w:r>
      <w:r>
        <w:rPr>
          <w:szCs w:val="24"/>
        </w:rPr>
        <w:t>сетевое</w:t>
      </w:r>
      <w:r w:rsidR="00C13DFF">
        <w:rPr>
          <w:szCs w:val="24"/>
        </w:rPr>
        <w:t xml:space="preserve"> </w:t>
      </w:r>
      <w:r>
        <w:rPr>
          <w:szCs w:val="24"/>
        </w:rPr>
        <w:t>сотрудничество</w:t>
      </w:r>
      <w:r w:rsidRPr="00AF6F72">
        <w:rPr>
          <w:szCs w:val="24"/>
        </w:rPr>
        <w:t xml:space="preserve">, </w:t>
      </w:r>
      <w:r>
        <w:rPr>
          <w:szCs w:val="24"/>
        </w:rPr>
        <w:t>цели</w:t>
      </w:r>
      <w:r w:rsidR="00C13DFF">
        <w:rPr>
          <w:szCs w:val="24"/>
        </w:rPr>
        <w:t xml:space="preserve"> </w:t>
      </w:r>
      <w:proofErr w:type="spellStart"/>
      <w:r>
        <w:rPr>
          <w:szCs w:val="24"/>
        </w:rPr>
        <w:t>межорганизационного</w:t>
      </w:r>
      <w:proofErr w:type="spellEnd"/>
      <w:r w:rsidR="00C13DFF">
        <w:rPr>
          <w:szCs w:val="24"/>
        </w:rPr>
        <w:t xml:space="preserve"> </w:t>
      </w:r>
      <w:r>
        <w:rPr>
          <w:szCs w:val="24"/>
        </w:rPr>
        <w:t>сотрудничества</w:t>
      </w:r>
      <w:r w:rsidRPr="00AF6F72">
        <w:rPr>
          <w:szCs w:val="24"/>
        </w:rPr>
        <w:t>,</w:t>
      </w:r>
      <w:r>
        <w:rPr>
          <w:szCs w:val="24"/>
        </w:rPr>
        <w:t xml:space="preserve"> стимулы и препятствия для участия в сетях, эффективность сотрудничества. </w:t>
      </w:r>
    </w:p>
    <w:p w:rsidR="00402464" w:rsidRPr="00E35468" w:rsidRDefault="00402464" w:rsidP="008A124C">
      <w:pPr>
        <w:jc w:val="both"/>
        <w:rPr>
          <w:szCs w:val="24"/>
        </w:rPr>
      </w:pPr>
      <w:r>
        <w:rPr>
          <w:szCs w:val="24"/>
        </w:rPr>
        <w:t>Новые</w:t>
      </w:r>
      <w:r w:rsidR="00C13DFF">
        <w:rPr>
          <w:szCs w:val="24"/>
        </w:rPr>
        <w:t xml:space="preserve"> </w:t>
      </w:r>
      <w:r>
        <w:rPr>
          <w:szCs w:val="24"/>
        </w:rPr>
        <w:t>тенденции</w:t>
      </w:r>
      <w:r w:rsidR="00C13DFF">
        <w:rPr>
          <w:szCs w:val="24"/>
        </w:rPr>
        <w:t xml:space="preserve"> </w:t>
      </w:r>
      <w:r>
        <w:rPr>
          <w:szCs w:val="24"/>
        </w:rPr>
        <w:t>в</w:t>
      </w:r>
      <w:r w:rsidR="00C13DFF">
        <w:rPr>
          <w:szCs w:val="24"/>
        </w:rPr>
        <w:t xml:space="preserve"> </w:t>
      </w:r>
      <w:r>
        <w:rPr>
          <w:szCs w:val="24"/>
        </w:rPr>
        <w:t>развитии</w:t>
      </w:r>
      <w:r w:rsidR="00C13DFF">
        <w:rPr>
          <w:szCs w:val="24"/>
        </w:rPr>
        <w:t xml:space="preserve"> </w:t>
      </w:r>
      <w:r>
        <w:rPr>
          <w:szCs w:val="24"/>
        </w:rPr>
        <w:t>некоммерческого</w:t>
      </w:r>
      <w:r w:rsidR="00C13DFF">
        <w:rPr>
          <w:szCs w:val="24"/>
        </w:rPr>
        <w:t xml:space="preserve"> </w:t>
      </w:r>
      <w:r>
        <w:rPr>
          <w:szCs w:val="24"/>
        </w:rPr>
        <w:t>сектора</w:t>
      </w:r>
      <w:r w:rsidRPr="00561915">
        <w:rPr>
          <w:szCs w:val="24"/>
        </w:rPr>
        <w:t xml:space="preserve">: </w:t>
      </w:r>
      <w:r>
        <w:rPr>
          <w:szCs w:val="24"/>
        </w:rPr>
        <w:t>социальное</w:t>
      </w:r>
      <w:r w:rsidR="00C13DFF">
        <w:rPr>
          <w:szCs w:val="24"/>
        </w:rPr>
        <w:t xml:space="preserve"> </w:t>
      </w:r>
      <w:r>
        <w:rPr>
          <w:szCs w:val="24"/>
        </w:rPr>
        <w:t>предпринимательство</w:t>
      </w:r>
      <w:r w:rsidRPr="00561915">
        <w:rPr>
          <w:szCs w:val="24"/>
        </w:rPr>
        <w:t>, «</w:t>
      </w:r>
      <w:r>
        <w:rPr>
          <w:szCs w:val="24"/>
        </w:rPr>
        <w:t>третья</w:t>
      </w:r>
      <w:r w:rsidR="00C13DFF">
        <w:rPr>
          <w:szCs w:val="24"/>
        </w:rPr>
        <w:t xml:space="preserve"> </w:t>
      </w:r>
      <w:r>
        <w:rPr>
          <w:szCs w:val="24"/>
        </w:rPr>
        <w:t>система</w:t>
      </w:r>
      <w:r w:rsidRPr="00561915">
        <w:rPr>
          <w:szCs w:val="24"/>
        </w:rPr>
        <w:t xml:space="preserve">» </w:t>
      </w:r>
      <w:r>
        <w:rPr>
          <w:szCs w:val="24"/>
        </w:rPr>
        <w:t>и</w:t>
      </w:r>
      <w:r w:rsidR="00C13DFF">
        <w:rPr>
          <w:szCs w:val="24"/>
        </w:rPr>
        <w:t xml:space="preserve"> </w:t>
      </w:r>
      <w:r>
        <w:rPr>
          <w:szCs w:val="24"/>
        </w:rPr>
        <w:t>ее</w:t>
      </w:r>
      <w:r w:rsidR="00C13DFF">
        <w:rPr>
          <w:szCs w:val="24"/>
        </w:rPr>
        <w:t xml:space="preserve"> </w:t>
      </w:r>
      <w:r>
        <w:rPr>
          <w:szCs w:val="24"/>
        </w:rPr>
        <w:t>роль</w:t>
      </w:r>
      <w:r w:rsidR="00C13DFF">
        <w:rPr>
          <w:szCs w:val="24"/>
        </w:rPr>
        <w:t xml:space="preserve"> </w:t>
      </w:r>
      <w:r>
        <w:rPr>
          <w:szCs w:val="24"/>
        </w:rPr>
        <w:t>в</w:t>
      </w:r>
      <w:r w:rsidR="00C13DFF">
        <w:rPr>
          <w:szCs w:val="24"/>
        </w:rPr>
        <w:t xml:space="preserve"> </w:t>
      </w:r>
      <w:r>
        <w:rPr>
          <w:szCs w:val="24"/>
        </w:rPr>
        <w:t>социальных</w:t>
      </w:r>
      <w:r w:rsidR="00C13DFF">
        <w:rPr>
          <w:szCs w:val="24"/>
        </w:rPr>
        <w:t xml:space="preserve"> </w:t>
      </w:r>
      <w:r>
        <w:rPr>
          <w:szCs w:val="24"/>
        </w:rPr>
        <w:t xml:space="preserve">инновациях, интеграция представителей некоммерческого сектора, государства и бизнеса. </w:t>
      </w:r>
    </w:p>
    <w:p w:rsidR="00402464" w:rsidRPr="00AE30AB" w:rsidRDefault="00402464" w:rsidP="0017362E">
      <w:pPr>
        <w:ind w:right="-203" w:firstLine="708"/>
        <w:rPr>
          <w:highlight w:val="lightGray"/>
        </w:rPr>
      </w:pPr>
      <w:r>
        <w:lastRenderedPageBreak/>
        <w:t>Количество часов аудиторной работы - 8</w:t>
      </w:r>
    </w:p>
    <w:p w:rsidR="00402464" w:rsidRDefault="00AE236F" w:rsidP="0017362E">
      <w:pPr>
        <w:jc w:val="both"/>
      </w:pPr>
      <w:fldSimple w:instr=" FILLIN   \* MERGEFORMAT ">
        <w:r w:rsidR="00402464">
          <w:t>Самостоятельная работа - 14</w:t>
        </w:r>
        <w:r w:rsidR="00402464" w:rsidRPr="00BA1A86">
          <w:t xml:space="preserve"> час</w:t>
        </w:r>
        <w:r w:rsidR="00402464">
          <w:t>ов</w:t>
        </w:r>
        <w:r w:rsidR="00402464" w:rsidRPr="00BA1A86">
          <w:t xml:space="preserve"> (для</w:t>
        </w:r>
        <w:r w:rsidR="00C13DFF">
          <w:t xml:space="preserve"> </w:t>
        </w:r>
        <w:r w:rsidR="00402464" w:rsidRPr="00BA1A86">
          <w:t>выполнени</w:t>
        </w:r>
        <w:r w:rsidR="00C13DFF">
          <w:t>я</w:t>
        </w:r>
        <w:r w:rsidR="00402464" w:rsidRPr="00BA1A86">
          <w:t xml:space="preserve"> заданий по текущему контролю, подготовка к семинарским занятиям, выполнения домашней работы, задаваемой на семинарских или практических заданиях</w:t>
        </w:r>
      </w:fldSimple>
      <w:r w:rsidR="00402464" w:rsidRPr="00BA1A86">
        <w:t>).</w:t>
      </w:r>
    </w:p>
    <w:p w:rsidR="00402464" w:rsidRDefault="00402464" w:rsidP="00362162">
      <w:pPr>
        <w:ind w:firstLine="0"/>
      </w:pPr>
    </w:p>
    <w:p w:rsidR="00402464" w:rsidRPr="00825FF3" w:rsidRDefault="00402464" w:rsidP="00362162">
      <w:pPr>
        <w:ind w:firstLine="600"/>
        <w:jc w:val="both"/>
        <w:rPr>
          <w:lang w:val="en-US"/>
        </w:rPr>
      </w:pPr>
      <w:r>
        <w:t>Литература</w:t>
      </w:r>
      <w:r w:rsidR="00AD5E69">
        <w:t xml:space="preserve"> </w:t>
      </w:r>
      <w:r>
        <w:t>по</w:t>
      </w:r>
      <w:r w:rsidR="00AD5E69">
        <w:t xml:space="preserve"> </w:t>
      </w:r>
      <w:r>
        <w:t>разделу</w:t>
      </w:r>
      <w:r w:rsidRPr="00C1220B">
        <w:rPr>
          <w:lang w:val="en-US"/>
        </w:rPr>
        <w:t xml:space="preserve">: </w:t>
      </w:r>
    </w:p>
    <w:p w:rsidR="00402464" w:rsidRPr="00825FF3" w:rsidRDefault="00402464" w:rsidP="00362162">
      <w:pPr>
        <w:ind w:firstLine="600"/>
        <w:jc w:val="both"/>
        <w:rPr>
          <w:szCs w:val="24"/>
          <w:lang w:val="en-US"/>
        </w:rPr>
      </w:pPr>
      <w:proofErr w:type="spellStart"/>
      <w:r w:rsidRPr="00506E16">
        <w:rPr>
          <w:szCs w:val="24"/>
          <w:lang w:val="en-US"/>
        </w:rPr>
        <w:t>Besley</w:t>
      </w:r>
      <w:proofErr w:type="spellEnd"/>
      <w:r w:rsidRPr="00506E16">
        <w:rPr>
          <w:szCs w:val="24"/>
          <w:lang w:val="en-US"/>
        </w:rPr>
        <w:t xml:space="preserve"> Timothy (2006). </w:t>
      </w:r>
      <w:proofErr w:type="gramStart"/>
      <w:r w:rsidRPr="00506E16">
        <w:rPr>
          <w:szCs w:val="24"/>
          <w:lang w:val="en-US"/>
        </w:rPr>
        <w:t>Principled Agents?</w:t>
      </w:r>
      <w:proofErr w:type="gramEnd"/>
      <w:r w:rsidRPr="00506E16">
        <w:rPr>
          <w:szCs w:val="24"/>
          <w:lang w:val="en-US"/>
        </w:rPr>
        <w:t xml:space="preserve"> </w:t>
      </w:r>
      <w:proofErr w:type="gramStart"/>
      <w:r w:rsidRPr="00506E16">
        <w:rPr>
          <w:szCs w:val="24"/>
          <w:lang w:val="en-US"/>
        </w:rPr>
        <w:t>: The Political Economy of Good Government.</w:t>
      </w:r>
      <w:proofErr w:type="gramEnd"/>
      <w:r w:rsidRPr="00506E16">
        <w:rPr>
          <w:szCs w:val="24"/>
          <w:lang w:val="en-US"/>
        </w:rPr>
        <w:t xml:space="preserve"> Oxford, GBR: Oxford University Press, UK.</w:t>
      </w:r>
    </w:p>
    <w:p w:rsidR="00402464" w:rsidRPr="00C1220B" w:rsidRDefault="00402464" w:rsidP="00C1220B">
      <w:pPr>
        <w:pStyle w:val="Default"/>
        <w:ind w:firstLine="709"/>
        <w:rPr>
          <w:bCs/>
          <w:lang w:val="en-US"/>
        </w:rPr>
      </w:pPr>
      <w:proofErr w:type="spellStart"/>
      <w:proofErr w:type="gramStart"/>
      <w:r w:rsidRPr="00C1220B">
        <w:rPr>
          <w:lang w:val="en-US"/>
        </w:rPr>
        <w:t>Dollery</w:t>
      </w:r>
      <w:proofErr w:type="spellEnd"/>
      <w:r w:rsidRPr="00C1220B">
        <w:rPr>
          <w:lang w:val="en-US"/>
        </w:rPr>
        <w:t xml:space="preserve"> Brian and Wallis Joe (2001).</w:t>
      </w:r>
      <w:proofErr w:type="gramEnd"/>
      <w:r w:rsidRPr="00C1220B">
        <w:rPr>
          <w:lang w:val="en-US"/>
        </w:rPr>
        <w:t xml:space="preserve"> ‘</w:t>
      </w:r>
      <w:r w:rsidRPr="00C1220B">
        <w:rPr>
          <w:bCs/>
          <w:lang w:val="en-US"/>
        </w:rPr>
        <w:t xml:space="preserve">Local Government Failure’, University of </w:t>
      </w:r>
      <w:proofErr w:type="spellStart"/>
      <w:r w:rsidRPr="00C1220B">
        <w:rPr>
          <w:bCs/>
          <w:lang w:val="en-US"/>
        </w:rPr>
        <w:t>Otago</w:t>
      </w:r>
      <w:proofErr w:type="spellEnd"/>
      <w:r w:rsidRPr="00C1220B">
        <w:rPr>
          <w:bCs/>
          <w:lang w:val="en-US"/>
        </w:rPr>
        <w:t xml:space="preserve"> Economics Discussion Papers, No. 0121 </w:t>
      </w:r>
    </w:p>
    <w:p w:rsidR="00402464" w:rsidRPr="00C1220B" w:rsidRDefault="00402464" w:rsidP="00C1220B">
      <w:pPr>
        <w:autoSpaceDE w:val="0"/>
        <w:autoSpaceDN w:val="0"/>
        <w:adjustRightInd w:val="0"/>
        <w:rPr>
          <w:sz w:val="23"/>
          <w:szCs w:val="23"/>
          <w:lang w:val="en-US" w:eastAsia="ru-RU"/>
        </w:rPr>
      </w:pPr>
      <w:proofErr w:type="spellStart"/>
      <w:r w:rsidRPr="00C1220B">
        <w:rPr>
          <w:sz w:val="23"/>
          <w:szCs w:val="23"/>
          <w:lang w:val="en-US" w:eastAsia="ru-RU"/>
        </w:rPr>
        <w:t>Dollery</w:t>
      </w:r>
      <w:proofErr w:type="spellEnd"/>
      <w:r w:rsidRPr="00C1220B">
        <w:rPr>
          <w:sz w:val="23"/>
          <w:szCs w:val="23"/>
          <w:lang w:val="en-US" w:eastAsia="ru-RU"/>
        </w:rPr>
        <w:t xml:space="preserve"> Brian and Worthington Andrew (1996)</w:t>
      </w:r>
      <w:proofErr w:type="gramStart"/>
      <w:r w:rsidRPr="00C1220B">
        <w:rPr>
          <w:sz w:val="23"/>
          <w:szCs w:val="23"/>
          <w:lang w:val="en-US" w:eastAsia="ru-RU"/>
        </w:rPr>
        <w:t>.‘The Evaluation of Public Policy.</w:t>
      </w:r>
      <w:proofErr w:type="gramEnd"/>
      <w:r w:rsidR="00AD5E69" w:rsidRPr="00AD5E69">
        <w:rPr>
          <w:sz w:val="23"/>
          <w:szCs w:val="23"/>
          <w:lang w:val="en-US" w:eastAsia="ru-RU"/>
        </w:rPr>
        <w:t xml:space="preserve"> </w:t>
      </w:r>
      <w:proofErr w:type="gramStart"/>
      <w:r w:rsidRPr="00C1220B">
        <w:rPr>
          <w:sz w:val="23"/>
          <w:szCs w:val="23"/>
          <w:lang w:val="en-US" w:eastAsia="ru-RU"/>
        </w:rPr>
        <w:t>Normative Economic Theories of Government Failure’.</w:t>
      </w:r>
      <w:proofErr w:type="gramEnd"/>
      <w:r w:rsidR="00AD5E69" w:rsidRPr="00AD5E69">
        <w:rPr>
          <w:sz w:val="23"/>
          <w:szCs w:val="23"/>
          <w:lang w:val="en-US" w:eastAsia="ru-RU"/>
        </w:rPr>
        <w:t xml:space="preserve"> </w:t>
      </w:r>
      <w:r w:rsidRPr="00C1220B">
        <w:rPr>
          <w:iCs/>
          <w:sz w:val="23"/>
          <w:szCs w:val="23"/>
          <w:lang w:val="en-US" w:eastAsia="ru-RU"/>
        </w:rPr>
        <w:t>Journal of Interdisciplinary</w:t>
      </w:r>
      <w:r w:rsidRPr="00C1220B">
        <w:rPr>
          <w:sz w:val="23"/>
          <w:szCs w:val="23"/>
          <w:lang w:val="en-US" w:eastAsia="ru-RU"/>
        </w:rPr>
        <w:t>,</w:t>
      </w:r>
      <w:r w:rsidRPr="00C1220B">
        <w:rPr>
          <w:iCs/>
          <w:sz w:val="23"/>
          <w:szCs w:val="23"/>
          <w:lang w:val="en-US" w:eastAsia="ru-RU"/>
        </w:rPr>
        <w:t xml:space="preserve"> Economics, Vol. </w:t>
      </w:r>
      <w:r w:rsidRPr="00C1220B">
        <w:rPr>
          <w:sz w:val="23"/>
          <w:szCs w:val="23"/>
          <w:lang w:val="en-US" w:eastAsia="ru-RU"/>
        </w:rPr>
        <w:t xml:space="preserve">7, </w:t>
      </w:r>
      <w:proofErr w:type="gramStart"/>
      <w:r w:rsidRPr="00C1220B">
        <w:rPr>
          <w:sz w:val="23"/>
          <w:szCs w:val="23"/>
          <w:lang w:val="en-US" w:eastAsia="ru-RU"/>
        </w:rPr>
        <w:t>No.1</w:t>
      </w:r>
      <w:proofErr w:type="gramEnd"/>
      <w:r w:rsidRPr="00C1220B">
        <w:rPr>
          <w:sz w:val="23"/>
          <w:szCs w:val="23"/>
          <w:lang w:val="en-US" w:eastAsia="ru-RU"/>
        </w:rPr>
        <w:t>: 27-39.</w:t>
      </w:r>
    </w:p>
    <w:p w:rsidR="00402464" w:rsidRPr="00723E1B" w:rsidRDefault="00402464" w:rsidP="00173765">
      <w:pPr>
        <w:pStyle w:val="1"/>
        <w:rPr>
          <w:lang w:val="en-US"/>
        </w:rPr>
      </w:pPr>
      <w:proofErr w:type="spellStart"/>
      <w:r w:rsidRPr="00723E1B">
        <w:rPr>
          <w:lang w:val="en-US"/>
        </w:rPr>
        <w:t>Duizendstraal</w:t>
      </w:r>
      <w:proofErr w:type="spellEnd"/>
      <w:r w:rsidRPr="00723E1B">
        <w:rPr>
          <w:lang w:val="en-US"/>
        </w:rPr>
        <w:t xml:space="preserve"> Anton, </w:t>
      </w:r>
      <w:proofErr w:type="spellStart"/>
      <w:r w:rsidRPr="00723E1B">
        <w:rPr>
          <w:lang w:val="en-US"/>
        </w:rPr>
        <w:t>Nentjes</w:t>
      </w:r>
      <w:proofErr w:type="spellEnd"/>
      <w:r w:rsidR="00AD5E69">
        <w:t xml:space="preserve"> </w:t>
      </w:r>
      <w:proofErr w:type="spellStart"/>
      <w:r w:rsidRPr="00723E1B">
        <w:rPr>
          <w:lang w:val="en-US"/>
        </w:rPr>
        <w:t>Andries</w:t>
      </w:r>
      <w:proofErr w:type="spellEnd"/>
      <w:r w:rsidRPr="00723E1B">
        <w:rPr>
          <w:lang w:val="en-US"/>
        </w:rPr>
        <w:t xml:space="preserve"> (1994). ‘Organizational slack in subsidized nonprofit institutions’, Public Choice 81: 297-321</w:t>
      </w:r>
    </w:p>
    <w:p w:rsidR="00402464" w:rsidRPr="008876A5" w:rsidRDefault="00402464" w:rsidP="006C6018">
      <w:pPr>
        <w:autoSpaceDE w:val="0"/>
        <w:autoSpaceDN w:val="0"/>
        <w:adjustRightInd w:val="0"/>
        <w:rPr>
          <w:szCs w:val="24"/>
          <w:lang w:val="en-US"/>
        </w:rPr>
      </w:pPr>
      <w:proofErr w:type="gramStart"/>
      <w:r w:rsidRPr="008876A5">
        <w:rPr>
          <w:szCs w:val="24"/>
          <w:lang w:val="en-US"/>
        </w:rPr>
        <w:t>Le Grand Julian (1991).</w:t>
      </w:r>
      <w:proofErr w:type="gramEnd"/>
      <w:r w:rsidRPr="008876A5">
        <w:rPr>
          <w:szCs w:val="24"/>
          <w:lang w:val="en-US"/>
        </w:rPr>
        <w:t xml:space="preserve"> ‘The Theory of Government Failure ’, British Journal of Political Science, Vol. 21, No. 4: 423-442</w:t>
      </w:r>
    </w:p>
    <w:p w:rsidR="00402464" w:rsidRPr="00506E16" w:rsidRDefault="00402464" w:rsidP="006C6018">
      <w:pPr>
        <w:autoSpaceDE w:val="0"/>
        <w:autoSpaceDN w:val="0"/>
        <w:adjustRightInd w:val="0"/>
        <w:rPr>
          <w:szCs w:val="24"/>
          <w:lang w:val="en-US" w:eastAsia="ru-RU"/>
        </w:rPr>
      </w:pPr>
      <w:r w:rsidRPr="00506E16">
        <w:rPr>
          <w:szCs w:val="24"/>
          <w:lang w:val="en-US" w:eastAsia="ru-RU"/>
        </w:rPr>
        <w:t>Krueger</w:t>
      </w:r>
      <w:r w:rsidR="00AD5E69" w:rsidRPr="00AD5E69">
        <w:rPr>
          <w:szCs w:val="24"/>
          <w:lang w:val="en-US" w:eastAsia="ru-RU"/>
        </w:rPr>
        <w:t xml:space="preserve"> </w:t>
      </w:r>
      <w:r w:rsidRPr="00506E16">
        <w:rPr>
          <w:szCs w:val="24"/>
          <w:lang w:val="en-US" w:eastAsia="ru-RU"/>
        </w:rPr>
        <w:t xml:space="preserve">Anne O. (1990). </w:t>
      </w:r>
      <w:proofErr w:type="gramStart"/>
      <w:r w:rsidRPr="00506E16">
        <w:rPr>
          <w:szCs w:val="24"/>
          <w:lang w:val="en-US" w:eastAsia="ru-RU"/>
        </w:rPr>
        <w:t>‘</w:t>
      </w:r>
      <w:r w:rsidRPr="00506E16">
        <w:rPr>
          <w:bCs/>
          <w:szCs w:val="24"/>
          <w:lang w:val="en-US" w:eastAsia="ru-RU"/>
        </w:rPr>
        <w:t>Government Failures in Development’</w:t>
      </w:r>
      <w:r w:rsidRPr="00506E16">
        <w:rPr>
          <w:b/>
          <w:bCs/>
          <w:szCs w:val="24"/>
          <w:lang w:val="en-US" w:eastAsia="ru-RU"/>
        </w:rPr>
        <w:t>.</w:t>
      </w:r>
      <w:proofErr w:type="gramEnd"/>
      <w:r w:rsidR="00AD5E69" w:rsidRPr="00AD5E69">
        <w:rPr>
          <w:b/>
          <w:bCs/>
          <w:szCs w:val="24"/>
          <w:lang w:val="en-US" w:eastAsia="ru-RU"/>
        </w:rPr>
        <w:t xml:space="preserve"> </w:t>
      </w:r>
      <w:r w:rsidRPr="00506E16">
        <w:rPr>
          <w:iCs/>
          <w:szCs w:val="24"/>
          <w:lang w:val="en-US" w:eastAsia="ru-RU"/>
        </w:rPr>
        <w:t>The Journal of Economic Perspectives</w:t>
      </w:r>
      <w:r w:rsidRPr="00506E16">
        <w:rPr>
          <w:szCs w:val="24"/>
          <w:lang w:val="en-US" w:eastAsia="ru-RU"/>
        </w:rPr>
        <w:t>, Vol. 4, No. 3: 9-23.</w:t>
      </w:r>
    </w:p>
    <w:p w:rsidR="00402464" w:rsidRPr="00E35468" w:rsidRDefault="00402464" w:rsidP="00A434C0">
      <w:pPr>
        <w:autoSpaceDE w:val="0"/>
        <w:autoSpaceDN w:val="0"/>
        <w:adjustRightInd w:val="0"/>
        <w:rPr>
          <w:szCs w:val="24"/>
          <w:lang w:val="en-US"/>
        </w:rPr>
      </w:pPr>
      <w:r w:rsidRPr="00506E16">
        <w:rPr>
          <w:szCs w:val="24"/>
          <w:lang w:val="en-US"/>
        </w:rPr>
        <w:t xml:space="preserve">O’Leary </w:t>
      </w:r>
      <w:proofErr w:type="gramStart"/>
      <w:r w:rsidRPr="00506E16">
        <w:rPr>
          <w:szCs w:val="24"/>
          <w:lang w:val="en-US"/>
        </w:rPr>
        <w:t>Rosemary  (</w:t>
      </w:r>
      <w:proofErr w:type="gramEnd"/>
      <w:r w:rsidRPr="00506E16">
        <w:rPr>
          <w:szCs w:val="24"/>
          <w:lang w:val="en-US"/>
        </w:rPr>
        <w:t xml:space="preserve">Editor); Lisa </w:t>
      </w:r>
      <w:proofErr w:type="spellStart"/>
      <w:r w:rsidRPr="00506E16">
        <w:rPr>
          <w:szCs w:val="24"/>
          <w:lang w:val="en-US"/>
        </w:rPr>
        <w:t>Blomgren</w:t>
      </w:r>
      <w:proofErr w:type="spellEnd"/>
      <w:r w:rsidRPr="00506E16">
        <w:rPr>
          <w:szCs w:val="24"/>
          <w:lang w:val="en-US"/>
        </w:rPr>
        <w:t xml:space="preserve"> Bingham (2008) (Editor). Collaborative Public </w:t>
      </w:r>
      <w:proofErr w:type="gramStart"/>
      <w:r w:rsidRPr="00506E16">
        <w:rPr>
          <w:szCs w:val="24"/>
          <w:lang w:val="en-US"/>
        </w:rPr>
        <w:t>Manager :</w:t>
      </w:r>
      <w:proofErr w:type="gramEnd"/>
      <w:r w:rsidRPr="00506E16">
        <w:rPr>
          <w:szCs w:val="24"/>
          <w:lang w:val="en-US"/>
        </w:rPr>
        <w:t xml:space="preserve"> New Ideas for the Twenty-First Century.</w:t>
      </w:r>
      <w:r w:rsidR="00AD5E69" w:rsidRPr="00AD5E69">
        <w:rPr>
          <w:szCs w:val="24"/>
          <w:lang w:val="en-US"/>
        </w:rPr>
        <w:t xml:space="preserve"> </w:t>
      </w:r>
      <w:r w:rsidRPr="00506E16">
        <w:rPr>
          <w:szCs w:val="24"/>
          <w:lang w:val="en-US"/>
        </w:rPr>
        <w:t>Washington, DC, USA: Georgetown University Press</w:t>
      </w:r>
    </w:p>
    <w:p w:rsidR="00402464" w:rsidRPr="00E35468" w:rsidRDefault="00402464" w:rsidP="00A434C0">
      <w:pPr>
        <w:autoSpaceDE w:val="0"/>
        <w:autoSpaceDN w:val="0"/>
        <w:adjustRightInd w:val="0"/>
        <w:rPr>
          <w:rFonts w:ascii="Calibri" w:hAnsi="Calibri" w:cs="Caecilia-Roman"/>
          <w:szCs w:val="24"/>
          <w:lang w:val="en-US" w:eastAsia="ru-RU"/>
        </w:rPr>
      </w:pPr>
      <w:proofErr w:type="gramStart"/>
      <w:r w:rsidRPr="00506E16">
        <w:rPr>
          <w:rFonts w:ascii="Caecilia-Roman" w:hAnsi="Caecilia-Roman" w:cs="Caecilia-Roman"/>
          <w:szCs w:val="24"/>
          <w:lang w:val="en-US" w:eastAsia="ru-RU"/>
        </w:rPr>
        <w:t>The Non-Profit Sector in a Changing Economy (2003).</w:t>
      </w:r>
      <w:proofErr w:type="gramEnd"/>
      <w:r w:rsidRPr="00506E16">
        <w:rPr>
          <w:rFonts w:ascii="Caecilia-Roman" w:hAnsi="Caecilia-Roman" w:cs="Caecilia-Roman"/>
          <w:szCs w:val="24"/>
          <w:lang w:val="en-US" w:eastAsia="ru-RU"/>
        </w:rPr>
        <w:t xml:space="preserve"> OECD</w:t>
      </w:r>
    </w:p>
    <w:p w:rsidR="00402464" w:rsidRPr="00E55446" w:rsidRDefault="00402464" w:rsidP="00A434C0">
      <w:pPr>
        <w:autoSpaceDE w:val="0"/>
        <w:autoSpaceDN w:val="0"/>
        <w:adjustRightInd w:val="0"/>
        <w:rPr>
          <w:rFonts w:ascii="Calibri" w:hAnsi="Calibri"/>
          <w:sz w:val="22"/>
          <w:lang w:val="en-US"/>
        </w:rPr>
      </w:pPr>
      <w:proofErr w:type="spellStart"/>
      <w:r w:rsidRPr="00506E16">
        <w:rPr>
          <w:szCs w:val="24"/>
          <w:lang w:val="en-US" w:eastAsia="ru-RU"/>
        </w:rPr>
        <w:t>Weisbrod</w:t>
      </w:r>
      <w:proofErr w:type="spellEnd"/>
      <w:r w:rsidRPr="00506E16">
        <w:rPr>
          <w:szCs w:val="24"/>
          <w:lang w:val="en-US" w:eastAsia="ru-RU"/>
        </w:rPr>
        <w:t xml:space="preserve"> Burton A. (1997). ‘</w:t>
      </w:r>
      <w:r w:rsidRPr="00506E16">
        <w:rPr>
          <w:bCs/>
          <w:szCs w:val="24"/>
          <w:lang w:val="en-US" w:eastAsia="ru-RU"/>
        </w:rPr>
        <w:t xml:space="preserve">The Future of the Nonprofit Sector: Its Entwining with Private Enterprise and Government’, </w:t>
      </w:r>
      <w:r w:rsidRPr="00506E16">
        <w:rPr>
          <w:iCs/>
          <w:szCs w:val="24"/>
          <w:lang w:val="en-US" w:eastAsia="ru-RU"/>
        </w:rPr>
        <w:t>Journal of Policy Analysis and Management</w:t>
      </w:r>
      <w:r w:rsidRPr="00506E16">
        <w:rPr>
          <w:szCs w:val="24"/>
          <w:lang w:val="en-US" w:eastAsia="ru-RU"/>
        </w:rPr>
        <w:t>, Vol. 16, No. 4: pp. 541-555</w:t>
      </w:r>
    </w:p>
    <w:p w:rsidR="00402464" w:rsidRDefault="00402464" w:rsidP="00F43140">
      <w:pPr>
        <w:ind w:firstLine="600"/>
        <w:jc w:val="both"/>
      </w:pPr>
      <w:r>
        <w:t>Ф</w:t>
      </w:r>
      <w:r w:rsidRPr="001F5F2C">
        <w:t>ормы и методы проведения занятий по разделу</w:t>
      </w:r>
      <w:r>
        <w:t xml:space="preserve">, применяемые учебные технологии: </w:t>
      </w:r>
    </w:p>
    <w:p w:rsidR="00402464" w:rsidRDefault="00402464" w:rsidP="00173765">
      <w:pPr>
        <w:pStyle w:val="1"/>
      </w:pPr>
      <w:r w:rsidRPr="00E35468">
        <w:t xml:space="preserve">- обсуждение научных работ и кейсов </w:t>
      </w:r>
    </w:p>
    <w:p w:rsidR="00402464" w:rsidRDefault="00402464" w:rsidP="00173765">
      <w:pPr>
        <w:pStyle w:val="1"/>
      </w:pPr>
      <w:r w:rsidRPr="00E35468">
        <w:t>- доклады в группах</w:t>
      </w:r>
    </w:p>
    <w:p w:rsidR="00402464" w:rsidRPr="00F43140" w:rsidRDefault="00402464" w:rsidP="00F43140"/>
    <w:p w:rsidR="00402464" w:rsidRPr="0017362E" w:rsidRDefault="00402464" w:rsidP="0017362E">
      <w:pPr>
        <w:ind w:firstLine="0"/>
        <w:rPr>
          <w:b/>
          <w:sz w:val="28"/>
          <w:szCs w:val="28"/>
        </w:rPr>
      </w:pPr>
      <w:r w:rsidRPr="0017362E">
        <w:rPr>
          <w:b/>
          <w:sz w:val="28"/>
          <w:szCs w:val="28"/>
        </w:rPr>
        <w:t>8.Образовательные технологии</w:t>
      </w:r>
    </w:p>
    <w:p w:rsidR="00402464" w:rsidRPr="002C6A44" w:rsidRDefault="00402464" w:rsidP="00882C1A">
      <w:pPr>
        <w:ind w:firstLine="720"/>
        <w:jc w:val="both"/>
      </w:pPr>
      <w:r w:rsidRPr="002C6A44">
        <w:t>При преподавании дисциплины предусмотрены следующие учебные технологии:</w:t>
      </w:r>
      <w:r>
        <w:t xml:space="preserve"> работа в малых группах, принципы проблемного обучения, проведение дебатов в качестве ролевой игры.</w:t>
      </w:r>
    </w:p>
    <w:p w:rsidR="00402464" w:rsidRDefault="00402464" w:rsidP="00862CB0">
      <w:pPr>
        <w:pStyle w:val="2"/>
        <w:numPr>
          <w:ilvl w:val="0"/>
          <w:numId w:val="0"/>
        </w:numPr>
        <w:jc w:val="both"/>
      </w:pPr>
      <w:r>
        <w:t>8.1.Методические рекомендации преподавателю</w:t>
      </w:r>
    </w:p>
    <w:p w:rsidR="00402464" w:rsidRPr="00347BE7" w:rsidRDefault="00402464" w:rsidP="00CB0DF5">
      <w:pPr>
        <w:jc w:val="both"/>
        <w:rPr>
          <w:szCs w:val="24"/>
        </w:rPr>
      </w:pPr>
      <w:r w:rsidRPr="00347BE7">
        <w:rPr>
          <w:szCs w:val="24"/>
        </w:rPr>
        <w:t xml:space="preserve">В основе лекций лежит обсуждение материалов </w:t>
      </w:r>
      <w:proofErr w:type="spellStart"/>
      <w:r w:rsidRPr="00347BE7">
        <w:rPr>
          <w:szCs w:val="24"/>
        </w:rPr>
        <w:t>мультимедийных</w:t>
      </w:r>
      <w:proofErr w:type="spellEnd"/>
      <w:r w:rsidRPr="00347BE7">
        <w:rPr>
          <w:szCs w:val="24"/>
        </w:rPr>
        <w:t xml:space="preserve"> презентаций, слайды которых предоставляются студентам заранее.  Содержание семинаров включает в себя регулярную проверку знаний в виде проведения письменных работ (</w:t>
      </w:r>
      <w:proofErr w:type="spellStart"/>
      <w:r w:rsidRPr="00347BE7">
        <w:rPr>
          <w:szCs w:val="24"/>
        </w:rPr>
        <w:t>микроконтроля</w:t>
      </w:r>
      <w:proofErr w:type="spellEnd"/>
      <w:r w:rsidRPr="00347BE7">
        <w:rPr>
          <w:szCs w:val="24"/>
        </w:rPr>
        <w:t>), выступления студентов с результатами мини-исследований и их обсуждение, а также обсуждение кейсов.</w:t>
      </w:r>
    </w:p>
    <w:p w:rsidR="00402464" w:rsidRDefault="00402464" w:rsidP="00862CB0">
      <w:pPr>
        <w:pStyle w:val="2"/>
        <w:numPr>
          <w:ilvl w:val="0"/>
          <w:numId w:val="0"/>
        </w:numPr>
        <w:jc w:val="both"/>
      </w:pPr>
      <w:r>
        <w:lastRenderedPageBreak/>
        <w:t>8.2.Методические указания студентам</w:t>
      </w:r>
    </w:p>
    <w:p w:rsidR="00402464" w:rsidRPr="007E4833" w:rsidRDefault="00402464" w:rsidP="00173765">
      <w:pPr>
        <w:pStyle w:val="1"/>
      </w:pPr>
      <w:r w:rsidRPr="007E4833">
        <w:t xml:space="preserve">Изучение данного курса предполагает </w:t>
      </w:r>
      <w:proofErr w:type="gramStart"/>
      <w:r w:rsidRPr="007E4833">
        <w:t>подготовку</w:t>
      </w:r>
      <w:proofErr w:type="gramEnd"/>
      <w:r w:rsidRPr="007E4833">
        <w:t xml:space="preserve"> как к семинарам, так и лекциям. Накануне лекций рекомендуется просмотреть предоставленный лектором материал презентаций, выделить проблемные вопросы, требующие дополнительного обсуждения. Для подготовки к семинарам рекомендуется изучить соответствующие разделы базовой, основной и дополнительной литературы, рекомендованной преподавателем. Участие в обсуждении результатов студенческих исследований позволит расширить представление о современных проблемах функционирования государственного и некоммерческого сектора и существующих и возможных способах решения этих проблем.</w:t>
      </w:r>
    </w:p>
    <w:p w:rsidR="00402464" w:rsidRPr="007E4833" w:rsidRDefault="00402464" w:rsidP="007E4833"/>
    <w:p w:rsidR="00402464" w:rsidRPr="007E4833" w:rsidRDefault="00402464" w:rsidP="00173765">
      <w:pPr>
        <w:pStyle w:val="1"/>
      </w:pPr>
      <w:r w:rsidRPr="00E61D87">
        <w:t>9.</w:t>
      </w:r>
      <w:r w:rsidRPr="00677696">
        <w:rPr>
          <w:b/>
          <w:sz w:val="28"/>
          <w:szCs w:val="28"/>
        </w:rPr>
        <w:t>Оценочные с</w:t>
      </w:r>
      <w:r w:rsidRPr="001E3965">
        <w:rPr>
          <w:b/>
          <w:sz w:val="28"/>
          <w:szCs w:val="28"/>
        </w:rPr>
        <w:t>редства для текущего контроля и аттестации студента</w:t>
      </w:r>
    </w:p>
    <w:p w:rsidR="00402464" w:rsidRDefault="00402464" w:rsidP="0060715B">
      <w:pPr>
        <w:pStyle w:val="2"/>
        <w:numPr>
          <w:ilvl w:val="1"/>
          <w:numId w:val="5"/>
        </w:numPr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402464" w:rsidRPr="00882C1A" w:rsidRDefault="00402464" w:rsidP="00862CB0">
      <w:pPr>
        <w:jc w:val="both"/>
      </w:pPr>
      <w:r>
        <w:t>Примерные темы эссе</w:t>
      </w:r>
      <w:r w:rsidRPr="00882C1A">
        <w:t>:</w:t>
      </w:r>
    </w:p>
    <w:p w:rsidR="00402464" w:rsidRPr="00347BE7" w:rsidRDefault="00402464" w:rsidP="00FC265C">
      <w:pPr>
        <w:pStyle w:val="af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Компенсация рыночных провалов организациями государственного и некоммерческого сектора </w:t>
      </w:r>
    </w:p>
    <w:p w:rsidR="00402464" w:rsidRPr="00347BE7" w:rsidRDefault="00402464" w:rsidP="00FC265C">
      <w:pPr>
        <w:pStyle w:val="af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7BE7">
        <w:rPr>
          <w:rFonts w:ascii="Times New Roman" w:hAnsi="Times New Roman"/>
          <w:sz w:val="24"/>
          <w:szCs w:val="24"/>
        </w:rPr>
        <w:t>Может ли государство быть и эффективным, и справедливым?</w:t>
      </w:r>
    </w:p>
    <w:p w:rsidR="00402464" w:rsidRPr="00347BE7" w:rsidRDefault="00402464" w:rsidP="00FC265C">
      <w:pPr>
        <w:pStyle w:val="af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7BE7">
        <w:rPr>
          <w:rFonts w:ascii="Times New Roman" w:hAnsi="Times New Roman"/>
          <w:sz w:val="24"/>
          <w:szCs w:val="24"/>
        </w:rPr>
        <w:t xml:space="preserve">Сравнительный анализ </w:t>
      </w:r>
      <w:r>
        <w:rPr>
          <w:rFonts w:ascii="Times New Roman" w:hAnsi="Times New Roman"/>
          <w:sz w:val="24"/>
          <w:szCs w:val="24"/>
        </w:rPr>
        <w:t xml:space="preserve">способов производства общественных благ в государственном и некоммерческом секторе </w:t>
      </w:r>
    </w:p>
    <w:p w:rsidR="00402464" w:rsidRPr="00347BE7" w:rsidRDefault="00402464" w:rsidP="00FC265C">
      <w:pPr>
        <w:pStyle w:val="af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7BE7">
        <w:rPr>
          <w:rFonts w:ascii="Times New Roman" w:hAnsi="Times New Roman"/>
          <w:sz w:val="24"/>
          <w:szCs w:val="24"/>
        </w:rPr>
        <w:t>Как оценить эффективность производства общественных благ?</w:t>
      </w:r>
    </w:p>
    <w:p w:rsidR="00402464" w:rsidRPr="00347BE7" w:rsidRDefault="00402464" w:rsidP="00FC265C">
      <w:pPr>
        <w:pStyle w:val="af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Концепции реформирования государственного сектора</w:t>
      </w:r>
    </w:p>
    <w:p w:rsidR="00402464" w:rsidRPr="00347BE7" w:rsidRDefault="00402464" w:rsidP="00FC265C">
      <w:pPr>
        <w:pStyle w:val="af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7BE7">
        <w:rPr>
          <w:rFonts w:ascii="Times New Roman" w:hAnsi="Times New Roman"/>
          <w:sz w:val="24"/>
          <w:szCs w:val="24"/>
        </w:rPr>
        <w:t xml:space="preserve">Как повысить эффективность </w:t>
      </w:r>
      <w:r>
        <w:rPr>
          <w:rFonts w:ascii="Times New Roman" w:hAnsi="Times New Roman"/>
          <w:sz w:val="24"/>
          <w:szCs w:val="24"/>
        </w:rPr>
        <w:t>деятельности государственных и некоммерческих организаций</w:t>
      </w:r>
      <w:r w:rsidRPr="00347BE7">
        <w:rPr>
          <w:rFonts w:ascii="Times New Roman" w:hAnsi="Times New Roman"/>
          <w:sz w:val="24"/>
          <w:szCs w:val="24"/>
        </w:rPr>
        <w:t>?</w:t>
      </w:r>
    </w:p>
    <w:p w:rsidR="00402464" w:rsidRPr="00347BE7" w:rsidRDefault="00402464" w:rsidP="00FC265C">
      <w:pPr>
        <w:pStyle w:val="af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Сравнительный анализ принципов управления в государственном и некоммерческом секторе: проблемы взаимоотношений учредителей и руководителей организаций; проблемы оценки качества работы сотрудников; проблемы соотношения эффективности и миссии организации. </w:t>
      </w:r>
      <w:proofErr w:type="gramEnd"/>
    </w:p>
    <w:p w:rsidR="00402464" w:rsidRDefault="00402464" w:rsidP="00862CB0">
      <w:pPr>
        <w:ind w:firstLine="600"/>
        <w:jc w:val="both"/>
      </w:pPr>
    </w:p>
    <w:p w:rsidR="00402464" w:rsidRDefault="00402464" w:rsidP="00206823">
      <w:pPr>
        <w:pStyle w:val="2"/>
        <w:numPr>
          <w:ilvl w:val="1"/>
          <w:numId w:val="5"/>
        </w:numPr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402464" w:rsidRPr="00347BE7" w:rsidRDefault="00402464" w:rsidP="00FC265C">
      <w:pPr>
        <w:pStyle w:val="a0"/>
        <w:numPr>
          <w:ilvl w:val="0"/>
          <w:numId w:val="17"/>
        </w:numPr>
      </w:pPr>
      <w:r>
        <w:t>О</w:t>
      </w:r>
      <w:r w:rsidRPr="00347BE7">
        <w:t>сновные подходы к определению роли государства в экономике</w:t>
      </w:r>
    </w:p>
    <w:p w:rsidR="00402464" w:rsidRPr="001F35AD" w:rsidRDefault="00402464" w:rsidP="00FC265C">
      <w:pPr>
        <w:pStyle w:val="a0"/>
        <w:numPr>
          <w:ilvl w:val="0"/>
          <w:numId w:val="17"/>
        </w:numPr>
      </w:pPr>
      <w:r w:rsidRPr="001F35AD">
        <w:rPr>
          <w:szCs w:val="24"/>
        </w:rPr>
        <w:t>Необходимость существования некоммерческих организаций</w:t>
      </w:r>
    </w:p>
    <w:p w:rsidR="00402464" w:rsidRPr="001F35AD" w:rsidRDefault="00402464" w:rsidP="00FC265C">
      <w:pPr>
        <w:pStyle w:val="a0"/>
        <w:rPr>
          <w:szCs w:val="24"/>
        </w:rPr>
      </w:pPr>
      <w:r w:rsidRPr="001F35AD">
        <w:rPr>
          <w:szCs w:val="24"/>
        </w:rPr>
        <w:t>Объясните причины возникновения провалов государства</w:t>
      </w:r>
    </w:p>
    <w:p w:rsidR="00402464" w:rsidRPr="004A47C6" w:rsidRDefault="00402464" w:rsidP="00FC265C">
      <w:pPr>
        <w:pStyle w:val="a0"/>
        <w:rPr>
          <w:szCs w:val="24"/>
        </w:rPr>
      </w:pPr>
      <w:r>
        <w:rPr>
          <w:szCs w:val="24"/>
        </w:rPr>
        <w:t xml:space="preserve">Проблема </w:t>
      </w:r>
      <w:proofErr w:type="gramStart"/>
      <w:r>
        <w:rPr>
          <w:szCs w:val="24"/>
        </w:rPr>
        <w:t>безбилетника</w:t>
      </w:r>
      <w:proofErr w:type="gramEnd"/>
      <w:r>
        <w:rPr>
          <w:szCs w:val="24"/>
        </w:rPr>
        <w:t xml:space="preserve"> и</w:t>
      </w:r>
      <w:r w:rsidRPr="004A47C6">
        <w:rPr>
          <w:szCs w:val="24"/>
        </w:rPr>
        <w:t xml:space="preserve"> способы ее решени</w:t>
      </w:r>
      <w:r>
        <w:rPr>
          <w:szCs w:val="24"/>
        </w:rPr>
        <w:t xml:space="preserve">я </w:t>
      </w:r>
    </w:p>
    <w:p w:rsidR="00402464" w:rsidRPr="004A47C6" w:rsidRDefault="00402464" w:rsidP="00FC265C">
      <w:pPr>
        <w:pStyle w:val="a0"/>
        <w:rPr>
          <w:szCs w:val="24"/>
        </w:rPr>
      </w:pPr>
      <w:r>
        <w:rPr>
          <w:szCs w:val="24"/>
        </w:rPr>
        <w:t>Ф</w:t>
      </w:r>
      <w:r w:rsidRPr="004A47C6">
        <w:rPr>
          <w:szCs w:val="24"/>
        </w:rPr>
        <w:t>ормирование спроса на общественные блага</w:t>
      </w:r>
    </w:p>
    <w:p w:rsidR="00402464" w:rsidRPr="004A47C6" w:rsidRDefault="00402464" w:rsidP="00FC265C">
      <w:pPr>
        <w:pStyle w:val="a0"/>
        <w:rPr>
          <w:szCs w:val="24"/>
        </w:rPr>
      </w:pPr>
      <w:r w:rsidRPr="004A47C6">
        <w:rPr>
          <w:szCs w:val="24"/>
        </w:rPr>
        <w:t xml:space="preserve">Какие свойства </w:t>
      </w:r>
      <w:r>
        <w:rPr>
          <w:szCs w:val="24"/>
        </w:rPr>
        <w:t>смешанных общественных</w:t>
      </w:r>
      <w:r w:rsidRPr="004A47C6">
        <w:rPr>
          <w:szCs w:val="24"/>
        </w:rPr>
        <w:t xml:space="preserve"> услуг объясняют их </w:t>
      </w:r>
      <w:proofErr w:type="gramStart"/>
      <w:r w:rsidRPr="004A47C6">
        <w:rPr>
          <w:szCs w:val="24"/>
        </w:rPr>
        <w:t>производство</w:t>
      </w:r>
      <w:proofErr w:type="gramEnd"/>
      <w:r w:rsidRPr="004A47C6">
        <w:rPr>
          <w:szCs w:val="24"/>
        </w:rPr>
        <w:t xml:space="preserve"> как в государственном, так и в частном секторе?</w:t>
      </w:r>
    </w:p>
    <w:p w:rsidR="00402464" w:rsidRPr="004A47C6" w:rsidRDefault="00402464" w:rsidP="00FC265C">
      <w:pPr>
        <w:pStyle w:val="a0"/>
        <w:rPr>
          <w:szCs w:val="24"/>
        </w:rPr>
      </w:pPr>
      <w:r>
        <w:rPr>
          <w:szCs w:val="24"/>
        </w:rPr>
        <w:t>Оценка</w:t>
      </w:r>
      <w:r w:rsidRPr="004A47C6">
        <w:rPr>
          <w:szCs w:val="24"/>
        </w:rPr>
        <w:t xml:space="preserve"> эффективност</w:t>
      </w:r>
      <w:r>
        <w:rPr>
          <w:szCs w:val="24"/>
        </w:rPr>
        <w:t>и</w:t>
      </w:r>
      <w:r w:rsidRPr="004A47C6">
        <w:rPr>
          <w:szCs w:val="24"/>
        </w:rPr>
        <w:t xml:space="preserve"> производства общественных благ. </w:t>
      </w:r>
    </w:p>
    <w:p w:rsidR="00402464" w:rsidRPr="00280040" w:rsidRDefault="00402464" w:rsidP="00FC265C">
      <w:pPr>
        <w:pStyle w:val="a0"/>
        <w:rPr>
          <w:szCs w:val="24"/>
        </w:rPr>
      </w:pPr>
      <w:r>
        <w:rPr>
          <w:szCs w:val="24"/>
        </w:rPr>
        <w:t>О</w:t>
      </w:r>
      <w:r w:rsidRPr="00280040">
        <w:rPr>
          <w:szCs w:val="24"/>
        </w:rPr>
        <w:t>тличительные признаки процедур принятия решений в рамках прямой демократии</w:t>
      </w:r>
    </w:p>
    <w:p w:rsidR="00402464" w:rsidRDefault="00402464" w:rsidP="00FC265C">
      <w:pPr>
        <w:pStyle w:val="a0"/>
        <w:rPr>
          <w:szCs w:val="24"/>
        </w:rPr>
      </w:pPr>
      <w:r>
        <w:rPr>
          <w:szCs w:val="24"/>
        </w:rPr>
        <w:t>О</w:t>
      </w:r>
      <w:r w:rsidRPr="00280040">
        <w:rPr>
          <w:szCs w:val="24"/>
        </w:rPr>
        <w:t>тличительные признаки процедур принятия решений в рамках представительной демократии</w:t>
      </w:r>
    </w:p>
    <w:p w:rsidR="00402464" w:rsidRDefault="00402464" w:rsidP="00FC265C">
      <w:pPr>
        <w:pStyle w:val="a0"/>
        <w:rPr>
          <w:szCs w:val="24"/>
        </w:rPr>
      </w:pPr>
      <w:r>
        <w:rPr>
          <w:szCs w:val="24"/>
        </w:rPr>
        <w:t>Принципы ценообразования на государственные товары и услуги</w:t>
      </w:r>
    </w:p>
    <w:p w:rsidR="00402464" w:rsidRDefault="00402464" w:rsidP="00FC265C">
      <w:pPr>
        <w:pStyle w:val="a0"/>
        <w:rPr>
          <w:szCs w:val="24"/>
        </w:rPr>
      </w:pPr>
      <w:r>
        <w:rPr>
          <w:szCs w:val="24"/>
        </w:rPr>
        <w:t>Схемы государственного ценообразования</w:t>
      </w:r>
    </w:p>
    <w:p w:rsidR="00402464" w:rsidRDefault="00402464" w:rsidP="00FC265C">
      <w:pPr>
        <w:pStyle w:val="a0"/>
        <w:rPr>
          <w:szCs w:val="24"/>
        </w:rPr>
      </w:pPr>
      <w:r>
        <w:rPr>
          <w:szCs w:val="24"/>
        </w:rPr>
        <w:t>Принципы формирования доходов государства</w:t>
      </w:r>
    </w:p>
    <w:p w:rsidR="00402464" w:rsidRDefault="00402464" w:rsidP="00FC265C">
      <w:pPr>
        <w:pStyle w:val="a0"/>
        <w:rPr>
          <w:szCs w:val="24"/>
        </w:rPr>
      </w:pPr>
      <w:r>
        <w:rPr>
          <w:szCs w:val="24"/>
        </w:rPr>
        <w:t>Формирование доходов некоммерческих организаций</w:t>
      </w:r>
    </w:p>
    <w:p w:rsidR="00402464" w:rsidRDefault="00402464" w:rsidP="00FC265C">
      <w:pPr>
        <w:pStyle w:val="a0"/>
        <w:rPr>
          <w:szCs w:val="24"/>
        </w:rPr>
      </w:pPr>
      <w:r>
        <w:rPr>
          <w:szCs w:val="24"/>
        </w:rPr>
        <w:t>Сотрудничество и конкуренция субъектов национальной экономики</w:t>
      </w:r>
    </w:p>
    <w:p w:rsidR="00402464" w:rsidRDefault="00402464" w:rsidP="00FC265C">
      <w:pPr>
        <w:pStyle w:val="a0"/>
        <w:rPr>
          <w:szCs w:val="24"/>
        </w:rPr>
      </w:pPr>
      <w:r>
        <w:rPr>
          <w:szCs w:val="24"/>
        </w:rPr>
        <w:t>Сотрудничество и конкуренция субъектов глобальной экономики</w:t>
      </w:r>
    </w:p>
    <w:p w:rsidR="00402464" w:rsidRDefault="00402464" w:rsidP="00FC265C">
      <w:pPr>
        <w:pStyle w:val="a0"/>
        <w:rPr>
          <w:szCs w:val="24"/>
        </w:rPr>
      </w:pPr>
      <w:r>
        <w:rPr>
          <w:szCs w:val="24"/>
        </w:rPr>
        <w:t>Задачи глобального управления</w:t>
      </w:r>
    </w:p>
    <w:p w:rsidR="00402464" w:rsidRDefault="00402464" w:rsidP="00FC265C">
      <w:pPr>
        <w:pStyle w:val="a0"/>
        <w:rPr>
          <w:szCs w:val="24"/>
        </w:rPr>
      </w:pPr>
      <w:r>
        <w:rPr>
          <w:szCs w:val="24"/>
        </w:rPr>
        <w:t>Формы управления в условиях информационного общества</w:t>
      </w:r>
    </w:p>
    <w:p w:rsidR="00402464" w:rsidRDefault="00402464" w:rsidP="00FC265C">
      <w:pPr>
        <w:pStyle w:val="a0"/>
        <w:rPr>
          <w:szCs w:val="24"/>
        </w:rPr>
      </w:pPr>
      <w:r>
        <w:rPr>
          <w:szCs w:val="24"/>
        </w:rPr>
        <w:t>Участие граждан в работе электронного правительства</w:t>
      </w:r>
    </w:p>
    <w:p w:rsidR="00402464" w:rsidRDefault="00402464" w:rsidP="00FC265C">
      <w:pPr>
        <w:pStyle w:val="a0"/>
        <w:rPr>
          <w:szCs w:val="24"/>
        </w:rPr>
      </w:pPr>
      <w:r>
        <w:rPr>
          <w:szCs w:val="24"/>
        </w:rPr>
        <w:lastRenderedPageBreak/>
        <w:t>Причины формирования и формы государственно-частного партнерства</w:t>
      </w:r>
    </w:p>
    <w:p w:rsidR="00402464" w:rsidRDefault="00402464" w:rsidP="00FC265C">
      <w:pPr>
        <w:pStyle w:val="a0"/>
        <w:rPr>
          <w:szCs w:val="24"/>
        </w:rPr>
      </w:pPr>
      <w:r>
        <w:rPr>
          <w:szCs w:val="24"/>
        </w:rPr>
        <w:t>Преимущества и недостатки частных и государственных производителей товаров и услуг</w:t>
      </w:r>
    </w:p>
    <w:p w:rsidR="00402464" w:rsidRDefault="00402464" w:rsidP="00FC265C">
      <w:pPr>
        <w:pStyle w:val="a0"/>
        <w:rPr>
          <w:szCs w:val="24"/>
        </w:rPr>
      </w:pPr>
      <w:r>
        <w:rPr>
          <w:szCs w:val="24"/>
        </w:rPr>
        <w:t>Сущность концепции нового государственного менеджмента</w:t>
      </w:r>
    </w:p>
    <w:p w:rsidR="00402464" w:rsidRDefault="00402464" w:rsidP="005C3B0A">
      <w:pPr>
        <w:pStyle w:val="a0"/>
        <w:rPr>
          <w:szCs w:val="24"/>
        </w:rPr>
      </w:pPr>
      <w:r>
        <w:rPr>
          <w:szCs w:val="24"/>
        </w:rPr>
        <w:t>Сущность концепции нового государственного управления</w:t>
      </w:r>
    </w:p>
    <w:p w:rsidR="00402464" w:rsidRDefault="00402464" w:rsidP="00FC265C">
      <w:pPr>
        <w:pStyle w:val="a0"/>
        <w:rPr>
          <w:szCs w:val="24"/>
        </w:rPr>
      </w:pPr>
      <w:proofErr w:type="gramStart"/>
      <w:r w:rsidRPr="003241D1">
        <w:rPr>
          <w:szCs w:val="24"/>
        </w:rPr>
        <w:t>Основные принципы</w:t>
      </w:r>
      <w:proofErr w:type="gramEnd"/>
      <w:r w:rsidRPr="003241D1">
        <w:rPr>
          <w:szCs w:val="24"/>
        </w:rPr>
        <w:t xml:space="preserve"> деятельности бюрократического аппарата</w:t>
      </w:r>
    </w:p>
    <w:p w:rsidR="00402464" w:rsidRDefault="00402464" w:rsidP="00FC265C">
      <w:pPr>
        <w:pStyle w:val="a0"/>
        <w:rPr>
          <w:szCs w:val="24"/>
        </w:rPr>
      </w:pPr>
      <w:r>
        <w:rPr>
          <w:szCs w:val="24"/>
        </w:rPr>
        <w:t>Сущность сетевого управления</w:t>
      </w:r>
    </w:p>
    <w:p w:rsidR="00402464" w:rsidRDefault="00402464" w:rsidP="00FC265C">
      <w:pPr>
        <w:pStyle w:val="a0"/>
        <w:rPr>
          <w:szCs w:val="24"/>
        </w:rPr>
      </w:pPr>
      <w:r>
        <w:rPr>
          <w:szCs w:val="24"/>
        </w:rPr>
        <w:t>Миссия, результативность и эффективность некоммерческих организаций</w:t>
      </w:r>
    </w:p>
    <w:p w:rsidR="00402464" w:rsidRDefault="00402464" w:rsidP="00FC265C">
      <w:pPr>
        <w:pStyle w:val="a0"/>
        <w:rPr>
          <w:szCs w:val="24"/>
        </w:rPr>
      </w:pPr>
      <w:r>
        <w:rPr>
          <w:szCs w:val="24"/>
        </w:rPr>
        <w:t>Причины государственных провалов</w:t>
      </w:r>
    </w:p>
    <w:p w:rsidR="00402464" w:rsidRDefault="00402464" w:rsidP="00FC265C">
      <w:pPr>
        <w:pStyle w:val="a0"/>
        <w:rPr>
          <w:szCs w:val="24"/>
        </w:rPr>
      </w:pPr>
      <w:r>
        <w:rPr>
          <w:szCs w:val="24"/>
        </w:rPr>
        <w:t>Неэффективность государственного производства</w:t>
      </w:r>
    </w:p>
    <w:p w:rsidR="00402464" w:rsidRDefault="00402464" w:rsidP="00FC265C">
      <w:pPr>
        <w:pStyle w:val="a0"/>
        <w:rPr>
          <w:szCs w:val="24"/>
        </w:rPr>
      </w:pPr>
      <w:r>
        <w:rPr>
          <w:szCs w:val="24"/>
        </w:rPr>
        <w:t>Неэффективность производства некоммерческими организациями</w:t>
      </w:r>
    </w:p>
    <w:p w:rsidR="00402464" w:rsidRDefault="00402464" w:rsidP="00FC265C">
      <w:pPr>
        <w:pStyle w:val="a0"/>
        <w:rPr>
          <w:szCs w:val="24"/>
        </w:rPr>
      </w:pPr>
      <w:r>
        <w:rPr>
          <w:szCs w:val="24"/>
        </w:rPr>
        <w:t>Недостатки некоммерческих организаций</w:t>
      </w:r>
    </w:p>
    <w:p w:rsidR="00402464" w:rsidRDefault="00402464" w:rsidP="00FC265C">
      <w:pPr>
        <w:pStyle w:val="a0"/>
        <w:rPr>
          <w:szCs w:val="24"/>
        </w:rPr>
      </w:pPr>
      <w:r>
        <w:rPr>
          <w:szCs w:val="24"/>
        </w:rPr>
        <w:t>Принципы межсекторного сотрудничества, его эффективность</w:t>
      </w:r>
    </w:p>
    <w:p w:rsidR="00402464" w:rsidRDefault="00402464" w:rsidP="00FC265C">
      <w:pPr>
        <w:pStyle w:val="a0"/>
        <w:rPr>
          <w:szCs w:val="24"/>
        </w:rPr>
      </w:pPr>
      <w:r>
        <w:rPr>
          <w:szCs w:val="24"/>
        </w:rPr>
        <w:t>Сущность и причины развития социального предпринимательства</w:t>
      </w:r>
    </w:p>
    <w:p w:rsidR="00402464" w:rsidRPr="003241D1" w:rsidRDefault="00402464" w:rsidP="00FC265C">
      <w:pPr>
        <w:pStyle w:val="a0"/>
        <w:rPr>
          <w:szCs w:val="24"/>
        </w:rPr>
      </w:pPr>
      <w:r>
        <w:rPr>
          <w:szCs w:val="24"/>
        </w:rPr>
        <w:t>Межсекторная интеграция</w:t>
      </w:r>
    </w:p>
    <w:p w:rsidR="00402464" w:rsidRDefault="00402464" w:rsidP="00DB38F6"/>
    <w:p w:rsidR="00402464" w:rsidRPr="001E3965" w:rsidRDefault="00402464" w:rsidP="0017362E">
      <w:pPr>
        <w:pStyle w:val="2"/>
        <w:numPr>
          <w:ilvl w:val="1"/>
          <w:numId w:val="13"/>
        </w:numPr>
        <w:rPr>
          <w:szCs w:val="24"/>
        </w:rPr>
      </w:pPr>
      <w:r w:rsidRPr="001E3965">
        <w:rPr>
          <w:szCs w:val="24"/>
        </w:rPr>
        <w:t>Примеры заданий итогового контроля</w:t>
      </w:r>
    </w:p>
    <w:p w:rsidR="00402464" w:rsidRDefault="00402464" w:rsidP="00FC265C">
      <w:r>
        <w:t>1. Опишите необходимость и принципы участия граждан в работе электронного правительства</w:t>
      </w:r>
    </w:p>
    <w:p w:rsidR="00402464" w:rsidRDefault="00402464" w:rsidP="00FC265C">
      <w:r>
        <w:t>2. Раскройте принципы взаимодействия государственных и частных организаций в процессе государственно-частного партнерства</w:t>
      </w:r>
    </w:p>
    <w:p w:rsidR="00402464" w:rsidRDefault="00402464" w:rsidP="00FC265C">
      <w:r>
        <w:t xml:space="preserve">3. Раскройте принципы «нового государственного управления» </w:t>
      </w:r>
    </w:p>
    <w:p w:rsidR="00402464" w:rsidRDefault="00402464" w:rsidP="00FC265C">
      <w:r>
        <w:t xml:space="preserve">4. Сравните </w:t>
      </w:r>
      <w:proofErr w:type="gramStart"/>
      <w:r>
        <w:t>основные принципы</w:t>
      </w:r>
      <w:proofErr w:type="gramEnd"/>
      <w:r>
        <w:t xml:space="preserve"> управления в государственном и некоммерческом секторе </w:t>
      </w:r>
    </w:p>
    <w:p w:rsidR="00402464" w:rsidRDefault="00402464" w:rsidP="00FC265C">
      <w:r>
        <w:t>5. Раскройте необходимость развития межсекторного сотрудничества</w:t>
      </w:r>
    </w:p>
    <w:p w:rsidR="00402464" w:rsidRDefault="00402464" w:rsidP="00FC265C"/>
    <w:p w:rsidR="00402464" w:rsidRPr="00D41A89" w:rsidRDefault="00402464" w:rsidP="00173765">
      <w:pPr>
        <w:pStyle w:val="1"/>
      </w:pPr>
      <w:r w:rsidRPr="008C2BAF">
        <w:t>1</w:t>
      </w:r>
      <w:r>
        <w:t>0</w:t>
      </w:r>
      <w:r w:rsidRPr="008C2BAF">
        <w:t xml:space="preserve">. </w:t>
      </w:r>
      <w:r w:rsidRPr="001E3965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402464" w:rsidRPr="00D41A89" w:rsidRDefault="00AD5E69" w:rsidP="001E3965">
      <w:pPr>
        <w:pStyle w:val="2"/>
        <w:numPr>
          <w:ilvl w:val="1"/>
          <w:numId w:val="41"/>
        </w:numPr>
      </w:pPr>
      <w:r>
        <w:t xml:space="preserve"> </w:t>
      </w:r>
      <w:r w:rsidR="00402464" w:rsidRPr="00D41A89">
        <w:t>Базовый учебник</w:t>
      </w:r>
    </w:p>
    <w:p w:rsidR="00402464" w:rsidRPr="001E3965" w:rsidRDefault="00402464" w:rsidP="00FC265C">
      <w:pPr>
        <w:tabs>
          <w:tab w:val="num" w:pos="1134"/>
        </w:tabs>
        <w:jc w:val="both"/>
        <w:rPr>
          <w:szCs w:val="24"/>
          <w:lang w:val="en-US"/>
        </w:rPr>
      </w:pPr>
      <w:r w:rsidRPr="00506E16">
        <w:rPr>
          <w:szCs w:val="24"/>
          <w:lang w:val="en-US"/>
        </w:rPr>
        <w:t>Rainey Hal G. (2009). Understanding and Managing Public Organizations (</w:t>
      </w:r>
      <w:proofErr w:type="gramStart"/>
      <w:r w:rsidRPr="00506E16">
        <w:rPr>
          <w:szCs w:val="24"/>
          <w:lang w:val="en-US"/>
        </w:rPr>
        <w:t>4th</w:t>
      </w:r>
      <w:proofErr w:type="gramEnd"/>
      <w:r w:rsidRPr="00506E16">
        <w:rPr>
          <w:szCs w:val="24"/>
          <w:lang w:val="en-US"/>
        </w:rPr>
        <w:t xml:space="preserve"> Edition). Hoboken, NJ, USA: </w:t>
      </w:r>
      <w:proofErr w:type="spellStart"/>
      <w:r w:rsidRPr="00506E16">
        <w:rPr>
          <w:szCs w:val="24"/>
          <w:lang w:val="en-US"/>
        </w:rPr>
        <w:t>Jossey</w:t>
      </w:r>
      <w:proofErr w:type="spellEnd"/>
      <w:r w:rsidRPr="00506E16">
        <w:rPr>
          <w:szCs w:val="24"/>
          <w:lang w:val="en-US"/>
        </w:rPr>
        <w:t>-Bass</w:t>
      </w:r>
      <w:r w:rsidRPr="001E3965">
        <w:rPr>
          <w:szCs w:val="24"/>
          <w:lang w:val="en-US"/>
        </w:rPr>
        <w:t>.</w:t>
      </w:r>
      <w:r w:rsidR="00AD5E69" w:rsidRPr="006A5962">
        <w:rPr>
          <w:szCs w:val="24"/>
          <w:lang w:val="en-US"/>
        </w:rPr>
        <w:t xml:space="preserve"> </w:t>
      </w:r>
      <w:proofErr w:type="gramStart"/>
      <w:r>
        <w:rPr>
          <w:szCs w:val="24"/>
        </w:rPr>
        <w:t>Доступен</w:t>
      </w:r>
      <w:proofErr w:type="gramEnd"/>
      <w:r w:rsidR="00AD5E69" w:rsidRPr="006A5962">
        <w:rPr>
          <w:szCs w:val="24"/>
          <w:lang w:val="en-US"/>
        </w:rPr>
        <w:t xml:space="preserve"> </w:t>
      </w:r>
      <w:r>
        <w:rPr>
          <w:szCs w:val="24"/>
        </w:rPr>
        <w:t>в</w:t>
      </w:r>
      <w:r w:rsidR="00AD5E69" w:rsidRPr="006A5962">
        <w:rPr>
          <w:szCs w:val="24"/>
          <w:lang w:val="en-US"/>
        </w:rPr>
        <w:t xml:space="preserve"> </w:t>
      </w:r>
      <w:r>
        <w:rPr>
          <w:szCs w:val="24"/>
        </w:rPr>
        <w:t>подписке</w:t>
      </w:r>
      <w:r w:rsidR="00AD5E69" w:rsidRPr="006A5962">
        <w:rPr>
          <w:szCs w:val="24"/>
          <w:lang w:val="en-US"/>
        </w:rPr>
        <w:t xml:space="preserve"> </w:t>
      </w:r>
      <w:r>
        <w:rPr>
          <w:szCs w:val="24"/>
        </w:rPr>
        <w:t>НИУ</w:t>
      </w:r>
      <w:r w:rsidR="00AD5E69" w:rsidRPr="006A5962">
        <w:rPr>
          <w:szCs w:val="24"/>
          <w:lang w:val="en-US"/>
        </w:rPr>
        <w:t xml:space="preserve"> </w:t>
      </w:r>
      <w:r>
        <w:rPr>
          <w:szCs w:val="24"/>
        </w:rPr>
        <w:t>ВШЭ</w:t>
      </w:r>
    </w:p>
    <w:p w:rsidR="00402464" w:rsidRDefault="00AD5E69" w:rsidP="00A25F4D">
      <w:pPr>
        <w:pStyle w:val="2"/>
        <w:numPr>
          <w:ilvl w:val="1"/>
          <w:numId w:val="41"/>
        </w:numPr>
      </w:pPr>
      <w:r w:rsidRPr="006A5962">
        <w:rPr>
          <w:lang w:val="en-US"/>
        </w:rPr>
        <w:t xml:space="preserve"> </w:t>
      </w:r>
      <w:r w:rsidR="00402464">
        <w:t>Основная литература</w:t>
      </w:r>
    </w:p>
    <w:p w:rsidR="00402464" w:rsidRPr="001E3965" w:rsidRDefault="00402464" w:rsidP="006E1BF9">
      <w:pPr>
        <w:pStyle w:val="af4"/>
        <w:spacing w:after="120"/>
        <w:ind w:left="36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E1BF9">
        <w:rPr>
          <w:rFonts w:ascii="Times New Roman" w:hAnsi="Times New Roman"/>
          <w:sz w:val="24"/>
          <w:szCs w:val="24"/>
          <w:lang w:val="en-US"/>
        </w:rPr>
        <w:t xml:space="preserve">Christensen Tom (Editor); </w:t>
      </w:r>
      <w:proofErr w:type="spellStart"/>
      <w:r w:rsidRPr="006E1BF9">
        <w:rPr>
          <w:rFonts w:ascii="Times New Roman" w:hAnsi="Times New Roman"/>
          <w:sz w:val="24"/>
          <w:szCs w:val="24"/>
          <w:lang w:val="en-US"/>
        </w:rPr>
        <w:t>LaegreidPer</w:t>
      </w:r>
      <w:proofErr w:type="spellEnd"/>
      <w:r w:rsidRPr="006E1BF9">
        <w:rPr>
          <w:rFonts w:ascii="Times New Roman" w:hAnsi="Times New Roman"/>
          <w:sz w:val="24"/>
          <w:szCs w:val="24"/>
          <w:lang w:val="en-US"/>
        </w:rPr>
        <w:t xml:space="preserve"> (Editor).</w:t>
      </w:r>
      <w:proofErr w:type="gramEnd"/>
      <w:r w:rsidRPr="006E1BF9">
        <w:rPr>
          <w:rFonts w:ascii="Times New Roman" w:hAnsi="Times New Roman"/>
          <w:sz w:val="24"/>
          <w:szCs w:val="24"/>
          <w:lang w:val="en-US"/>
        </w:rPr>
        <w:t xml:space="preserve"> Transcending New Public </w:t>
      </w:r>
      <w:proofErr w:type="gramStart"/>
      <w:r w:rsidRPr="006E1BF9">
        <w:rPr>
          <w:rFonts w:ascii="Times New Roman" w:hAnsi="Times New Roman"/>
          <w:sz w:val="24"/>
          <w:szCs w:val="24"/>
          <w:lang w:val="en-US"/>
        </w:rPr>
        <w:t>Management :</w:t>
      </w:r>
      <w:proofErr w:type="gramEnd"/>
      <w:r w:rsidRPr="006E1BF9">
        <w:rPr>
          <w:rFonts w:ascii="Times New Roman" w:hAnsi="Times New Roman"/>
          <w:sz w:val="24"/>
          <w:szCs w:val="24"/>
          <w:lang w:val="en-US"/>
        </w:rPr>
        <w:t xml:space="preserve"> The Transformation of  Public S</w:t>
      </w:r>
      <w:r>
        <w:rPr>
          <w:rFonts w:ascii="Times New Roman" w:hAnsi="Times New Roman"/>
          <w:sz w:val="24"/>
          <w:szCs w:val="24"/>
          <w:lang w:val="en-US"/>
        </w:rPr>
        <w:t xml:space="preserve">ector Reforms. Abingdon, Oxon, </w:t>
      </w:r>
      <w:r w:rsidRPr="006E1BF9">
        <w:rPr>
          <w:rFonts w:ascii="Times New Roman" w:hAnsi="Times New Roman"/>
          <w:sz w:val="24"/>
          <w:szCs w:val="24"/>
          <w:lang w:val="en-US"/>
        </w:rPr>
        <w:t xml:space="preserve">GBR: </w:t>
      </w:r>
      <w:proofErr w:type="spellStart"/>
      <w:r w:rsidRPr="006E1BF9">
        <w:rPr>
          <w:rFonts w:ascii="Times New Roman" w:hAnsi="Times New Roman"/>
          <w:sz w:val="24"/>
          <w:szCs w:val="24"/>
          <w:lang w:val="en-US"/>
        </w:rPr>
        <w:t>Ashgate</w:t>
      </w:r>
      <w:proofErr w:type="spellEnd"/>
      <w:r w:rsidRPr="006E1BF9">
        <w:rPr>
          <w:rFonts w:ascii="Times New Roman" w:hAnsi="Times New Roman"/>
          <w:sz w:val="24"/>
          <w:szCs w:val="24"/>
          <w:lang w:val="en-US"/>
        </w:rPr>
        <w:t xml:space="preserve"> Publishing Group, 2007</w:t>
      </w:r>
      <w:r w:rsidRPr="001E3965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1E3965">
        <w:rPr>
          <w:rFonts w:ascii="Times New Roman" w:hAnsi="Times New Roman"/>
          <w:sz w:val="24"/>
          <w:szCs w:val="24"/>
        </w:rPr>
        <w:t>Доступен</w:t>
      </w:r>
      <w:proofErr w:type="gramEnd"/>
      <w:r w:rsidR="00AD5E69" w:rsidRPr="00AD5E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E3965">
        <w:rPr>
          <w:rFonts w:ascii="Times New Roman" w:hAnsi="Times New Roman"/>
          <w:sz w:val="24"/>
          <w:szCs w:val="24"/>
        </w:rPr>
        <w:t>в</w:t>
      </w:r>
      <w:r w:rsidR="00AD5E69" w:rsidRPr="00AD5E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E3965">
        <w:rPr>
          <w:rFonts w:ascii="Times New Roman" w:hAnsi="Times New Roman"/>
          <w:sz w:val="24"/>
          <w:szCs w:val="24"/>
        </w:rPr>
        <w:t>подписке</w:t>
      </w:r>
      <w:r w:rsidR="00AD5E69" w:rsidRPr="00AD5E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E3965">
        <w:rPr>
          <w:rFonts w:ascii="Times New Roman" w:hAnsi="Times New Roman"/>
          <w:sz w:val="24"/>
          <w:szCs w:val="24"/>
        </w:rPr>
        <w:t>НИУ</w:t>
      </w:r>
      <w:r w:rsidR="00AD5E69" w:rsidRPr="00AD5E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E3965">
        <w:rPr>
          <w:rFonts w:ascii="Times New Roman" w:hAnsi="Times New Roman"/>
          <w:sz w:val="24"/>
          <w:szCs w:val="24"/>
        </w:rPr>
        <w:t>ВШЭ</w:t>
      </w:r>
    </w:p>
    <w:p w:rsidR="00402464" w:rsidRPr="006E1BF9" w:rsidRDefault="00402464" w:rsidP="00A25F4D">
      <w:pPr>
        <w:pStyle w:val="2"/>
        <w:numPr>
          <w:ilvl w:val="0"/>
          <w:numId w:val="13"/>
        </w:numPr>
        <w:jc w:val="both"/>
        <w:rPr>
          <w:lang w:val="en-US"/>
        </w:rPr>
      </w:pPr>
      <w:r>
        <w:t>3 Дополнительная</w:t>
      </w:r>
      <w:r w:rsidR="00AD5E69">
        <w:t xml:space="preserve"> </w:t>
      </w:r>
      <w:r>
        <w:t>литература</w:t>
      </w:r>
    </w:p>
    <w:p w:rsidR="00402464" w:rsidRPr="00506E16" w:rsidRDefault="00402464" w:rsidP="006E1BF9">
      <w:pPr>
        <w:autoSpaceDE w:val="0"/>
        <w:autoSpaceDN w:val="0"/>
        <w:adjustRightInd w:val="0"/>
        <w:spacing w:after="120"/>
        <w:rPr>
          <w:szCs w:val="24"/>
          <w:lang w:val="en-US"/>
        </w:rPr>
      </w:pPr>
      <w:proofErr w:type="spellStart"/>
      <w:r w:rsidRPr="00506E16">
        <w:rPr>
          <w:szCs w:val="24"/>
          <w:lang w:val="en-US"/>
        </w:rPr>
        <w:t>Andreasen</w:t>
      </w:r>
      <w:proofErr w:type="spellEnd"/>
      <w:r w:rsidRPr="00506E16">
        <w:rPr>
          <w:szCs w:val="24"/>
          <w:lang w:val="en-US"/>
        </w:rPr>
        <w:t xml:space="preserve"> Alan R. (1999). </w:t>
      </w:r>
      <w:proofErr w:type="gramStart"/>
      <w:r w:rsidRPr="00506E16">
        <w:rPr>
          <w:szCs w:val="24"/>
          <w:lang w:val="en-US"/>
        </w:rPr>
        <w:t>‘Profits for Nonprofits.</w:t>
      </w:r>
      <w:proofErr w:type="gramEnd"/>
      <w:r w:rsidRPr="00506E16">
        <w:rPr>
          <w:szCs w:val="24"/>
          <w:lang w:val="en-US"/>
        </w:rPr>
        <w:t xml:space="preserve"> Find a Corporate Partner’, Harvard Business Review on Nonprofits. Boston, MA: Harvard Business School Press, 111-133</w:t>
      </w:r>
    </w:p>
    <w:p w:rsidR="00402464" w:rsidRPr="00506E16" w:rsidRDefault="00402464" w:rsidP="006E1BF9">
      <w:pPr>
        <w:autoSpaceDE w:val="0"/>
        <w:autoSpaceDN w:val="0"/>
        <w:adjustRightInd w:val="0"/>
        <w:spacing w:after="120"/>
        <w:rPr>
          <w:b/>
          <w:bCs/>
          <w:szCs w:val="24"/>
          <w:lang w:val="en-US" w:eastAsia="ru-RU"/>
        </w:rPr>
      </w:pPr>
      <w:proofErr w:type="spellStart"/>
      <w:r w:rsidRPr="00506E16">
        <w:rPr>
          <w:color w:val="141314"/>
          <w:szCs w:val="24"/>
          <w:lang w:val="en-US" w:eastAsia="ru-RU"/>
        </w:rPr>
        <w:t>Batina</w:t>
      </w:r>
      <w:proofErr w:type="spellEnd"/>
      <w:r w:rsidRPr="00506E16">
        <w:rPr>
          <w:color w:val="141314"/>
          <w:szCs w:val="24"/>
          <w:lang w:val="en-US" w:eastAsia="ru-RU"/>
        </w:rPr>
        <w:t xml:space="preserve"> Raymond G., Toshihiro </w:t>
      </w:r>
      <w:proofErr w:type="spellStart"/>
      <w:r w:rsidRPr="00506E16">
        <w:rPr>
          <w:color w:val="141314"/>
          <w:szCs w:val="24"/>
          <w:lang w:val="en-US" w:eastAsia="ru-RU"/>
        </w:rPr>
        <w:t>Ihori</w:t>
      </w:r>
      <w:proofErr w:type="spellEnd"/>
      <w:r w:rsidRPr="00506E16">
        <w:rPr>
          <w:color w:val="141314"/>
          <w:szCs w:val="24"/>
          <w:lang w:val="en-US" w:eastAsia="ru-RU"/>
        </w:rPr>
        <w:t xml:space="preserve"> (2005). </w:t>
      </w:r>
      <w:proofErr w:type="gramStart"/>
      <w:r w:rsidRPr="00506E16">
        <w:rPr>
          <w:color w:val="141314"/>
          <w:szCs w:val="24"/>
          <w:lang w:val="en-US" w:eastAsia="ru-RU"/>
        </w:rPr>
        <w:t xml:space="preserve">Public </w:t>
      </w:r>
      <w:proofErr w:type="spellStart"/>
      <w:r w:rsidRPr="00506E16">
        <w:rPr>
          <w:color w:val="141314"/>
          <w:szCs w:val="24"/>
          <w:lang w:val="en-US" w:eastAsia="ru-RU"/>
        </w:rPr>
        <w:t>Goods.Theories</w:t>
      </w:r>
      <w:proofErr w:type="spellEnd"/>
      <w:r w:rsidRPr="00506E16">
        <w:rPr>
          <w:color w:val="141314"/>
          <w:szCs w:val="24"/>
          <w:lang w:val="en-US" w:eastAsia="ru-RU"/>
        </w:rPr>
        <w:t xml:space="preserve"> and Evidence.</w:t>
      </w:r>
      <w:proofErr w:type="gramEnd"/>
      <w:r w:rsidRPr="00506E16">
        <w:rPr>
          <w:color w:val="141314"/>
          <w:szCs w:val="24"/>
          <w:lang w:val="en-US" w:eastAsia="ru-RU"/>
        </w:rPr>
        <w:t xml:space="preserve"> Berlin, Heidelberg: Springer-</w:t>
      </w:r>
      <w:proofErr w:type="spellStart"/>
      <w:r w:rsidRPr="00506E16">
        <w:rPr>
          <w:color w:val="141314"/>
          <w:szCs w:val="24"/>
          <w:lang w:val="en-US" w:eastAsia="ru-RU"/>
        </w:rPr>
        <w:t>Verlag</w:t>
      </w:r>
      <w:proofErr w:type="spellEnd"/>
    </w:p>
    <w:p w:rsidR="00402464" w:rsidRPr="00506E16" w:rsidRDefault="00402464" w:rsidP="006E1BF9">
      <w:pPr>
        <w:spacing w:after="120"/>
        <w:rPr>
          <w:szCs w:val="24"/>
          <w:lang w:val="en-US"/>
        </w:rPr>
      </w:pPr>
      <w:proofErr w:type="spellStart"/>
      <w:r w:rsidRPr="00506E16">
        <w:rPr>
          <w:szCs w:val="24"/>
          <w:lang w:val="en-US"/>
        </w:rPr>
        <w:t>Besley</w:t>
      </w:r>
      <w:proofErr w:type="spellEnd"/>
      <w:r w:rsidRPr="00506E16">
        <w:rPr>
          <w:szCs w:val="24"/>
          <w:lang w:val="en-US"/>
        </w:rPr>
        <w:t xml:space="preserve"> Timothy (2006). </w:t>
      </w:r>
      <w:proofErr w:type="gramStart"/>
      <w:r w:rsidRPr="00506E16">
        <w:rPr>
          <w:szCs w:val="24"/>
          <w:lang w:val="en-US"/>
        </w:rPr>
        <w:t>Principled Agents?</w:t>
      </w:r>
      <w:proofErr w:type="gramEnd"/>
      <w:r w:rsidRPr="00506E16">
        <w:rPr>
          <w:szCs w:val="24"/>
          <w:lang w:val="en-US"/>
        </w:rPr>
        <w:t xml:space="preserve"> </w:t>
      </w:r>
      <w:proofErr w:type="gramStart"/>
      <w:r w:rsidRPr="00506E16">
        <w:rPr>
          <w:szCs w:val="24"/>
          <w:lang w:val="en-US"/>
        </w:rPr>
        <w:t>: The Political Economy of Good Government.</w:t>
      </w:r>
      <w:proofErr w:type="gramEnd"/>
      <w:r w:rsidRPr="00506E16">
        <w:rPr>
          <w:szCs w:val="24"/>
          <w:lang w:val="en-US"/>
        </w:rPr>
        <w:t xml:space="preserve"> Oxford, GBR: Oxford University Press, UK.</w:t>
      </w:r>
    </w:p>
    <w:p w:rsidR="00402464" w:rsidRPr="00506E16" w:rsidRDefault="00402464" w:rsidP="006E1BF9">
      <w:pPr>
        <w:spacing w:after="120"/>
        <w:jc w:val="both"/>
        <w:rPr>
          <w:bCs/>
          <w:szCs w:val="24"/>
          <w:lang w:val="en-US" w:eastAsia="ru-RU"/>
        </w:rPr>
      </w:pPr>
      <w:proofErr w:type="spellStart"/>
      <w:r w:rsidRPr="00506E16">
        <w:rPr>
          <w:bCs/>
          <w:szCs w:val="24"/>
          <w:lang w:val="en-US" w:eastAsia="ru-RU"/>
        </w:rPr>
        <w:t>Blankart</w:t>
      </w:r>
      <w:proofErr w:type="spellEnd"/>
      <w:r w:rsidRPr="00506E16">
        <w:rPr>
          <w:bCs/>
          <w:szCs w:val="24"/>
          <w:lang w:val="en-US" w:eastAsia="ru-RU"/>
        </w:rPr>
        <w:t xml:space="preserve"> Charles B., </w:t>
      </w:r>
      <w:proofErr w:type="spellStart"/>
      <w:r w:rsidRPr="00506E16">
        <w:rPr>
          <w:bCs/>
          <w:szCs w:val="24"/>
          <w:lang w:val="en-US" w:eastAsia="ru-RU"/>
        </w:rPr>
        <w:t>RainaldBorck</w:t>
      </w:r>
      <w:proofErr w:type="spellEnd"/>
      <w:r w:rsidRPr="00506E16">
        <w:rPr>
          <w:bCs/>
          <w:szCs w:val="24"/>
          <w:lang w:val="en-US" w:eastAsia="ru-RU"/>
        </w:rPr>
        <w:t xml:space="preserve"> (2004) ‘Local Public Finance’, Handbook of Public Finance, Edited by </w:t>
      </w:r>
      <w:proofErr w:type="spellStart"/>
      <w:r w:rsidRPr="00506E16">
        <w:rPr>
          <w:bCs/>
          <w:szCs w:val="24"/>
          <w:lang w:val="en-US" w:eastAsia="ru-RU"/>
        </w:rPr>
        <w:t>Jürgen</w:t>
      </w:r>
      <w:proofErr w:type="spellEnd"/>
      <w:r w:rsidRPr="00506E16">
        <w:rPr>
          <w:bCs/>
          <w:szCs w:val="24"/>
          <w:lang w:val="en-US" w:eastAsia="ru-RU"/>
        </w:rPr>
        <w:t xml:space="preserve"> G. Backhaus and Richard E. Wagner. Boston: </w:t>
      </w:r>
      <w:proofErr w:type="spellStart"/>
      <w:r w:rsidRPr="00506E16">
        <w:rPr>
          <w:szCs w:val="24"/>
          <w:lang w:val="en-US" w:eastAsia="ru-RU"/>
        </w:rPr>
        <w:t>Kluwer</w:t>
      </w:r>
      <w:proofErr w:type="spellEnd"/>
      <w:r w:rsidRPr="00506E16">
        <w:rPr>
          <w:szCs w:val="24"/>
          <w:lang w:val="en-US" w:eastAsia="ru-RU"/>
        </w:rPr>
        <w:t xml:space="preserve"> Academic Publishers</w:t>
      </w:r>
    </w:p>
    <w:p w:rsidR="00402464" w:rsidRPr="00506E16" w:rsidRDefault="00402464" w:rsidP="006E1BF9">
      <w:pPr>
        <w:spacing w:after="120"/>
        <w:jc w:val="both"/>
        <w:rPr>
          <w:rFonts w:ascii="Times-Roman" w:hAnsi="Times-Roman" w:cs="Times-Roman"/>
          <w:szCs w:val="24"/>
          <w:lang w:val="en-US" w:eastAsia="ru-RU"/>
        </w:rPr>
      </w:pPr>
      <w:proofErr w:type="spellStart"/>
      <w:r w:rsidRPr="00506E16">
        <w:rPr>
          <w:szCs w:val="24"/>
          <w:lang w:val="en-US" w:eastAsia="ru-RU"/>
        </w:rPr>
        <w:lastRenderedPageBreak/>
        <w:t>Bos</w:t>
      </w:r>
      <w:proofErr w:type="spellEnd"/>
      <w:r w:rsidRPr="00506E16">
        <w:rPr>
          <w:szCs w:val="24"/>
          <w:lang w:val="en-US" w:eastAsia="ru-RU"/>
        </w:rPr>
        <w:t xml:space="preserve"> Dieter (1985). ‘Public Sector Pricing’,</w:t>
      </w:r>
      <w:r w:rsidRPr="00506E16">
        <w:rPr>
          <w:iCs/>
          <w:szCs w:val="24"/>
          <w:lang w:val="en-US" w:eastAsia="ru-RU"/>
        </w:rPr>
        <w:t xml:space="preserve"> Handbook of Public Economics, vol. I. Edited by A.J. </w:t>
      </w:r>
      <w:proofErr w:type="spellStart"/>
      <w:r w:rsidRPr="00506E16">
        <w:rPr>
          <w:iCs/>
          <w:szCs w:val="24"/>
          <w:lang w:val="en-US" w:eastAsia="ru-RU"/>
        </w:rPr>
        <w:t>Auerbach</w:t>
      </w:r>
      <w:proofErr w:type="spellEnd"/>
      <w:r w:rsidRPr="00506E16">
        <w:rPr>
          <w:iCs/>
          <w:szCs w:val="24"/>
          <w:lang w:val="en-US" w:eastAsia="ru-RU"/>
        </w:rPr>
        <w:t xml:space="preserve"> and M. Feldstein Elsevier Science B. V</w:t>
      </w:r>
    </w:p>
    <w:p w:rsidR="00402464" w:rsidRPr="006E1BF9" w:rsidRDefault="00402464" w:rsidP="006E1BF9">
      <w:pPr>
        <w:spacing w:after="120"/>
        <w:rPr>
          <w:szCs w:val="24"/>
          <w:lang w:val="en-US"/>
        </w:rPr>
      </w:pPr>
      <w:proofErr w:type="gramStart"/>
      <w:r w:rsidRPr="00506E16">
        <w:rPr>
          <w:szCs w:val="24"/>
          <w:lang w:val="en-US"/>
        </w:rPr>
        <w:t>Bozeman Barry (2007).</w:t>
      </w:r>
      <w:proofErr w:type="gramEnd"/>
      <w:r w:rsidRPr="00506E16">
        <w:rPr>
          <w:szCs w:val="24"/>
          <w:lang w:val="en-US"/>
        </w:rPr>
        <w:t xml:space="preserve"> Public Values and Public </w:t>
      </w:r>
      <w:proofErr w:type="gramStart"/>
      <w:r w:rsidRPr="00506E16">
        <w:rPr>
          <w:szCs w:val="24"/>
          <w:lang w:val="en-US"/>
        </w:rPr>
        <w:t>Interest :</w:t>
      </w:r>
      <w:proofErr w:type="gramEnd"/>
      <w:r w:rsidRPr="00506E16">
        <w:rPr>
          <w:szCs w:val="24"/>
          <w:lang w:val="en-US"/>
        </w:rPr>
        <w:t xml:space="preserve"> Counterbalancing Economic Individualism. Washington, DC, USA: Georgetown University Press.</w:t>
      </w:r>
    </w:p>
    <w:p w:rsidR="00402464" w:rsidRPr="00506E16" w:rsidRDefault="00402464" w:rsidP="006E1BF9">
      <w:pPr>
        <w:spacing w:after="120"/>
        <w:rPr>
          <w:szCs w:val="24"/>
          <w:lang w:val="en-US"/>
        </w:rPr>
      </w:pPr>
      <w:r w:rsidRPr="00506E16">
        <w:rPr>
          <w:b/>
          <w:szCs w:val="24"/>
          <w:lang w:val="en-US"/>
        </w:rPr>
        <w:br/>
      </w:r>
      <w:proofErr w:type="gramStart"/>
      <w:r w:rsidRPr="00506E16">
        <w:rPr>
          <w:szCs w:val="24"/>
          <w:lang w:val="en-US"/>
        </w:rPr>
        <w:t xml:space="preserve">Christensen Tom (Editor); </w:t>
      </w:r>
      <w:proofErr w:type="spellStart"/>
      <w:r w:rsidRPr="00506E16">
        <w:rPr>
          <w:szCs w:val="24"/>
          <w:lang w:val="en-US"/>
        </w:rPr>
        <w:t>LaegreidPer</w:t>
      </w:r>
      <w:proofErr w:type="spellEnd"/>
      <w:r w:rsidRPr="00506E16">
        <w:rPr>
          <w:szCs w:val="24"/>
          <w:lang w:val="en-US"/>
        </w:rPr>
        <w:t xml:space="preserve"> (Editor) (2007).</w:t>
      </w:r>
      <w:proofErr w:type="gramEnd"/>
      <w:r w:rsidRPr="00506E16">
        <w:rPr>
          <w:szCs w:val="24"/>
          <w:lang w:val="en-US"/>
        </w:rPr>
        <w:t xml:space="preserve"> Transcending New Public </w:t>
      </w:r>
      <w:proofErr w:type="gramStart"/>
      <w:r w:rsidRPr="00506E16">
        <w:rPr>
          <w:szCs w:val="24"/>
          <w:lang w:val="en-US"/>
        </w:rPr>
        <w:t>Management :</w:t>
      </w:r>
      <w:proofErr w:type="gramEnd"/>
      <w:r w:rsidRPr="00506E16">
        <w:rPr>
          <w:szCs w:val="24"/>
          <w:lang w:val="en-US"/>
        </w:rPr>
        <w:t xml:space="preserve"> The Transformation of Public Sector Reforms. Abingdon, Oxon</w:t>
      </w:r>
      <w:proofErr w:type="gramStart"/>
      <w:r w:rsidRPr="00506E16">
        <w:rPr>
          <w:szCs w:val="24"/>
          <w:lang w:val="en-US"/>
        </w:rPr>
        <w:t>,  GBR</w:t>
      </w:r>
      <w:proofErr w:type="gramEnd"/>
      <w:r w:rsidRPr="00506E16">
        <w:rPr>
          <w:szCs w:val="24"/>
          <w:lang w:val="en-US"/>
        </w:rPr>
        <w:t xml:space="preserve">: </w:t>
      </w:r>
      <w:proofErr w:type="spellStart"/>
      <w:r w:rsidRPr="00506E16">
        <w:rPr>
          <w:szCs w:val="24"/>
          <w:lang w:val="en-US"/>
        </w:rPr>
        <w:t>Ashgate</w:t>
      </w:r>
      <w:proofErr w:type="spellEnd"/>
      <w:r w:rsidRPr="00506E16">
        <w:rPr>
          <w:szCs w:val="24"/>
          <w:lang w:val="en-US"/>
        </w:rPr>
        <w:t xml:space="preserve"> Publishing Group</w:t>
      </w:r>
    </w:p>
    <w:p w:rsidR="00402464" w:rsidRPr="00506E16" w:rsidRDefault="00402464" w:rsidP="006E1BF9">
      <w:pPr>
        <w:spacing w:after="120"/>
        <w:jc w:val="both"/>
        <w:rPr>
          <w:bCs/>
          <w:szCs w:val="24"/>
          <w:lang w:val="en-US" w:eastAsia="ru-RU"/>
        </w:rPr>
      </w:pPr>
      <w:r w:rsidRPr="00506E16">
        <w:rPr>
          <w:szCs w:val="24"/>
          <w:lang w:val="en-US" w:eastAsia="ru-RU"/>
        </w:rPr>
        <w:t>Brennan</w:t>
      </w:r>
      <w:r w:rsidR="006A5962" w:rsidRPr="006A5962">
        <w:rPr>
          <w:szCs w:val="24"/>
          <w:lang w:val="en-US" w:eastAsia="ru-RU"/>
        </w:rPr>
        <w:t xml:space="preserve"> </w:t>
      </w:r>
      <w:r w:rsidRPr="00506E16">
        <w:rPr>
          <w:szCs w:val="24"/>
          <w:lang w:val="en-US" w:eastAsia="ru-RU"/>
        </w:rPr>
        <w:t xml:space="preserve">Geoffrey, Giuseppe </w:t>
      </w:r>
      <w:proofErr w:type="spellStart"/>
      <w:r w:rsidRPr="00506E16">
        <w:rPr>
          <w:szCs w:val="24"/>
          <w:lang w:val="en-US" w:eastAsia="ru-RU"/>
        </w:rPr>
        <w:t>Eusepi</w:t>
      </w:r>
      <w:proofErr w:type="spellEnd"/>
      <w:r w:rsidRPr="00506E16">
        <w:rPr>
          <w:szCs w:val="24"/>
          <w:lang w:val="en-US" w:eastAsia="ru-RU"/>
        </w:rPr>
        <w:t xml:space="preserve"> (2004). </w:t>
      </w:r>
      <w:proofErr w:type="gramStart"/>
      <w:r w:rsidRPr="00506E16">
        <w:rPr>
          <w:bCs/>
          <w:szCs w:val="24"/>
          <w:lang w:val="en-US" w:eastAsia="ru-RU"/>
        </w:rPr>
        <w:t xml:space="preserve">Fiscal </w:t>
      </w:r>
      <w:proofErr w:type="spellStart"/>
      <w:r w:rsidRPr="00506E16">
        <w:rPr>
          <w:bCs/>
          <w:szCs w:val="24"/>
          <w:lang w:val="en-US" w:eastAsia="ru-RU"/>
        </w:rPr>
        <w:t>Contitutionalism</w:t>
      </w:r>
      <w:proofErr w:type="spellEnd"/>
      <w:r w:rsidRPr="00506E16">
        <w:rPr>
          <w:bCs/>
          <w:szCs w:val="24"/>
          <w:lang w:val="en-US" w:eastAsia="ru-RU"/>
        </w:rPr>
        <w:t>.</w:t>
      </w:r>
      <w:proofErr w:type="gramEnd"/>
      <w:r w:rsidR="006A5962" w:rsidRPr="006A5962">
        <w:rPr>
          <w:bCs/>
          <w:szCs w:val="24"/>
          <w:lang w:val="en-US" w:eastAsia="ru-RU"/>
        </w:rPr>
        <w:t xml:space="preserve"> </w:t>
      </w:r>
      <w:proofErr w:type="gramStart"/>
      <w:r w:rsidRPr="00506E16">
        <w:rPr>
          <w:bCs/>
          <w:szCs w:val="24"/>
          <w:lang w:val="en-US" w:eastAsia="ru-RU"/>
        </w:rPr>
        <w:t xml:space="preserve">Handbook of Public Finance, Edited by </w:t>
      </w:r>
      <w:proofErr w:type="spellStart"/>
      <w:r w:rsidRPr="00506E16">
        <w:rPr>
          <w:bCs/>
          <w:szCs w:val="24"/>
          <w:lang w:val="en-US" w:eastAsia="ru-RU"/>
        </w:rPr>
        <w:t>Jürgen</w:t>
      </w:r>
      <w:proofErr w:type="spellEnd"/>
      <w:r w:rsidRPr="00506E16">
        <w:rPr>
          <w:bCs/>
          <w:szCs w:val="24"/>
          <w:lang w:val="en-US" w:eastAsia="ru-RU"/>
        </w:rPr>
        <w:t xml:space="preserve"> G. Backhaus and Richard E. Wagner.</w:t>
      </w:r>
      <w:proofErr w:type="gramEnd"/>
      <w:r w:rsidRPr="00506E16">
        <w:rPr>
          <w:bCs/>
          <w:szCs w:val="24"/>
          <w:lang w:val="en-US" w:eastAsia="ru-RU"/>
        </w:rPr>
        <w:t xml:space="preserve"> Boston: </w:t>
      </w:r>
      <w:proofErr w:type="spellStart"/>
      <w:r w:rsidRPr="00506E16">
        <w:rPr>
          <w:szCs w:val="24"/>
          <w:lang w:val="en-US" w:eastAsia="ru-RU"/>
        </w:rPr>
        <w:t>Kluwer</w:t>
      </w:r>
      <w:proofErr w:type="spellEnd"/>
      <w:r w:rsidRPr="00506E16">
        <w:rPr>
          <w:szCs w:val="24"/>
          <w:lang w:val="en-US" w:eastAsia="ru-RU"/>
        </w:rPr>
        <w:t xml:space="preserve"> Academic Publishers</w:t>
      </w:r>
    </w:p>
    <w:p w:rsidR="00402464" w:rsidRPr="00506E16" w:rsidRDefault="00402464" w:rsidP="006E1BF9">
      <w:pPr>
        <w:autoSpaceDE w:val="0"/>
        <w:autoSpaceDN w:val="0"/>
        <w:adjustRightInd w:val="0"/>
        <w:spacing w:after="120"/>
        <w:rPr>
          <w:szCs w:val="24"/>
          <w:lang w:val="en-US"/>
        </w:rPr>
      </w:pPr>
      <w:proofErr w:type="spellStart"/>
      <w:proofErr w:type="gramStart"/>
      <w:r w:rsidRPr="00506E16">
        <w:rPr>
          <w:szCs w:val="24"/>
          <w:lang w:val="en-US"/>
        </w:rPr>
        <w:t>Cordes</w:t>
      </w:r>
      <w:proofErr w:type="spellEnd"/>
      <w:r w:rsidRPr="00506E16">
        <w:rPr>
          <w:szCs w:val="24"/>
          <w:lang w:val="en-US"/>
        </w:rPr>
        <w:t xml:space="preserve"> Joseph J. and Burton A. </w:t>
      </w:r>
      <w:proofErr w:type="spellStart"/>
      <w:r w:rsidRPr="00506E16">
        <w:rPr>
          <w:szCs w:val="24"/>
          <w:lang w:val="en-US"/>
        </w:rPr>
        <w:t>Weisbrod</w:t>
      </w:r>
      <w:proofErr w:type="spellEnd"/>
      <w:r w:rsidRPr="00506E16">
        <w:rPr>
          <w:szCs w:val="24"/>
          <w:lang w:val="en-US"/>
        </w:rPr>
        <w:t xml:space="preserve"> (1998).Differential Taxation of Nonprofits and the Commercialization of Nonprofit Revenues / To Profit or Not to Profit.</w:t>
      </w:r>
      <w:proofErr w:type="gramEnd"/>
      <w:r w:rsidRPr="00506E16">
        <w:rPr>
          <w:szCs w:val="24"/>
          <w:lang w:val="en-US"/>
        </w:rPr>
        <w:t xml:space="preserve"> The Commercial Transformation of the Nonprofit Sector / edited by Burton A. </w:t>
      </w:r>
      <w:proofErr w:type="spellStart"/>
      <w:r w:rsidRPr="00506E16">
        <w:rPr>
          <w:szCs w:val="24"/>
          <w:lang w:val="en-US"/>
        </w:rPr>
        <w:t>Weisbrod</w:t>
      </w:r>
      <w:proofErr w:type="spellEnd"/>
      <w:r w:rsidRPr="00506E16">
        <w:rPr>
          <w:szCs w:val="24"/>
          <w:lang w:val="en-US"/>
        </w:rPr>
        <w:t>. – Cambridge: Cambridge University Press: 83-104</w:t>
      </w:r>
    </w:p>
    <w:p w:rsidR="00402464" w:rsidRPr="00394CAE" w:rsidRDefault="00402464" w:rsidP="006E1BF9">
      <w:pPr>
        <w:spacing w:after="120"/>
        <w:rPr>
          <w:szCs w:val="24"/>
          <w:lang w:val="en-US"/>
        </w:rPr>
      </w:pPr>
      <w:r w:rsidRPr="00394CAE">
        <w:rPr>
          <w:szCs w:val="24"/>
          <w:lang w:val="en-US"/>
        </w:rPr>
        <w:t xml:space="preserve">Das S.L. (2010). </w:t>
      </w:r>
      <w:proofErr w:type="gramStart"/>
      <w:r w:rsidRPr="00394CAE">
        <w:rPr>
          <w:szCs w:val="24"/>
          <w:lang w:val="en-US"/>
        </w:rPr>
        <w:t>Bureaucracy and Development Administration.</w:t>
      </w:r>
      <w:proofErr w:type="gramEnd"/>
      <w:r w:rsidRPr="00394CAE">
        <w:rPr>
          <w:szCs w:val="24"/>
          <w:lang w:val="en-US"/>
        </w:rPr>
        <w:t xml:space="preserve"> Global Media   </w:t>
      </w:r>
    </w:p>
    <w:p w:rsidR="00402464" w:rsidRPr="00506E16" w:rsidRDefault="00402464" w:rsidP="006E1BF9">
      <w:pPr>
        <w:autoSpaceDE w:val="0"/>
        <w:autoSpaceDN w:val="0"/>
        <w:adjustRightInd w:val="0"/>
        <w:spacing w:after="120"/>
        <w:rPr>
          <w:szCs w:val="24"/>
          <w:lang w:val="en-US"/>
        </w:rPr>
      </w:pPr>
      <w:r w:rsidRPr="00506E16">
        <w:rPr>
          <w:szCs w:val="24"/>
          <w:lang w:val="en-US"/>
        </w:rPr>
        <w:t>Dees J. Gregory (1999). ‘Enterprising Nonprofits’, Harvard Business Review on Nonprofits. Boston, MA: Harvard Business School Press, 135-166</w:t>
      </w:r>
    </w:p>
    <w:p w:rsidR="00402464" w:rsidRPr="00723E1B" w:rsidRDefault="00402464" w:rsidP="00173765">
      <w:pPr>
        <w:pStyle w:val="1"/>
        <w:rPr>
          <w:lang w:val="en-US"/>
        </w:rPr>
      </w:pPr>
      <w:proofErr w:type="spellStart"/>
      <w:r w:rsidRPr="00723E1B">
        <w:rPr>
          <w:lang w:val="en-US"/>
        </w:rPr>
        <w:t>Drucker</w:t>
      </w:r>
      <w:proofErr w:type="spellEnd"/>
      <w:r w:rsidRPr="00723E1B">
        <w:rPr>
          <w:lang w:val="en-US"/>
        </w:rPr>
        <w:t xml:space="preserve"> Peter F. (1992). </w:t>
      </w:r>
      <w:proofErr w:type="gramStart"/>
      <w:r w:rsidRPr="00723E1B">
        <w:rPr>
          <w:lang w:val="en-US"/>
        </w:rPr>
        <w:t>Managing the Nonprofit Organization.</w:t>
      </w:r>
      <w:proofErr w:type="gramEnd"/>
      <w:r w:rsidR="006A5962" w:rsidRPr="006A5962">
        <w:rPr>
          <w:lang w:val="en-US"/>
        </w:rPr>
        <w:t xml:space="preserve"> </w:t>
      </w:r>
      <w:proofErr w:type="gramStart"/>
      <w:r w:rsidRPr="00723E1B">
        <w:rPr>
          <w:lang w:val="en-US"/>
        </w:rPr>
        <w:t>Principles and Practices.</w:t>
      </w:r>
      <w:proofErr w:type="gramEnd"/>
      <w:r w:rsidRPr="00723E1B">
        <w:rPr>
          <w:lang w:val="en-US"/>
        </w:rPr>
        <w:t xml:space="preserve"> NY: HarperCollins Publishers </w:t>
      </w:r>
    </w:p>
    <w:p w:rsidR="00402464" w:rsidRPr="00506E16" w:rsidRDefault="00402464" w:rsidP="006E1BF9">
      <w:pPr>
        <w:spacing w:after="120"/>
        <w:rPr>
          <w:szCs w:val="24"/>
          <w:lang w:val="en-US"/>
        </w:rPr>
      </w:pPr>
      <w:proofErr w:type="spellStart"/>
      <w:proofErr w:type="gramStart"/>
      <w:r w:rsidRPr="00506E16">
        <w:rPr>
          <w:szCs w:val="24"/>
          <w:lang w:val="en-US"/>
        </w:rPr>
        <w:t>Fratianni</w:t>
      </w:r>
      <w:proofErr w:type="spellEnd"/>
      <w:r w:rsidRPr="00506E16">
        <w:rPr>
          <w:szCs w:val="24"/>
          <w:lang w:val="en-US"/>
        </w:rPr>
        <w:t xml:space="preserve"> Michele (Editor); Savona Paolo (Editor) and </w:t>
      </w:r>
      <w:proofErr w:type="spellStart"/>
      <w:r w:rsidRPr="00506E16">
        <w:rPr>
          <w:szCs w:val="24"/>
          <w:lang w:val="en-US"/>
        </w:rPr>
        <w:t>Kirton</w:t>
      </w:r>
      <w:proofErr w:type="spellEnd"/>
      <w:r w:rsidRPr="00506E16">
        <w:rPr>
          <w:szCs w:val="24"/>
          <w:lang w:val="en-US"/>
        </w:rPr>
        <w:t xml:space="preserve"> John J. (Editor) (2007).</w:t>
      </w:r>
      <w:proofErr w:type="gramEnd"/>
      <w:r w:rsidRPr="00506E16">
        <w:rPr>
          <w:szCs w:val="24"/>
          <w:lang w:val="en-US"/>
        </w:rPr>
        <w:t xml:space="preserve"> Corporate, Public and Global </w:t>
      </w:r>
      <w:proofErr w:type="gramStart"/>
      <w:r w:rsidRPr="00506E16">
        <w:rPr>
          <w:szCs w:val="24"/>
          <w:lang w:val="en-US"/>
        </w:rPr>
        <w:t>Governance :</w:t>
      </w:r>
      <w:proofErr w:type="gramEnd"/>
      <w:r w:rsidRPr="00506E16">
        <w:rPr>
          <w:szCs w:val="24"/>
          <w:lang w:val="en-US"/>
        </w:rPr>
        <w:t xml:space="preserve"> The G8 Contribution. Abingdon, Oxon</w:t>
      </w:r>
      <w:proofErr w:type="gramStart"/>
      <w:r w:rsidRPr="00506E16">
        <w:rPr>
          <w:szCs w:val="24"/>
          <w:lang w:val="en-US"/>
        </w:rPr>
        <w:t>,  GBR</w:t>
      </w:r>
      <w:proofErr w:type="gramEnd"/>
      <w:r w:rsidRPr="00506E16">
        <w:rPr>
          <w:szCs w:val="24"/>
          <w:lang w:val="en-US"/>
        </w:rPr>
        <w:t xml:space="preserve">: </w:t>
      </w:r>
      <w:proofErr w:type="spellStart"/>
      <w:r w:rsidRPr="00506E16">
        <w:rPr>
          <w:szCs w:val="24"/>
          <w:lang w:val="en-US"/>
        </w:rPr>
        <w:t>Ashgate</w:t>
      </w:r>
      <w:proofErr w:type="spellEnd"/>
      <w:r w:rsidRPr="00506E16">
        <w:rPr>
          <w:szCs w:val="24"/>
          <w:lang w:val="en-US"/>
        </w:rPr>
        <w:t xml:space="preserve"> Publishing Group</w:t>
      </w:r>
    </w:p>
    <w:p w:rsidR="00402464" w:rsidRPr="00506E16" w:rsidRDefault="00402464" w:rsidP="006E1BF9">
      <w:pPr>
        <w:spacing w:after="120"/>
        <w:rPr>
          <w:szCs w:val="24"/>
          <w:lang w:val="en-US"/>
        </w:rPr>
      </w:pPr>
      <w:r w:rsidRPr="00506E16">
        <w:rPr>
          <w:szCs w:val="24"/>
          <w:lang w:val="en-US"/>
        </w:rPr>
        <w:t xml:space="preserve">Frederickson, George H. (2010) Social Equity and Public </w:t>
      </w:r>
      <w:proofErr w:type="gramStart"/>
      <w:r w:rsidRPr="00506E16">
        <w:rPr>
          <w:szCs w:val="24"/>
          <w:lang w:val="en-US"/>
        </w:rPr>
        <w:t>Administration :</w:t>
      </w:r>
      <w:proofErr w:type="gramEnd"/>
      <w:r w:rsidRPr="00506E16">
        <w:rPr>
          <w:szCs w:val="24"/>
          <w:lang w:val="en-US"/>
        </w:rPr>
        <w:t xml:space="preserve"> Origins, Developments, and Applications. Armonk, NY, USA: M.E. Sharpe, Inc.</w:t>
      </w:r>
    </w:p>
    <w:p w:rsidR="00402464" w:rsidRPr="00394CAE" w:rsidRDefault="00402464" w:rsidP="006E1BF9">
      <w:pPr>
        <w:spacing w:after="120"/>
        <w:rPr>
          <w:szCs w:val="24"/>
          <w:lang w:val="en-US"/>
        </w:rPr>
      </w:pPr>
      <w:r w:rsidRPr="00394CAE">
        <w:rPr>
          <w:szCs w:val="24"/>
          <w:lang w:val="en-US"/>
        </w:rPr>
        <w:t>Goldsmith Stephen, Eggers William D. (2004).</w:t>
      </w:r>
      <w:r w:rsidRPr="00394CAE">
        <w:rPr>
          <w:rStyle w:val="label1"/>
          <w:b w:val="0"/>
          <w:szCs w:val="24"/>
          <w:lang w:val="en-US"/>
        </w:rPr>
        <w:t xml:space="preserve">Governing by </w:t>
      </w:r>
      <w:proofErr w:type="gramStart"/>
      <w:r w:rsidRPr="00394CAE">
        <w:rPr>
          <w:rStyle w:val="label1"/>
          <w:b w:val="0"/>
          <w:szCs w:val="24"/>
          <w:lang w:val="en-US"/>
        </w:rPr>
        <w:t>Network :</w:t>
      </w:r>
      <w:proofErr w:type="gramEnd"/>
      <w:r w:rsidRPr="00394CAE">
        <w:rPr>
          <w:rStyle w:val="label1"/>
          <w:b w:val="0"/>
          <w:szCs w:val="24"/>
          <w:lang w:val="en-US"/>
        </w:rPr>
        <w:t xml:space="preserve"> The New Shape of the Public Sector</w:t>
      </w:r>
      <w:r w:rsidRPr="00394CAE">
        <w:rPr>
          <w:rStyle w:val="label1"/>
          <w:szCs w:val="24"/>
          <w:lang w:val="en-US"/>
        </w:rPr>
        <w:t xml:space="preserve">. </w:t>
      </w:r>
      <w:r w:rsidRPr="00394CAE">
        <w:rPr>
          <w:szCs w:val="24"/>
          <w:lang w:val="en-US"/>
        </w:rPr>
        <w:t xml:space="preserve">Washington: Brookings Institution Press </w:t>
      </w:r>
    </w:p>
    <w:p w:rsidR="00402464" w:rsidRPr="00506E16" w:rsidRDefault="00402464" w:rsidP="006E1BF9">
      <w:pPr>
        <w:autoSpaceDE w:val="0"/>
        <w:autoSpaceDN w:val="0"/>
        <w:adjustRightInd w:val="0"/>
        <w:rPr>
          <w:rFonts w:ascii="Times-Roman" w:hAnsi="Times-Roman" w:cs="Times-Roman"/>
          <w:color w:val="141314"/>
          <w:szCs w:val="24"/>
          <w:lang w:val="en-US" w:eastAsia="ru-RU"/>
        </w:rPr>
      </w:pPr>
      <w:proofErr w:type="spellStart"/>
      <w:r w:rsidRPr="00506E16">
        <w:rPr>
          <w:rFonts w:ascii="Times-Roman" w:hAnsi="Times-Roman" w:cs="Times-Roman"/>
          <w:color w:val="141314"/>
          <w:szCs w:val="24"/>
          <w:lang w:val="en-US" w:eastAsia="ru-RU"/>
        </w:rPr>
        <w:t>Hasan</w:t>
      </w:r>
      <w:proofErr w:type="spellEnd"/>
      <w:r w:rsidR="006A5962" w:rsidRPr="006A5962">
        <w:rPr>
          <w:rFonts w:asciiTheme="minorHAnsi" w:hAnsiTheme="minorHAnsi" w:cs="Times-Roman"/>
          <w:color w:val="141314"/>
          <w:szCs w:val="24"/>
          <w:lang w:val="en-US" w:eastAsia="ru-RU"/>
        </w:rPr>
        <w:t xml:space="preserve"> </w:t>
      </w:r>
      <w:proofErr w:type="spellStart"/>
      <w:r w:rsidRPr="00506E16">
        <w:rPr>
          <w:rFonts w:ascii="Times-Roman" w:hAnsi="Times-Roman" w:cs="Times-Roman"/>
          <w:color w:val="141314"/>
          <w:szCs w:val="24"/>
          <w:lang w:val="en-US" w:eastAsia="ru-RU"/>
        </w:rPr>
        <w:t>Samiul</w:t>
      </w:r>
      <w:proofErr w:type="spellEnd"/>
      <w:r w:rsidRPr="00506E16">
        <w:rPr>
          <w:rFonts w:ascii="Times-Roman" w:hAnsi="Times-Roman" w:cs="Times-Roman"/>
          <w:color w:val="141314"/>
          <w:szCs w:val="24"/>
          <w:lang w:val="en-US" w:eastAsia="ru-RU"/>
        </w:rPr>
        <w:t xml:space="preserve">, Onyx Jenny (Editors) (2008). </w:t>
      </w:r>
      <w:proofErr w:type="gramStart"/>
      <w:r w:rsidRPr="00506E16">
        <w:rPr>
          <w:rFonts w:ascii="Times-Roman" w:hAnsi="Times-Roman" w:cs="Times-Roman"/>
          <w:color w:val="141314"/>
          <w:szCs w:val="24"/>
          <w:lang w:val="en-US" w:eastAsia="ru-RU"/>
        </w:rPr>
        <w:t>Comparative Third Sector Governance in Asia.</w:t>
      </w:r>
      <w:proofErr w:type="gramEnd"/>
      <w:r w:rsidRPr="00506E16">
        <w:rPr>
          <w:rFonts w:ascii="Times-Roman" w:hAnsi="Times-Roman" w:cs="Times-Roman"/>
          <w:color w:val="141314"/>
          <w:szCs w:val="24"/>
          <w:lang w:val="en-US" w:eastAsia="ru-RU"/>
        </w:rPr>
        <w:t xml:space="preserve"> NY: Springer </w:t>
      </w:r>
      <w:proofErr w:type="spellStart"/>
      <w:r w:rsidRPr="00506E16">
        <w:rPr>
          <w:rFonts w:ascii="Times-Roman" w:hAnsi="Times-Roman" w:cs="Times-Roman"/>
          <w:color w:val="141314"/>
          <w:szCs w:val="24"/>
          <w:lang w:val="en-US" w:eastAsia="ru-RU"/>
        </w:rPr>
        <w:t>Science+Business</w:t>
      </w:r>
      <w:proofErr w:type="spellEnd"/>
      <w:r w:rsidRPr="00506E16">
        <w:rPr>
          <w:rFonts w:ascii="Times-Roman" w:hAnsi="Times-Roman" w:cs="Times-Roman"/>
          <w:color w:val="141314"/>
          <w:szCs w:val="24"/>
          <w:lang w:val="en-US" w:eastAsia="ru-RU"/>
        </w:rPr>
        <w:t xml:space="preserve"> Media, LLC</w:t>
      </w:r>
    </w:p>
    <w:p w:rsidR="00402464" w:rsidRPr="00506E16" w:rsidRDefault="00402464" w:rsidP="006E1BF9">
      <w:pPr>
        <w:spacing w:after="120"/>
        <w:jc w:val="both"/>
        <w:rPr>
          <w:szCs w:val="24"/>
          <w:lang w:val="en-US"/>
        </w:rPr>
      </w:pPr>
    </w:p>
    <w:p w:rsidR="00402464" w:rsidRPr="00506E16" w:rsidRDefault="00402464" w:rsidP="006E1BF9">
      <w:pPr>
        <w:spacing w:after="120"/>
        <w:jc w:val="both"/>
        <w:rPr>
          <w:szCs w:val="24"/>
          <w:lang w:val="en-US"/>
        </w:rPr>
      </w:pPr>
      <w:r w:rsidRPr="00506E16">
        <w:rPr>
          <w:szCs w:val="24"/>
          <w:lang w:val="en-US"/>
        </w:rPr>
        <w:t xml:space="preserve">Hillman </w:t>
      </w:r>
      <w:proofErr w:type="spellStart"/>
      <w:r w:rsidRPr="00506E16">
        <w:rPr>
          <w:szCs w:val="24"/>
          <w:lang w:val="en-US"/>
        </w:rPr>
        <w:t>Arye</w:t>
      </w:r>
      <w:proofErr w:type="spellEnd"/>
      <w:r w:rsidRPr="00506E16">
        <w:rPr>
          <w:szCs w:val="24"/>
          <w:lang w:val="en-US"/>
        </w:rPr>
        <w:t xml:space="preserve"> L. (2003). </w:t>
      </w:r>
      <w:proofErr w:type="gramStart"/>
      <w:r w:rsidRPr="00506E16">
        <w:rPr>
          <w:szCs w:val="24"/>
          <w:lang w:val="en-US"/>
        </w:rPr>
        <w:t>Public Finance and Public Policy.</w:t>
      </w:r>
      <w:proofErr w:type="gramEnd"/>
      <w:r w:rsidR="006A5962" w:rsidRPr="006A5962">
        <w:rPr>
          <w:szCs w:val="24"/>
          <w:lang w:val="en-US"/>
        </w:rPr>
        <w:t xml:space="preserve"> </w:t>
      </w:r>
      <w:proofErr w:type="gramStart"/>
      <w:r w:rsidRPr="00506E16">
        <w:rPr>
          <w:szCs w:val="24"/>
          <w:lang w:val="en-US"/>
        </w:rPr>
        <w:t>Responsibilities and Limitations of Government.</w:t>
      </w:r>
      <w:proofErr w:type="gramEnd"/>
      <w:r w:rsidRPr="00506E16">
        <w:rPr>
          <w:szCs w:val="24"/>
          <w:lang w:val="en-US"/>
        </w:rPr>
        <w:t xml:space="preserve">  Cambridge University Press</w:t>
      </w:r>
    </w:p>
    <w:p w:rsidR="00402464" w:rsidRPr="00506E16" w:rsidRDefault="00402464" w:rsidP="006E1BF9">
      <w:pPr>
        <w:spacing w:after="120"/>
        <w:jc w:val="both"/>
        <w:rPr>
          <w:rFonts w:ascii="Times-Roman" w:hAnsi="Times-Roman" w:cs="Times-Roman"/>
          <w:szCs w:val="24"/>
          <w:lang w:val="en-US" w:eastAsia="ru-RU"/>
        </w:rPr>
      </w:pPr>
      <w:r w:rsidRPr="00506E16">
        <w:rPr>
          <w:szCs w:val="24"/>
          <w:lang w:val="en-US" w:eastAsia="ru-RU"/>
        </w:rPr>
        <w:t>Inman</w:t>
      </w:r>
      <w:r w:rsidRPr="00506E16">
        <w:rPr>
          <w:bCs/>
          <w:szCs w:val="24"/>
          <w:lang w:val="en-US" w:eastAsia="ru-RU"/>
        </w:rPr>
        <w:t xml:space="preserve"> R</w:t>
      </w:r>
      <w:r w:rsidRPr="00506E16">
        <w:rPr>
          <w:szCs w:val="24"/>
          <w:lang w:val="en-US" w:eastAsia="ru-RU"/>
        </w:rPr>
        <w:t xml:space="preserve">obert P. (1987). </w:t>
      </w:r>
      <w:r w:rsidRPr="00506E16">
        <w:rPr>
          <w:bCs/>
          <w:szCs w:val="24"/>
          <w:lang w:val="en-US" w:eastAsia="ru-RU"/>
        </w:rPr>
        <w:t xml:space="preserve">Markets, Governments, </w:t>
      </w:r>
      <w:r w:rsidRPr="00506E16">
        <w:rPr>
          <w:szCs w:val="24"/>
          <w:lang w:val="en-US" w:eastAsia="ru-RU"/>
        </w:rPr>
        <w:t>and the "New" Political Economy</w:t>
      </w:r>
      <w:proofErr w:type="gramStart"/>
      <w:r w:rsidRPr="00506E16">
        <w:rPr>
          <w:szCs w:val="24"/>
          <w:lang w:val="en-US" w:eastAsia="ru-RU"/>
        </w:rPr>
        <w:t>, ,</w:t>
      </w:r>
      <w:proofErr w:type="gramEnd"/>
      <w:r w:rsidRPr="00506E16">
        <w:rPr>
          <w:iCs/>
          <w:szCs w:val="24"/>
          <w:lang w:val="en-US" w:eastAsia="ru-RU"/>
        </w:rPr>
        <w:t xml:space="preserve"> Handbook of Public Economics, vol. II. Edited by A.J. </w:t>
      </w:r>
      <w:proofErr w:type="spellStart"/>
      <w:r w:rsidRPr="00506E16">
        <w:rPr>
          <w:iCs/>
          <w:szCs w:val="24"/>
          <w:lang w:val="en-US" w:eastAsia="ru-RU"/>
        </w:rPr>
        <w:t>Auerbach</w:t>
      </w:r>
      <w:proofErr w:type="spellEnd"/>
      <w:r w:rsidRPr="00506E16">
        <w:rPr>
          <w:iCs/>
          <w:szCs w:val="24"/>
          <w:lang w:val="en-US" w:eastAsia="ru-RU"/>
        </w:rPr>
        <w:t xml:space="preserve"> and M. Feldstein Elsevier Science B. V</w:t>
      </w:r>
    </w:p>
    <w:p w:rsidR="00402464" w:rsidRPr="00506E16" w:rsidRDefault="00402464" w:rsidP="006E1BF9">
      <w:pPr>
        <w:spacing w:after="120"/>
        <w:rPr>
          <w:szCs w:val="24"/>
          <w:lang w:val="en-US"/>
        </w:rPr>
      </w:pPr>
      <w:r w:rsidRPr="00506E16">
        <w:rPr>
          <w:szCs w:val="24"/>
          <w:lang w:val="en-US"/>
        </w:rPr>
        <w:t xml:space="preserve">Meier Kenneth J., O'Toole Laurence J. (2006). Bureaucracy in a Democratic </w:t>
      </w:r>
      <w:proofErr w:type="gramStart"/>
      <w:r w:rsidRPr="00506E16">
        <w:rPr>
          <w:szCs w:val="24"/>
          <w:lang w:val="en-US"/>
        </w:rPr>
        <w:t>State :</w:t>
      </w:r>
      <w:proofErr w:type="gramEnd"/>
      <w:r w:rsidRPr="00506E16">
        <w:rPr>
          <w:szCs w:val="24"/>
          <w:lang w:val="en-US"/>
        </w:rPr>
        <w:t xml:space="preserve"> A Governance Perspective. Baltimore, MD, USA: Johns Hopkins University Press.</w:t>
      </w:r>
    </w:p>
    <w:p w:rsidR="00402464" w:rsidRPr="00506E16" w:rsidRDefault="00402464" w:rsidP="006E1BF9">
      <w:pPr>
        <w:spacing w:after="120"/>
        <w:jc w:val="both"/>
        <w:rPr>
          <w:szCs w:val="24"/>
          <w:lang w:val="en-US"/>
        </w:rPr>
      </w:pPr>
      <w:r w:rsidRPr="00506E16">
        <w:rPr>
          <w:szCs w:val="24"/>
          <w:lang w:val="en-US"/>
        </w:rPr>
        <w:t xml:space="preserve">Mueller Dennis C. (2003). </w:t>
      </w:r>
      <w:proofErr w:type="gramStart"/>
      <w:r w:rsidRPr="00506E16">
        <w:rPr>
          <w:szCs w:val="24"/>
          <w:lang w:val="en-US"/>
        </w:rPr>
        <w:t>Public Choice III.</w:t>
      </w:r>
      <w:proofErr w:type="gramEnd"/>
      <w:r w:rsidRPr="00506E16">
        <w:rPr>
          <w:szCs w:val="24"/>
          <w:lang w:val="en-US"/>
        </w:rPr>
        <w:t xml:space="preserve"> Press Syndicate of the University Cambridge. </w:t>
      </w:r>
    </w:p>
    <w:p w:rsidR="00402464" w:rsidRPr="00506E16" w:rsidRDefault="00402464" w:rsidP="006E1BF9">
      <w:pPr>
        <w:spacing w:after="120"/>
        <w:rPr>
          <w:szCs w:val="24"/>
          <w:lang w:val="en-US"/>
        </w:rPr>
      </w:pPr>
      <w:r w:rsidRPr="00506E16">
        <w:rPr>
          <w:szCs w:val="24"/>
          <w:lang w:val="en-US"/>
        </w:rPr>
        <w:t xml:space="preserve">O’Leary </w:t>
      </w:r>
      <w:proofErr w:type="gramStart"/>
      <w:r w:rsidRPr="00506E16">
        <w:rPr>
          <w:szCs w:val="24"/>
          <w:lang w:val="en-US"/>
        </w:rPr>
        <w:t>Rosemary  (</w:t>
      </w:r>
      <w:proofErr w:type="gramEnd"/>
      <w:r w:rsidRPr="00506E16">
        <w:rPr>
          <w:szCs w:val="24"/>
          <w:lang w:val="en-US"/>
        </w:rPr>
        <w:t xml:space="preserve">Editor); Lisa </w:t>
      </w:r>
      <w:proofErr w:type="spellStart"/>
      <w:r w:rsidRPr="00506E16">
        <w:rPr>
          <w:szCs w:val="24"/>
          <w:lang w:val="en-US"/>
        </w:rPr>
        <w:t>Blomgren</w:t>
      </w:r>
      <w:proofErr w:type="spellEnd"/>
      <w:r w:rsidRPr="00506E16">
        <w:rPr>
          <w:szCs w:val="24"/>
          <w:lang w:val="en-US"/>
        </w:rPr>
        <w:t xml:space="preserve"> Bingham (2008) (Editor). Collaborative Public </w:t>
      </w:r>
      <w:proofErr w:type="gramStart"/>
      <w:r w:rsidRPr="00506E16">
        <w:rPr>
          <w:szCs w:val="24"/>
          <w:lang w:val="en-US"/>
        </w:rPr>
        <w:t>Manager :</w:t>
      </w:r>
      <w:proofErr w:type="gramEnd"/>
      <w:r w:rsidRPr="00506E16">
        <w:rPr>
          <w:szCs w:val="24"/>
          <w:lang w:val="en-US"/>
        </w:rPr>
        <w:t xml:space="preserve"> New Ideas for the Twenty-First Century.</w:t>
      </w:r>
      <w:r w:rsidR="006A5962" w:rsidRPr="006A5962">
        <w:rPr>
          <w:szCs w:val="24"/>
          <w:lang w:val="en-US"/>
        </w:rPr>
        <w:t xml:space="preserve"> </w:t>
      </w:r>
      <w:r w:rsidRPr="00506E16">
        <w:rPr>
          <w:szCs w:val="24"/>
          <w:lang w:val="en-US"/>
        </w:rPr>
        <w:t>Washington, DC, USA: Georgetown University Press.</w:t>
      </w:r>
    </w:p>
    <w:p w:rsidR="00402464" w:rsidRPr="00506E16" w:rsidRDefault="00402464" w:rsidP="006E1BF9">
      <w:pPr>
        <w:spacing w:after="120"/>
        <w:rPr>
          <w:szCs w:val="24"/>
          <w:lang w:val="en-US" w:eastAsia="ru-RU"/>
        </w:rPr>
      </w:pPr>
      <w:proofErr w:type="spellStart"/>
      <w:r w:rsidRPr="00506E16">
        <w:rPr>
          <w:szCs w:val="24"/>
          <w:lang w:val="en-US" w:eastAsia="ru-RU"/>
        </w:rPr>
        <w:t>Persson</w:t>
      </w:r>
      <w:proofErr w:type="spellEnd"/>
      <w:r w:rsidR="006A5962" w:rsidRPr="006A5962">
        <w:rPr>
          <w:szCs w:val="24"/>
          <w:lang w:val="en-US" w:eastAsia="ru-RU"/>
        </w:rPr>
        <w:t xml:space="preserve"> </w:t>
      </w:r>
      <w:proofErr w:type="spellStart"/>
      <w:r w:rsidRPr="00506E16">
        <w:rPr>
          <w:szCs w:val="24"/>
          <w:lang w:val="en-US" w:eastAsia="ru-RU"/>
        </w:rPr>
        <w:t>Torsten</w:t>
      </w:r>
      <w:proofErr w:type="gramStart"/>
      <w:r w:rsidRPr="00506E16">
        <w:rPr>
          <w:szCs w:val="24"/>
          <w:lang w:val="en-US" w:eastAsia="ru-RU"/>
        </w:rPr>
        <w:t>,Guido</w:t>
      </w:r>
      <w:proofErr w:type="spellEnd"/>
      <w:proofErr w:type="gramEnd"/>
      <w:r w:rsidR="006A5962" w:rsidRPr="006A5962">
        <w:rPr>
          <w:szCs w:val="24"/>
          <w:lang w:val="en-US" w:eastAsia="ru-RU"/>
        </w:rPr>
        <w:t xml:space="preserve"> </w:t>
      </w:r>
      <w:proofErr w:type="spellStart"/>
      <w:r w:rsidRPr="00506E16">
        <w:rPr>
          <w:szCs w:val="24"/>
          <w:lang w:val="en-US" w:eastAsia="ru-RU"/>
        </w:rPr>
        <w:t>Tabellini</w:t>
      </w:r>
      <w:proofErr w:type="spellEnd"/>
      <w:r w:rsidRPr="00506E16">
        <w:rPr>
          <w:szCs w:val="24"/>
          <w:lang w:val="en-US" w:eastAsia="ru-RU"/>
        </w:rPr>
        <w:t xml:space="preserve"> (1995). </w:t>
      </w:r>
      <w:proofErr w:type="gramStart"/>
      <w:r w:rsidRPr="00506E16">
        <w:rPr>
          <w:szCs w:val="24"/>
          <w:lang w:val="en-US" w:eastAsia="ru-RU"/>
        </w:rPr>
        <w:t>‘Double-edged Incentives:</w:t>
      </w:r>
      <w:r w:rsidR="006A5962" w:rsidRPr="006A5962">
        <w:rPr>
          <w:szCs w:val="24"/>
          <w:lang w:val="en-US" w:eastAsia="ru-RU"/>
        </w:rPr>
        <w:t xml:space="preserve"> </w:t>
      </w:r>
      <w:r w:rsidRPr="00506E16">
        <w:rPr>
          <w:szCs w:val="24"/>
          <w:lang w:val="en-US" w:eastAsia="ru-RU"/>
        </w:rPr>
        <w:t xml:space="preserve">Institutions and Policy Coordination’, </w:t>
      </w:r>
      <w:r w:rsidRPr="00506E16">
        <w:rPr>
          <w:iCs/>
          <w:szCs w:val="24"/>
          <w:lang w:val="en-US" w:eastAsia="ru-RU"/>
        </w:rPr>
        <w:t>Handbook of</w:t>
      </w:r>
      <w:r w:rsidR="006A5962" w:rsidRPr="006A5962">
        <w:rPr>
          <w:iCs/>
          <w:szCs w:val="24"/>
          <w:lang w:val="en-US" w:eastAsia="ru-RU"/>
        </w:rPr>
        <w:t xml:space="preserve"> </w:t>
      </w:r>
      <w:r>
        <w:rPr>
          <w:iCs/>
          <w:szCs w:val="24"/>
          <w:lang w:val="en-US" w:eastAsia="ru-RU"/>
        </w:rPr>
        <w:t>International</w:t>
      </w:r>
      <w:r w:rsidRPr="00506E16">
        <w:rPr>
          <w:iCs/>
          <w:szCs w:val="24"/>
          <w:lang w:val="en-US" w:eastAsia="ru-RU"/>
        </w:rPr>
        <w:t xml:space="preserve"> Economics, vol. III, Edited by G. Grossman and K. </w:t>
      </w:r>
      <w:proofErr w:type="spellStart"/>
      <w:r w:rsidRPr="00506E16">
        <w:rPr>
          <w:iCs/>
          <w:szCs w:val="24"/>
          <w:lang w:val="en-US" w:eastAsia="ru-RU"/>
        </w:rPr>
        <w:t>Rogoff</w:t>
      </w:r>
      <w:proofErr w:type="spellEnd"/>
      <w:r w:rsidRPr="00506E16">
        <w:rPr>
          <w:iCs/>
          <w:szCs w:val="24"/>
          <w:lang w:val="en-US" w:eastAsia="ru-RU"/>
        </w:rPr>
        <w:t>.</w:t>
      </w:r>
      <w:proofErr w:type="gramEnd"/>
      <w:r w:rsidRPr="00506E16">
        <w:rPr>
          <w:iCs/>
          <w:szCs w:val="24"/>
          <w:lang w:val="en-US" w:eastAsia="ru-RU"/>
        </w:rPr>
        <w:t xml:space="preserve"> Elsevier Science B.K.</w:t>
      </w:r>
    </w:p>
    <w:p w:rsidR="00402464" w:rsidRPr="00506E16" w:rsidRDefault="00402464" w:rsidP="006E1BF9">
      <w:pPr>
        <w:spacing w:after="120"/>
        <w:rPr>
          <w:szCs w:val="24"/>
          <w:lang w:val="en-US"/>
        </w:rPr>
      </w:pPr>
      <w:r w:rsidRPr="00506E16">
        <w:rPr>
          <w:szCs w:val="24"/>
          <w:lang w:val="en-US"/>
        </w:rPr>
        <w:lastRenderedPageBreak/>
        <w:t>Rainey Hal G. (2009). Understanding and Managing Public Organizations (</w:t>
      </w:r>
      <w:proofErr w:type="gramStart"/>
      <w:r w:rsidRPr="00506E16">
        <w:rPr>
          <w:szCs w:val="24"/>
          <w:lang w:val="en-US"/>
        </w:rPr>
        <w:t>4th</w:t>
      </w:r>
      <w:proofErr w:type="gramEnd"/>
      <w:r w:rsidRPr="00506E16">
        <w:rPr>
          <w:szCs w:val="24"/>
          <w:lang w:val="en-US"/>
        </w:rPr>
        <w:t xml:space="preserve"> Edition). Hoboken, NJ, USA: </w:t>
      </w:r>
      <w:proofErr w:type="spellStart"/>
      <w:r w:rsidRPr="00506E16">
        <w:rPr>
          <w:szCs w:val="24"/>
          <w:lang w:val="en-US"/>
        </w:rPr>
        <w:t>Jossey</w:t>
      </w:r>
      <w:proofErr w:type="spellEnd"/>
      <w:r w:rsidRPr="00506E16">
        <w:rPr>
          <w:szCs w:val="24"/>
          <w:lang w:val="en-US"/>
        </w:rPr>
        <w:t>-Bass.</w:t>
      </w:r>
    </w:p>
    <w:p w:rsidR="00402464" w:rsidRPr="00506E16" w:rsidRDefault="00402464" w:rsidP="006E1BF9">
      <w:pPr>
        <w:spacing w:after="120"/>
        <w:rPr>
          <w:szCs w:val="24"/>
          <w:lang w:val="en-US"/>
        </w:rPr>
      </w:pPr>
      <w:proofErr w:type="spellStart"/>
      <w:r w:rsidRPr="00506E16">
        <w:rPr>
          <w:szCs w:val="24"/>
          <w:lang w:val="en-US"/>
        </w:rPr>
        <w:t>Rathod</w:t>
      </w:r>
      <w:proofErr w:type="spellEnd"/>
      <w:r w:rsidRPr="00506E16">
        <w:rPr>
          <w:szCs w:val="24"/>
          <w:lang w:val="en-US"/>
        </w:rPr>
        <w:t xml:space="preserve"> P.B. (2007). </w:t>
      </w:r>
      <w:proofErr w:type="gramStart"/>
      <w:r w:rsidRPr="00506E16">
        <w:rPr>
          <w:szCs w:val="24"/>
          <w:lang w:val="en-US"/>
        </w:rPr>
        <w:t>Comparative Public Administration.</w:t>
      </w:r>
      <w:proofErr w:type="gramEnd"/>
      <w:r w:rsidRPr="00506E16">
        <w:rPr>
          <w:szCs w:val="24"/>
          <w:lang w:val="en-US"/>
        </w:rPr>
        <w:t xml:space="preserve"> </w:t>
      </w:r>
      <w:proofErr w:type="spellStart"/>
      <w:proofErr w:type="gramStart"/>
      <w:r w:rsidRPr="00506E16">
        <w:rPr>
          <w:szCs w:val="24"/>
          <w:lang w:val="en-US"/>
        </w:rPr>
        <w:t>Jaipur</w:t>
      </w:r>
      <w:proofErr w:type="spellEnd"/>
      <w:r w:rsidRPr="00506E16">
        <w:rPr>
          <w:szCs w:val="24"/>
          <w:lang w:val="en-US"/>
        </w:rPr>
        <w:t>, IND: Global Media.</w:t>
      </w:r>
      <w:proofErr w:type="gramEnd"/>
    </w:p>
    <w:p w:rsidR="00402464" w:rsidRPr="00506E16" w:rsidRDefault="00402464" w:rsidP="006E1BF9">
      <w:pPr>
        <w:spacing w:after="120"/>
        <w:jc w:val="both"/>
        <w:rPr>
          <w:szCs w:val="24"/>
          <w:lang w:val="en-US" w:eastAsia="ru-RU"/>
        </w:rPr>
      </w:pPr>
      <w:proofErr w:type="spellStart"/>
      <w:r w:rsidRPr="00506E16">
        <w:rPr>
          <w:szCs w:val="24"/>
          <w:lang w:val="en-US" w:eastAsia="ru-RU"/>
        </w:rPr>
        <w:t>Rubinfeld</w:t>
      </w:r>
      <w:proofErr w:type="spellEnd"/>
      <w:r w:rsidRPr="00506E16">
        <w:rPr>
          <w:szCs w:val="24"/>
          <w:lang w:val="en-US" w:eastAsia="ru-RU"/>
        </w:rPr>
        <w:t xml:space="preserve"> Daniel L. (1987). </w:t>
      </w:r>
      <w:proofErr w:type="gramStart"/>
      <w:r w:rsidRPr="00506E16">
        <w:rPr>
          <w:szCs w:val="24"/>
          <w:lang w:val="en-US" w:eastAsia="ru-RU"/>
        </w:rPr>
        <w:t>‘The Economics of the Local Public Sector’,</w:t>
      </w:r>
      <w:r w:rsidRPr="00506E16">
        <w:rPr>
          <w:iCs/>
          <w:szCs w:val="24"/>
          <w:lang w:val="en-US" w:eastAsia="ru-RU"/>
        </w:rPr>
        <w:t xml:space="preserve"> Handbook of Public Economics, vol. II.</w:t>
      </w:r>
      <w:proofErr w:type="gramEnd"/>
      <w:r w:rsidRPr="00506E16">
        <w:rPr>
          <w:iCs/>
          <w:szCs w:val="24"/>
          <w:lang w:val="en-US" w:eastAsia="ru-RU"/>
        </w:rPr>
        <w:t xml:space="preserve"> Edited by A.J. </w:t>
      </w:r>
      <w:proofErr w:type="spellStart"/>
      <w:r w:rsidRPr="00506E16">
        <w:rPr>
          <w:iCs/>
          <w:szCs w:val="24"/>
          <w:lang w:val="en-US" w:eastAsia="ru-RU"/>
        </w:rPr>
        <w:t>Auerbach</w:t>
      </w:r>
      <w:proofErr w:type="spellEnd"/>
      <w:r w:rsidRPr="00506E16">
        <w:rPr>
          <w:iCs/>
          <w:szCs w:val="24"/>
          <w:lang w:val="en-US" w:eastAsia="ru-RU"/>
        </w:rPr>
        <w:t xml:space="preserve"> and M. Feldstein Elsevier Science B. V</w:t>
      </w:r>
    </w:p>
    <w:p w:rsidR="00402464" w:rsidRPr="00506E16" w:rsidRDefault="00402464" w:rsidP="006E1BF9">
      <w:pPr>
        <w:autoSpaceDE w:val="0"/>
        <w:autoSpaceDN w:val="0"/>
        <w:adjustRightInd w:val="0"/>
        <w:spacing w:after="120"/>
        <w:rPr>
          <w:snapToGrid w:val="0"/>
          <w:szCs w:val="24"/>
          <w:lang w:val="en-US"/>
        </w:rPr>
      </w:pPr>
      <w:proofErr w:type="spellStart"/>
      <w:r w:rsidRPr="00506E16">
        <w:rPr>
          <w:snapToGrid w:val="0"/>
          <w:szCs w:val="24"/>
          <w:lang w:val="en-US"/>
        </w:rPr>
        <w:t>Salamon</w:t>
      </w:r>
      <w:proofErr w:type="spellEnd"/>
      <w:r w:rsidRPr="00506E16">
        <w:rPr>
          <w:snapToGrid w:val="0"/>
          <w:szCs w:val="24"/>
          <w:lang w:val="en-US"/>
        </w:rPr>
        <w:t xml:space="preserve"> Lester M., Leslie C. Hems, and Kathryn </w:t>
      </w:r>
      <w:proofErr w:type="spellStart"/>
      <w:r w:rsidRPr="00506E16">
        <w:rPr>
          <w:snapToGrid w:val="0"/>
          <w:szCs w:val="24"/>
          <w:lang w:val="en-US"/>
        </w:rPr>
        <w:t>Chinnock</w:t>
      </w:r>
      <w:proofErr w:type="spellEnd"/>
      <w:r w:rsidRPr="00506E16">
        <w:rPr>
          <w:snapToGrid w:val="0"/>
          <w:szCs w:val="24"/>
          <w:lang w:val="en-US"/>
        </w:rPr>
        <w:t xml:space="preserve"> (2000)</w:t>
      </w:r>
      <w:proofErr w:type="gramStart"/>
      <w:r w:rsidRPr="00506E16">
        <w:rPr>
          <w:snapToGrid w:val="0"/>
          <w:szCs w:val="24"/>
          <w:lang w:val="en-US"/>
        </w:rPr>
        <w:t>.‘The Nonprofit Sector: For What and for Whom?’Working Papers of the Johns Hopkins Comparative Nonprofit Sector Project, no. 37.</w:t>
      </w:r>
      <w:proofErr w:type="gramEnd"/>
      <w:r w:rsidRPr="00506E16">
        <w:rPr>
          <w:snapToGrid w:val="0"/>
          <w:szCs w:val="24"/>
          <w:lang w:val="en-US"/>
        </w:rPr>
        <w:t xml:space="preserve"> Baltimore: The Johns Hopkins Center for Civil Society Studies</w:t>
      </w:r>
    </w:p>
    <w:p w:rsidR="00402464" w:rsidRPr="00506E16" w:rsidRDefault="00402464" w:rsidP="006E1BF9">
      <w:pPr>
        <w:spacing w:after="120"/>
        <w:rPr>
          <w:szCs w:val="24"/>
          <w:lang w:val="en-US"/>
        </w:rPr>
      </w:pPr>
      <w:r w:rsidRPr="00506E16">
        <w:rPr>
          <w:szCs w:val="24"/>
          <w:lang w:val="en-US"/>
        </w:rPr>
        <w:t xml:space="preserve">Shah Anwar (Editor) (2006). </w:t>
      </w:r>
      <w:proofErr w:type="gramStart"/>
      <w:r w:rsidRPr="00506E16">
        <w:rPr>
          <w:szCs w:val="24"/>
          <w:lang w:val="en-US"/>
        </w:rPr>
        <w:t>Local Governance in Developing Countries.</w:t>
      </w:r>
      <w:proofErr w:type="gramEnd"/>
      <w:r w:rsidRPr="00506E16">
        <w:rPr>
          <w:szCs w:val="24"/>
          <w:lang w:val="en-US"/>
        </w:rPr>
        <w:t xml:space="preserve"> </w:t>
      </w:r>
      <w:proofErr w:type="gramStart"/>
      <w:r w:rsidRPr="00506E16">
        <w:rPr>
          <w:szCs w:val="24"/>
          <w:lang w:val="en-US"/>
        </w:rPr>
        <w:t>Herndon, VA, USA: World Bank Publications.</w:t>
      </w:r>
      <w:proofErr w:type="gramEnd"/>
    </w:p>
    <w:p w:rsidR="00402464" w:rsidRPr="00506E16" w:rsidRDefault="00402464" w:rsidP="006E1BF9">
      <w:pPr>
        <w:spacing w:after="120"/>
        <w:rPr>
          <w:szCs w:val="24"/>
          <w:lang w:val="en-US"/>
        </w:rPr>
      </w:pPr>
      <w:r w:rsidRPr="00506E16">
        <w:rPr>
          <w:szCs w:val="24"/>
          <w:lang w:val="en-US"/>
        </w:rPr>
        <w:t xml:space="preserve">Shah Anwar (Editor) (2008). </w:t>
      </w:r>
      <w:proofErr w:type="spellStart"/>
      <w:proofErr w:type="gramStart"/>
      <w:r w:rsidRPr="00506E16">
        <w:rPr>
          <w:szCs w:val="24"/>
          <w:lang w:val="en-US"/>
        </w:rPr>
        <w:t>Macrofederalism</w:t>
      </w:r>
      <w:proofErr w:type="spellEnd"/>
      <w:r w:rsidRPr="00506E16">
        <w:rPr>
          <w:szCs w:val="24"/>
          <w:lang w:val="en-US"/>
        </w:rPr>
        <w:t xml:space="preserve"> and Local Finances.</w:t>
      </w:r>
      <w:proofErr w:type="gramEnd"/>
      <w:r w:rsidRPr="00506E16">
        <w:rPr>
          <w:szCs w:val="24"/>
          <w:lang w:val="en-US"/>
        </w:rPr>
        <w:t xml:space="preserve"> </w:t>
      </w:r>
      <w:proofErr w:type="gramStart"/>
      <w:r w:rsidRPr="00506E16">
        <w:rPr>
          <w:szCs w:val="24"/>
          <w:lang w:val="en-US"/>
        </w:rPr>
        <w:t>Herndon, VA, USA: World Bank Publications.</w:t>
      </w:r>
      <w:proofErr w:type="gramEnd"/>
    </w:p>
    <w:p w:rsidR="00402464" w:rsidRPr="00506E16" w:rsidRDefault="00402464" w:rsidP="006E1BF9">
      <w:pPr>
        <w:spacing w:after="120"/>
        <w:rPr>
          <w:szCs w:val="24"/>
          <w:lang w:val="en-US"/>
        </w:rPr>
      </w:pPr>
      <w:proofErr w:type="gramStart"/>
      <w:r w:rsidRPr="00506E16">
        <w:rPr>
          <w:szCs w:val="24"/>
          <w:lang w:val="en-US"/>
        </w:rPr>
        <w:t xml:space="preserve">Shea Robert J. (Editor); Buss Terry F. (Editor) and </w:t>
      </w:r>
      <w:proofErr w:type="spellStart"/>
      <w:r w:rsidRPr="00506E16">
        <w:rPr>
          <w:szCs w:val="24"/>
          <w:lang w:val="en-US"/>
        </w:rPr>
        <w:t>Redburn</w:t>
      </w:r>
      <w:proofErr w:type="spellEnd"/>
      <w:r w:rsidRPr="00506E16">
        <w:rPr>
          <w:szCs w:val="24"/>
          <w:lang w:val="en-US"/>
        </w:rPr>
        <w:t xml:space="preserve"> F. Stevens (Editor) (2007).</w:t>
      </w:r>
      <w:proofErr w:type="gramEnd"/>
      <w:r w:rsidRPr="00506E16">
        <w:rPr>
          <w:szCs w:val="24"/>
          <w:lang w:val="en-US"/>
        </w:rPr>
        <w:t xml:space="preserve"> Performance Management and </w:t>
      </w:r>
      <w:proofErr w:type="gramStart"/>
      <w:r w:rsidRPr="00506E16">
        <w:rPr>
          <w:szCs w:val="24"/>
          <w:lang w:val="en-US"/>
        </w:rPr>
        <w:t>Budgeting :</w:t>
      </w:r>
      <w:proofErr w:type="gramEnd"/>
      <w:r w:rsidRPr="00506E16">
        <w:rPr>
          <w:szCs w:val="24"/>
          <w:lang w:val="en-US"/>
        </w:rPr>
        <w:t xml:space="preserve"> How Governments Can Learn from Experience. Armonk, NY, USA: M.E. Sharpe, Inc.  </w:t>
      </w:r>
    </w:p>
    <w:p w:rsidR="00402464" w:rsidRPr="00506E16" w:rsidRDefault="00402464" w:rsidP="006E1BF9">
      <w:pPr>
        <w:spacing w:after="120"/>
        <w:jc w:val="both"/>
        <w:rPr>
          <w:szCs w:val="24"/>
          <w:lang w:val="en-US" w:eastAsia="ru-RU"/>
        </w:rPr>
      </w:pPr>
      <w:proofErr w:type="spellStart"/>
      <w:proofErr w:type="gramStart"/>
      <w:r w:rsidRPr="00D41A89">
        <w:rPr>
          <w:rFonts w:ascii="Times-Roman" w:hAnsi="Times-Roman" w:cs="Times-Roman"/>
          <w:szCs w:val="24"/>
          <w:lang w:val="en-US" w:eastAsia="ru-RU"/>
        </w:rPr>
        <w:t>Sobel</w:t>
      </w:r>
      <w:proofErr w:type="spellEnd"/>
      <w:r w:rsidRPr="00D41A89">
        <w:rPr>
          <w:rFonts w:ascii="Times-Roman" w:hAnsi="Times-Roman" w:cs="Times-Roman"/>
          <w:szCs w:val="24"/>
          <w:lang w:val="en-US" w:eastAsia="ru-RU"/>
        </w:rPr>
        <w:t xml:space="preserve"> Russell S. (2004)</w:t>
      </w:r>
      <w:r w:rsidRPr="00506E16">
        <w:rPr>
          <w:rFonts w:ascii="Times-Roman" w:hAnsi="Times-Roman" w:cs="Times-Roman"/>
          <w:sz w:val="22"/>
          <w:lang w:val="en-US" w:eastAsia="ru-RU"/>
        </w:rPr>
        <w:t xml:space="preserve"> ‘</w:t>
      </w:r>
      <w:r w:rsidRPr="00506E16">
        <w:rPr>
          <w:rFonts w:ascii="Times-Bold" w:hAnsi="Times-Bold" w:cs="Times-Bold"/>
          <w:bCs/>
          <w:szCs w:val="24"/>
          <w:lang w:val="en-US" w:eastAsia="ru-RU"/>
        </w:rPr>
        <w:t xml:space="preserve">Welfare Economics and Public Finance’, Handbook of Public </w:t>
      </w:r>
      <w:r w:rsidRPr="00506E16">
        <w:rPr>
          <w:bCs/>
          <w:szCs w:val="24"/>
          <w:lang w:val="en-US" w:eastAsia="ru-RU"/>
        </w:rPr>
        <w:t xml:space="preserve">Finance, Edited by </w:t>
      </w:r>
      <w:proofErr w:type="spellStart"/>
      <w:r w:rsidRPr="00506E16">
        <w:rPr>
          <w:bCs/>
          <w:szCs w:val="24"/>
          <w:lang w:val="en-US" w:eastAsia="ru-RU"/>
        </w:rPr>
        <w:t>Jürgen</w:t>
      </w:r>
      <w:proofErr w:type="spellEnd"/>
      <w:r w:rsidRPr="00506E16">
        <w:rPr>
          <w:bCs/>
          <w:szCs w:val="24"/>
          <w:lang w:val="en-US" w:eastAsia="ru-RU"/>
        </w:rPr>
        <w:t xml:space="preserve"> G. Backhaus and Richard E. Wagner.</w:t>
      </w:r>
      <w:proofErr w:type="gramEnd"/>
      <w:r w:rsidRPr="00506E16">
        <w:rPr>
          <w:bCs/>
          <w:szCs w:val="24"/>
          <w:lang w:val="en-US" w:eastAsia="ru-RU"/>
        </w:rPr>
        <w:t xml:space="preserve"> Boston: </w:t>
      </w:r>
      <w:proofErr w:type="spellStart"/>
      <w:r w:rsidRPr="00506E16">
        <w:rPr>
          <w:szCs w:val="24"/>
          <w:lang w:val="en-US" w:eastAsia="ru-RU"/>
        </w:rPr>
        <w:t>Kluwer</w:t>
      </w:r>
      <w:proofErr w:type="spellEnd"/>
      <w:r w:rsidRPr="00506E16">
        <w:rPr>
          <w:szCs w:val="24"/>
          <w:lang w:val="en-US" w:eastAsia="ru-RU"/>
        </w:rPr>
        <w:t xml:space="preserve"> Academic Publishers</w:t>
      </w:r>
    </w:p>
    <w:p w:rsidR="00402464" w:rsidRPr="00506E16" w:rsidRDefault="00402464" w:rsidP="006E1BF9">
      <w:pPr>
        <w:spacing w:after="120"/>
        <w:rPr>
          <w:szCs w:val="24"/>
          <w:lang w:val="en-US"/>
        </w:rPr>
      </w:pPr>
      <w:proofErr w:type="gramStart"/>
      <w:r w:rsidRPr="00506E16">
        <w:rPr>
          <w:rFonts w:ascii="Caecilia-Roman" w:hAnsi="Caecilia-Roman" w:cs="Caecilia-Roman"/>
          <w:szCs w:val="24"/>
          <w:lang w:val="en-US" w:eastAsia="ru-RU"/>
        </w:rPr>
        <w:t>The Non-Profit Sector in a Changing Economy (2003).</w:t>
      </w:r>
      <w:proofErr w:type="gramEnd"/>
      <w:r w:rsidRPr="00506E16">
        <w:rPr>
          <w:rFonts w:ascii="Caecilia-Roman" w:hAnsi="Caecilia-Roman" w:cs="Caecilia-Roman"/>
          <w:szCs w:val="24"/>
          <w:lang w:val="en-US" w:eastAsia="ru-RU"/>
        </w:rPr>
        <w:t xml:space="preserve"> OECD</w:t>
      </w:r>
    </w:p>
    <w:p w:rsidR="00402464" w:rsidRPr="00506E16" w:rsidRDefault="00402464" w:rsidP="006E1BF9">
      <w:pPr>
        <w:spacing w:after="120"/>
        <w:rPr>
          <w:szCs w:val="24"/>
          <w:lang w:val="en-US"/>
        </w:rPr>
      </w:pPr>
      <w:proofErr w:type="spellStart"/>
      <w:proofErr w:type="gramStart"/>
      <w:r w:rsidRPr="00506E16">
        <w:rPr>
          <w:szCs w:val="24"/>
          <w:lang w:val="en-US"/>
        </w:rPr>
        <w:t>Tubtimhin</w:t>
      </w:r>
      <w:proofErr w:type="spellEnd"/>
      <w:r w:rsidRPr="00506E16">
        <w:rPr>
          <w:szCs w:val="24"/>
          <w:lang w:val="en-US"/>
        </w:rPr>
        <w:t xml:space="preserve"> J. (Editor); Pipe, R. (Editor) (2009).Global e-Governance.</w:t>
      </w:r>
      <w:proofErr w:type="gramEnd"/>
      <w:r w:rsidRPr="00506E16">
        <w:rPr>
          <w:szCs w:val="24"/>
          <w:lang w:val="en-US"/>
        </w:rPr>
        <w:t xml:space="preserve"> Amsterdam: IOS Press.</w:t>
      </w:r>
    </w:p>
    <w:p w:rsidR="00402464" w:rsidRPr="00506E16" w:rsidRDefault="00402464" w:rsidP="006E1BF9">
      <w:pPr>
        <w:autoSpaceDE w:val="0"/>
        <w:autoSpaceDN w:val="0"/>
        <w:adjustRightInd w:val="0"/>
        <w:spacing w:after="120"/>
        <w:rPr>
          <w:szCs w:val="24"/>
          <w:lang w:val="en-US" w:eastAsia="ru-RU"/>
        </w:rPr>
      </w:pPr>
      <w:proofErr w:type="spellStart"/>
      <w:r w:rsidRPr="00506E16">
        <w:rPr>
          <w:szCs w:val="24"/>
          <w:lang w:val="en-US" w:eastAsia="ru-RU"/>
        </w:rPr>
        <w:t>Weisbrod</w:t>
      </w:r>
      <w:proofErr w:type="spellEnd"/>
      <w:r w:rsidRPr="00506E16">
        <w:rPr>
          <w:szCs w:val="24"/>
          <w:lang w:val="en-US" w:eastAsia="ru-RU"/>
        </w:rPr>
        <w:t xml:space="preserve"> Burton A. (1997). ‘</w:t>
      </w:r>
      <w:r w:rsidRPr="00506E16">
        <w:rPr>
          <w:bCs/>
          <w:szCs w:val="24"/>
          <w:lang w:val="en-US" w:eastAsia="ru-RU"/>
        </w:rPr>
        <w:t xml:space="preserve">The Future of the Nonprofit Sector: Its Entwining with Private Enterprise and Government’, </w:t>
      </w:r>
      <w:r w:rsidRPr="00506E16">
        <w:rPr>
          <w:iCs/>
          <w:szCs w:val="24"/>
          <w:lang w:val="en-US" w:eastAsia="ru-RU"/>
        </w:rPr>
        <w:t>Journal of Policy Analysis and Management</w:t>
      </w:r>
      <w:r w:rsidRPr="00506E16">
        <w:rPr>
          <w:szCs w:val="24"/>
          <w:lang w:val="en-US" w:eastAsia="ru-RU"/>
        </w:rPr>
        <w:t>, Vol. 16, No. 4: pp. 541-555.</w:t>
      </w:r>
    </w:p>
    <w:p w:rsidR="00402464" w:rsidRPr="00506E16" w:rsidRDefault="00402464" w:rsidP="006E1BF9">
      <w:pPr>
        <w:spacing w:after="120"/>
        <w:rPr>
          <w:szCs w:val="24"/>
          <w:lang w:val="en-US" w:eastAsia="ru-RU"/>
        </w:rPr>
      </w:pPr>
      <w:r w:rsidRPr="00506E16">
        <w:rPr>
          <w:szCs w:val="24"/>
          <w:lang w:val="en-US" w:eastAsia="ru-RU"/>
        </w:rPr>
        <w:t xml:space="preserve">Winston Clifford (2006). </w:t>
      </w:r>
      <w:proofErr w:type="gramStart"/>
      <w:r w:rsidRPr="00506E16">
        <w:rPr>
          <w:szCs w:val="24"/>
          <w:lang w:val="en-US" w:eastAsia="ru-RU"/>
        </w:rPr>
        <w:t>Government Failure versus Market Failure.</w:t>
      </w:r>
      <w:proofErr w:type="gramEnd"/>
      <w:r w:rsidR="00933959" w:rsidRPr="00933959">
        <w:rPr>
          <w:szCs w:val="24"/>
          <w:lang w:val="en-US" w:eastAsia="ru-RU"/>
        </w:rPr>
        <w:t xml:space="preserve"> </w:t>
      </w:r>
      <w:proofErr w:type="gramStart"/>
      <w:r w:rsidRPr="00506E16">
        <w:rPr>
          <w:iCs/>
          <w:szCs w:val="24"/>
          <w:lang w:val="en-US" w:eastAsia="ru-RU"/>
        </w:rPr>
        <w:t>Microeconomics Policy Research and Government Performance.</w:t>
      </w:r>
      <w:proofErr w:type="gramEnd"/>
      <w:r w:rsidRPr="00506E16">
        <w:rPr>
          <w:szCs w:val="24"/>
          <w:lang w:val="en-US" w:eastAsia="ru-RU"/>
        </w:rPr>
        <w:t xml:space="preserve"> Washington, DC</w:t>
      </w:r>
      <w:proofErr w:type="gramStart"/>
      <w:r w:rsidRPr="00506E16">
        <w:rPr>
          <w:szCs w:val="24"/>
          <w:lang w:val="en-US" w:eastAsia="ru-RU"/>
        </w:rPr>
        <w:t>:AEI</w:t>
      </w:r>
      <w:proofErr w:type="gramEnd"/>
      <w:r w:rsidRPr="00506E16">
        <w:rPr>
          <w:szCs w:val="24"/>
          <w:lang w:val="en-US" w:eastAsia="ru-RU"/>
        </w:rPr>
        <w:t>-Brookings Joint Center for Regulatory Studies</w:t>
      </w:r>
    </w:p>
    <w:p w:rsidR="00402464" w:rsidRPr="006E1BF9" w:rsidRDefault="00402464" w:rsidP="006E1BF9">
      <w:pPr>
        <w:ind w:left="426" w:hanging="426"/>
        <w:jc w:val="both"/>
        <w:rPr>
          <w:szCs w:val="24"/>
          <w:lang w:val="en-US"/>
        </w:rPr>
      </w:pPr>
    </w:p>
    <w:p w:rsidR="00402464" w:rsidRPr="00EA7CEF" w:rsidRDefault="00402464" w:rsidP="006E1BF9">
      <w:pPr>
        <w:autoSpaceDE w:val="0"/>
        <w:autoSpaceDN w:val="0"/>
        <w:adjustRightInd w:val="0"/>
        <w:spacing w:after="120"/>
        <w:rPr>
          <w:szCs w:val="24"/>
          <w:lang w:val="en-US" w:eastAsia="ru-RU"/>
        </w:rPr>
      </w:pPr>
      <w:proofErr w:type="spellStart"/>
      <w:r w:rsidRPr="00506E16">
        <w:rPr>
          <w:szCs w:val="24"/>
          <w:lang w:val="en-US" w:eastAsia="ru-RU"/>
        </w:rPr>
        <w:t>Amirkhanyan</w:t>
      </w:r>
      <w:proofErr w:type="spellEnd"/>
      <w:r w:rsidRPr="00506E16">
        <w:rPr>
          <w:szCs w:val="24"/>
          <w:lang w:val="en-US" w:eastAsia="ru-RU"/>
        </w:rPr>
        <w:t>, Anna A.</w:t>
      </w:r>
      <w:r w:rsidRPr="00506E16">
        <w:rPr>
          <w:bCs/>
          <w:szCs w:val="24"/>
          <w:lang w:val="en-US" w:eastAsia="ru-RU"/>
        </w:rPr>
        <w:t xml:space="preserve"> (2010). ‘Monitoring across Sectors: Examining the Effect of Nonprofit and For-Profit Contractor Ownership on Performance Monitoring in State and Local Contracts’, </w:t>
      </w:r>
      <w:r w:rsidRPr="00506E16">
        <w:rPr>
          <w:iCs/>
          <w:szCs w:val="24"/>
          <w:lang w:val="en-US" w:eastAsia="ru-RU"/>
        </w:rPr>
        <w:t>Public Administration Review;</w:t>
      </w:r>
      <w:r w:rsidR="00933959" w:rsidRPr="00933959">
        <w:rPr>
          <w:iCs/>
          <w:szCs w:val="24"/>
          <w:lang w:val="en-US" w:eastAsia="ru-RU"/>
        </w:rPr>
        <w:t xml:space="preserve"> </w:t>
      </w:r>
      <w:r w:rsidRPr="00506E16">
        <w:rPr>
          <w:iCs/>
          <w:szCs w:val="24"/>
          <w:lang w:val="en-US" w:eastAsia="ru-RU"/>
        </w:rPr>
        <w:t>Vol.</w:t>
      </w:r>
      <w:r w:rsidRPr="00506E16">
        <w:rPr>
          <w:szCs w:val="24"/>
          <w:lang w:val="en-US" w:eastAsia="ru-RU"/>
        </w:rPr>
        <w:t xml:space="preserve"> 70, No.5; 742-755</w:t>
      </w:r>
    </w:p>
    <w:p w:rsidR="00402464" w:rsidRPr="00506E16" w:rsidRDefault="00402464" w:rsidP="006E1BF9">
      <w:pPr>
        <w:autoSpaceDE w:val="0"/>
        <w:autoSpaceDN w:val="0"/>
        <w:adjustRightInd w:val="0"/>
        <w:spacing w:after="120"/>
        <w:rPr>
          <w:color w:val="000000"/>
          <w:szCs w:val="24"/>
          <w:lang w:val="en-US" w:eastAsia="ru-RU"/>
        </w:rPr>
      </w:pPr>
      <w:proofErr w:type="gramStart"/>
      <w:r w:rsidRPr="00506E16">
        <w:rPr>
          <w:szCs w:val="24"/>
          <w:lang w:val="en-US" w:eastAsia="ru-RU"/>
        </w:rPr>
        <w:t>Ben-</w:t>
      </w:r>
      <w:proofErr w:type="spellStart"/>
      <w:r w:rsidRPr="00506E16">
        <w:rPr>
          <w:szCs w:val="24"/>
          <w:lang w:val="en-US" w:eastAsia="ru-RU"/>
        </w:rPr>
        <w:t>NerAvner</w:t>
      </w:r>
      <w:proofErr w:type="spellEnd"/>
      <w:r w:rsidRPr="00506E16">
        <w:rPr>
          <w:szCs w:val="24"/>
          <w:lang w:val="en-US" w:eastAsia="ru-RU"/>
        </w:rPr>
        <w:t>.</w:t>
      </w:r>
      <w:proofErr w:type="gramEnd"/>
      <w:r w:rsidRPr="00506E16">
        <w:rPr>
          <w:szCs w:val="24"/>
          <w:lang w:val="en-US" w:eastAsia="ru-RU"/>
        </w:rPr>
        <w:t xml:space="preserve"> (2006) ‘</w:t>
      </w:r>
      <w:r w:rsidRPr="00506E16">
        <w:rPr>
          <w:bCs/>
          <w:szCs w:val="24"/>
          <w:lang w:val="en-US" w:eastAsia="ru-RU"/>
        </w:rPr>
        <w:t xml:space="preserve">For-Profit, State, and Nonprofit: How to Cut the Pie among the Three Sectors’, </w:t>
      </w:r>
      <w:r w:rsidRPr="00506E16">
        <w:rPr>
          <w:color w:val="000000"/>
          <w:szCs w:val="24"/>
          <w:lang w:val="en-US" w:eastAsia="ru-RU"/>
        </w:rPr>
        <w:t xml:space="preserve">Advancing Public </w:t>
      </w:r>
      <w:proofErr w:type="gramStart"/>
      <w:r w:rsidRPr="00506E16">
        <w:rPr>
          <w:color w:val="000000"/>
          <w:szCs w:val="24"/>
          <w:lang w:val="en-US" w:eastAsia="ru-RU"/>
        </w:rPr>
        <w:t>Goods(</w:t>
      </w:r>
      <w:proofErr w:type="gramEnd"/>
      <w:r w:rsidRPr="00506E16">
        <w:rPr>
          <w:color w:val="000000"/>
          <w:szCs w:val="24"/>
          <w:lang w:val="en-US" w:eastAsia="ru-RU"/>
        </w:rPr>
        <w:t xml:space="preserve">The </w:t>
      </w:r>
      <w:proofErr w:type="spellStart"/>
      <w:r w:rsidRPr="00506E16">
        <w:rPr>
          <w:color w:val="000000"/>
          <w:szCs w:val="24"/>
          <w:lang w:val="en-US" w:eastAsia="ru-RU"/>
        </w:rPr>
        <w:t>Cournot</w:t>
      </w:r>
      <w:proofErr w:type="spellEnd"/>
      <w:r w:rsidRPr="00506E16">
        <w:rPr>
          <w:color w:val="000000"/>
          <w:szCs w:val="24"/>
          <w:lang w:val="en-US" w:eastAsia="ru-RU"/>
        </w:rPr>
        <w:t xml:space="preserve"> Centre for Economic Studies Series). Edward Elgar </w:t>
      </w:r>
      <w:proofErr w:type="gramStart"/>
      <w:r w:rsidRPr="00506E16">
        <w:rPr>
          <w:color w:val="000000"/>
          <w:szCs w:val="24"/>
          <w:lang w:val="en-US" w:eastAsia="ru-RU"/>
        </w:rPr>
        <w:t>Publishing:</w:t>
      </w:r>
      <w:proofErr w:type="gramEnd"/>
      <w:r w:rsidRPr="00506E16">
        <w:rPr>
          <w:color w:val="000000"/>
          <w:szCs w:val="24"/>
          <w:lang w:val="en-US" w:eastAsia="ru-RU"/>
        </w:rPr>
        <w:t xml:space="preserve"> 40-67</w:t>
      </w:r>
    </w:p>
    <w:p w:rsidR="00402464" w:rsidRPr="00506E16" w:rsidRDefault="00402464" w:rsidP="006E1BF9">
      <w:pPr>
        <w:autoSpaceDE w:val="0"/>
        <w:autoSpaceDN w:val="0"/>
        <w:adjustRightInd w:val="0"/>
        <w:spacing w:after="120"/>
        <w:rPr>
          <w:szCs w:val="24"/>
          <w:lang w:val="en-US" w:eastAsia="ru-RU"/>
        </w:rPr>
      </w:pPr>
      <w:proofErr w:type="spellStart"/>
      <w:r w:rsidRPr="00506E16">
        <w:rPr>
          <w:bCs/>
          <w:szCs w:val="24"/>
          <w:lang w:val="en-US" w:eastAsia="ru-RU"/>
        </w:rPr>
        <w:t>Boettke</w:t>
      </w:r>
      <w:proofErr w:type="spellEnd"/>
      <w:r w:rsidRPr="00506E16">
        <w:rPr>
          <w:bCs/>
          <w:szCs w:val="24"/>
          <w:lang w:val="en-US" w:eastAsia="ru-RU"/>
        </w:rPr>
        <w:t xml:space="preserve"> Peter J., Coyne Christopher J. </w:t>
      </w:r>
      <w:proofErr w:type="gramStart"/>
      <w:r w:rsidRPr="00506E16">
        <w:rPr>
          <w:bCs/>
          <w:szCs w:val="24"/>
          <w:lang w:val="en-US" w:eastAsia="ru-RU"/>
        </w:rPr>
        <w:t xml:space="preserve">and  </w:t>
      </w:r>
      <w:proofErr w:type="spellStart"/>
      <w:r w:rsidRPr="00506E16">
        <w:rPr>
          <w:bCs/>
          <w:szCs w:val="24"/>
          <w:lang w:val="en-US" w:eastAsia="ru-RU"/>
        </w:rPr>
        <w:t>Leeson</w:t>
      </w:r>
      <w:proofErr w:type="spellEnd"/>
      <w:proofErr w:type="gramEnd"/>
      <w:r w:rsidRPr="00506E16">
        <w:rPr>
          <w:bCs/>
          <w:szCs w:val="24"/>
          <w:lang w:val="en-US" w:eastAsia="ru-RU"/>
        </w:rPr>
        <w:t xml:space="preserve"> Peter T. (2011). ‘</w:t>
      </w:r>
      <w:proofErr w:type="spellStart"/>
      <w:r w:rsidRPr="00506E16">
        <w:rPr>
          <w:bCs/>
          <w:szCs w:val="24"/>
          <w:lang w:val="en-US" w:eastAsia="ru-RU"/>
        </w:rPr>
        <w:t>Quasimarket</w:t>
      </w:r>
      <w:proofErr w:type="spellEnd"/>
      <w:r w:rsidRPr="00506E16">
        <w:rPr>
          <w:bCs/>
          <w:szCs w:val="24"/>
          <w:lang w:val="en-US" w:eastAsia="ru-RU"/>
        </w:rPr>
        <w:t xml:space="preserve"> failure’, </w:t>
      </w:r>
      <w:r w:rsidRPr="00506E16">
        <w:rPr>
          <w:szCs w:val="24"/>
          <w:lang w:val="en-US" w:eastAsia="ru-RU"/>
        </w:rPr>
        <w:t>Public Choice, 149: 209–224</w:t>
      </w:r>
    </w:p>
    <w:p w:rsidR="00402464" w:rsidRPr="00506E16" w:rsidRDefault="00402464" w:rsidP="006E1BF9">
      <w:pPr>
        <w:autoSpaceDE w:val="0"/>
        <w:autoSpaceDN w:val="0"/>
        <w:adjustRightInd w:val="0"/>
        <w:spacing w:after="120"/>
        <w:rPr>
          <w:color w:val="231F20"/>
          <w:szCs w:val="24"/>
          <w:lang w:val="en-US" w:eastAsia="ru-RU"/>
        </w:rPr>
      </w:pPr>
      <w:proofErr w:type="spellStart"/>
      <w:r w:rsidRPr="00506E16">
        <w:rPr>
          <w:color w:val="231F20"/>
          <w:szCs w:val="24"/>
          <w:lang w:val="en-US" w:eastAsia="ru-RU"/>
        </w:rPr>
        <w:t>Chau</w:t>
      </w:r>
      <w:proofErr w:type="spellEnd"/>
      <w:r w:rsidRPr="00506E16">
        <w:rPr>
          <w:color w:val="231F20"/>
          <w:szCs w:val="24"/>
          <w:lang w:val="en-US" w:eastAsia="ru-RU"/>
        </w:rPr>
        <w:t xml:space="preserve"> Nancy H., </w:t>
      </w:r>
      <w:proofErr w:type="spellStart"/>
      <w:r w:rsidRPr="00506E16">
        <w:rPr>
          <w:color w:val="231F20"/>
          <w:szCs w:val="24"/>
          <w:lang w:val="en-US" w:eastAsia="ru-RU"/>
        </w:rPr>
        <w:t>MariekeHuysentruy</w:t>
      </w:r>
      <w:proofErr w:type="spellEnd"/>
      <w:r w:rsidRPr="00506E16">
        <w:rPr>
          <w:color w:val="231F20"/>
          <w:szCs w:val="24"/>
          <w:lang w:val="en-US" w:eastAsia="ru-RU"/>
        </w:rPr>
        <w:t xml:space="preserve"> (2006). ‘Nonprofits and public good provision: A contest based on compromises’, European Economic Review, 50: 1909–1935</w:t>
      </w:r>
    </w:p>
    <w:p w:rsidR="00402464" w:rsidRPr="00506E16" w:rsidRDefault="00402464" w:rsidP="006E1BF9">
      <w:pPr>
        <w:pStyle w:val="Default"/>
        <w:spacing w:after="120"/>
        <w:rPr>
          <w:bCs/>
          <w:lang w:val="en-US"/>
        </w:rPr>
      </w:pPr>
      <w:proofErr w:type="spellStart"/>
      <w:proofErr w:type="gramStart"/>
      <w:r w:rsidRPr="00506E16">
        <w:rPr>
          <w:lang w:val="en-US"/>
        </w:rPr>
        <w:t>Dollery</w:t>
      </w:r>
      <w:proofErr w:type="spellEnd"/>
      <w:r w:rsidRPr="00506E16">
        <w:rPr>
          <w:lang w:val="en-US"/>
        </w:rPr>
        <w:t xml:space="preserve"> Brian and Wallis Joe (2001).</w:t>
      </w:r>
      <w:proofErr w:type="gramEnd"/>
      <w:r w:rsidRPr="00506E16">
        <w:rPr>
          <w:lang w:val="en-US"/>
        </w:rPr>
        <w:t xml:space="preserve"> ‘</w:t>
      </w:r>
      <w:r w:rsidRPr="00506E16">
        <w:rPr>
          <w:bCs/>
          <w:lang w:val="en-US"/>
        </w:rPr>
        <w:t xml:space="preserve">Local Government Failure’, University of </w:t>
      </w:r>
      <w:proofErr w:type="spellStart"/>
      <w:r w:rsidRPr="00506E16">
        <w:rPr>
          <w:bCs/>
          <w:lang w:val="en-US"/>
        </w:rPr>
        <w:t>Otago</w:t>
      </w:r>
      <w:proofErr w:type="spellEnd"/>
      <w:r w:rsidRPr="00506E16">
        <w:rPr>
          <w:bCs/>
          <w:lang w:val="en-US"/>
        </w:rPr>
        <w:t xml:space="preserve"> Economics Discussion Papers, No. 0121 </w:t>
      </w:r>
    </w:p>
    <w:p w:rsidR="00402464" w:rsidRPr="00506E16" w:rsidRDefault="00402464" w:rsidP="006E1BF9">
      <w:pPr>
        <w:autoSpaceDE w:val="0"/>
        <w:autoSpaceDN w:val="0"/>
        <w:adjustRightInd w:val="0"/>
        <w:spacing w:after="120"/>
        <w:rPr>
          <w:sz w:val="23"/>
          <w:szCs w:val="23"/>
          <w:lang w:val="en-US" w:eastAsia="ru-RU"/>
        </w:rPr>
      </w:pPr>
      <w:proofErr w:type="spellStart"/>
      <w:r w:rsidRPr="00506E16">
        <w:rPr>
          <w:sz w:val="23"/>
          <w:szCs w:val="23"/>
          <w:lang w:val="en-US" w:eastAsia="ru-RU"/>
        </w:rPr>
        <w:t>Dollery</w:t>
      </w:r>
      <w:proofErr w:type="spellEnd"/>
      <w:r w:rsidRPr="00506E16">
        <w:rPr>
          <w:sz w:val="23"/>
          <w:szCs w:val="23"/>
          <w:lang w:val="en-US" w:eastAsia="ru-RU"/>
        </w:rPr>
        <w:t xml:space="preserve"> Brian and Worthington Andrew (1996)</w:t>
      </w:r>
      <w:proofErr w:type="gramStart"/>
      <w:r w:rsidRPr="00506E16">
        <w:rPr>
          <w:sz w:val="23"/>
          <w:szCs w:val="23"/>
          <w:lang w:val="en-US" w:eastAsia="ru-RU"/>
        </w:rPr>
        <w:t>.‘The Evaluation of Public Policy</w:t>
      </w:r>
      <w:r w:rsidRPr="00C45C25">
        <w:rPr>
          <w:sz w:val="23"/>
          <w:szCs w:val="23"/>
          <w:lang w:val="en-US" w:eastAsia="ru-RU"/>
        </w:rPr>
        <w:t>.</w:t>
      </w:r>
      <w:proofErr w:type="gramEnd"/>
      <w:r w:rsidR="00933959" w:rsidRPr="00933959">
        <w:rPr>
          <w:sz w:val="23"/>
          <w:szCs w:val="23"/>
          <w:lang w:val="en-US" w:eastAsia="ru-RU"/>
        </w:rPr>
        <w:t xml:space="preserve"> </w:t>
      </w:r>
      <w:r w:rsidRPr="00506E16">
        <w:rPr>
          <w:sz w:val="23"/>
          <w:szCs w:val="23"/>
          <w:lang w:val="en-US" w:eastAsia="ru-RU"/>
        </w:rPr>
        <w:t xml:space="preserve">Normative Economic Theories of Government </w:t>
      </w:r>
      <w:proofErr w:type="spellStart"/>
      <w:r w:rsidRPr="00506E16">
        <w:rPr>
          <w:sz w:val="23"/>
          <w:szCs w:val="23"/>
          <w:lang w:val="en-US" w:eastAsia="ru-RU"/>
        </w:rPr>
        <w:t>Failure’.</w:t>
      </w:r>
      <w:r w:rsidRPr="00506E16">
        <w:rPr>
          <w:iCs/>
          <w:sz w:val="23"/>
          <w:szCs w:val="23"/>
          <w:lang w:val="en-US" w:eastAsia="ru-RU"/>
        </w:rPr>
        <w:t>Journal</w:t>
      </w:r>
      <w:proofErr w:type="spellEnd"/>
      <w:r w:rsidRPr="00506E16">
        <w:rPr>
          <w:iCs/>
          <w:sz w:val="23"/>
          <w:szCs w:val="23"/>
          <w:lang w:val="en-US" w:eastAsia="ru-RU"/>
        </w:rPr>
        <w:t xml:space="preserve"> of Interdisciplinary</w:t>
      </w:r>
      <w:r w:rsidRPr="00506E16">
        <w:rPr>
          <w:sz w:val="23"/>
          <w:szCs w:val="23"/>
          <w:lang w:val="en-US" w:eastAsia="ru-RU"/>
        </w:rPr>
        <w:t>,</w:t>
      </w:r>
      <w:r w:rsidRPr="00506E16">
        <w:rPr>
          <w:iCs/>
          <w:sz w:val="23"/>
          <w:szCs w:val="23"/>
          <w:lang w:val="en-US" w:eastAsia="ru-RU"/>
        </w:rPr>
        <w:t xml:space="preserve"> Economics, Vol. </w:t>
      </w:r>
      <w:r w:rsidRPr="00506E16">
        <w:rPr>
          <w:sz w:val="23"/>
          <w:szCs w:val="23"/>
          <w:lang w:val="en-US" w:eastAsia="ru-RU"/>
        </w:rPr>
        <w:t xml:space="preserve">7, </w:t>
      </w:r>
      <w:proofErr w:type="gramStart"/>
      <w:r w:rsidRPr="00506E16">
        <w:rPr>
          <w:sz w:val="23"/>
          <w:szCs w:val="23"/>
          <w:lang w:val="en-US" w:eastAsia="ru-RU"/>
        </w:rPr>
        <w:t>No.1</w:t>
      </w:r>
      <w:proofErr w:type="gramEnd"/>
      <w:r w:rsidRPr="00506E16">
        <w:rPr>
          <w:sz w:val="23"/>
          <w:szCs w:val="23"/>
          <w:lang w:val="en-US" w:eastAsia="ru-RU"/>
        </w:rPr>
        <w:t>: 27-39.</w:t>
      </w:r>
    </w:p>
    <w:p w:rsidR="00402464" w:rsidRPr="00506E16" w:rsidRDefault="00402464" w:rsidP="006E1BF9">
      <w:pPr>
        <w:autoSpaceDE w:val="0"/>
        <w:autoSpaceDN w:val="0"/>
        <w:adjustRightInd w:val="0"/>
        <w:spacing w:after="120"/>
        <w:rPr>
          <w:szCs w:val="24"/>
          <w:lang w:val="en-US"/>
        </w:rPr>
      </w:pPr>
      <w:proofErr w:type="spellStart"/>
      <w:r w:rsidRPr="00506E16">
        <w:rPr>
          <w:szCs w:val="24"/>
          <w:lang w:val="en-US"/>
        </w:rPr>
        <w:lastRenderedPageBreak/>
        <w:t>Duizendstraal</w:t>
      </w:r>
      <w:proofErr w:type="spellEnd"/>
      <w:r w:rsidRPr="00506E16">
        <w:rPr>
          <w:szCs w:val="24"/>
          <w:lang w:val="en-US"/>
        </w:rPr>
        <w:t xml:space="preserve"> Anton, </w:t>
      </w:r>
      <w:proofErr w:type="spellStart"/>
      <w:r w:rsidRPr="00506E16">
        <w:rPr>
          <w:szCs w:val="24"/>
          <w:lang w:val="en-US"/>
        </w:rPr>
        <w:t>NentjesAndries</w:t>
      </w:r>
      <w:proofErr w:type="spellEnd"/>
      <w:r w:rsidRPr="00506E16">
        <w:rPr>
          <w:szCs w:val="24"/>
          <w:lang w:val="en-US"/>
        </w:rPr>
        <w:t xml:space="preserve"> (1994). ‘Organizational slack in subsidized nonprofit institutions’, Public Choice 81: 297-321</w:t>
      </w:r>
    </w:p>
    <w:p w:rsidR="00402464" w:rsidRPr="00506E16" w:rsidRDefault="00402464" w:rsidP="006E1BF9">
      <w:pPr>
        <w:autoSpaceDE w:val="0"/>
        <w:autoSpaceDN w:val="0"/>
        <w:adjustRightInd w:val="0"/>
        <w:spacing w:after="120"/>
        <w:rPr>
          <w:szCs w:val="24"/>
          <w:lang w:val="en-US" w:eastAsia="ru-RU"/>
        </w:rPr>
      </w:pPr>
      <w:proofErr w:type="spellStart"/>
      <w:proofErr w:type="gramStart"/>
      <w:r w:rsidRPr="00506E16">
        <w:rPr>
          <w:szCs w:val="24"/>
          <w:lang w:val="en-US" w:eastAsia="ru-RU"/>
        </w:rPr>
        <w:t>Feiock</w:t>
      </w:r>
      <w:proofErr w:type="spellEnd"/>
      <w:r w:rsidRPr="00506E16">
        <w:rPr>
          <w:szCs w:val="24"/>
          <w:lang w:val="en-US" w:eastAsia="ru-RU"/>
        </w:rPr>
        <w:t xml:space="preserve"> Richard C. and Jang </w:t>
      </w:r>
      <w:proofErr w:type="spellStart"/>
      <w:r w:rsidRPr="00506E16">
        <w:rPr>
          <w:szCs w:val="24"/>
          <w:lang w:val="en-US" w:eastAsia="ru-RU"/>
        </w:rPr>
        <w:t>Hee</w:t>
      </w:r>
      <w:proofErr w:type="spellEnd"/>
      <w:r w:rsidR="00933959" w:rsidRPr="00933959">
        <w:rPr>
          <w:szCs w:val="24"/>
          <w:lang w:val="en-US" w:eastAsia="ru-RU"/>
        </w:rPr>
        <w:t xml:space="preserve"> </w:t>
      </w:r>
      <w:proofErr w:type="spellStart"/>
      <w:r w:rsidRPr="00506E16">
        <w:rPr>
          <w:szCs w:val="24"/>
          <w:lang w:val="en-US" w:eastAsia="ru-RU"/>
        </w:rPr>
        <w:t>Soun</w:t>
      </w:r>
      <w:proofErr w:type="spellEnd"/>
      <w:r w:rsidRPr="00506E16">
        <w:rPr>
          <w:szCs w:val="24"/>
          <w:lang w:val="en-US" w:eastAsia="ru-RU"/>
        </w:rPr>
        <w:t xml:space="preserve"> (2009).</w:t>
      </w:r>
      <w:proofErr w:type="gramEnd"/>
      <w:r w:rsidRPr="00506E16">
        <w:rPr>
          <w:szCs w:val="24"/>
          <w:lang w:val="en-US" w:eastAsia="ru-RU"/>
        </w:rPr>
        <w:t xml:space="preserve"> ‘</w:t>
      </w:r>
      <w:r w:rsidRPr="00506E16">
        <w:rPr>
          <w:bCs/>
          <w:szCs w:val="24"/>
          <w:lang w:val="en-US" w:eastAsia="ru-RU"/>
        </w:rPr>
        <w:t xml:space="preserve">Nonprofits as Local Government Service Contractors’, </w:t>
      </w:r>
      <w:r w:rsidRPr="00506E16">
        <w:rPr>
          <w:iCs/>
          <w:szCs w:val="24"/>
          <w:lang w:val="en-US" w:eastAsia="ru-RU"/>
        </w:rPr>
        <w:t>Public Administration</w:t>
      </w:r>
      <w:r w:rsidRPr="00506E16">
        <w:rPr>
          <w:szCs w:val="24"/>
          <w:lang w:val="en-US" w:eastAsia="ru-RU"/>
        </w:rPr>
        <w:t xml:space="preserve"> Review, Jul/Aug 2009; vol. 69, No. 4; 668-680.</w:t>
      </w:r>
    </w:p>
    <w:p w:rsidR="00402464" w:rsidRPr="00506E16" w:rsidRDefault="00402464" w:rsidP="006E1BF9">
      <w:pPr>
        <w:autoSpaceDE w:val="0"/>
        <w:autoSpaceDN w:val="0"/>
        <w:adjustRightInd w:val="0"/>
        <w:spacing w:after="120"/>
        <w:rPr>
          <w:szCs w:val="24"/>
          <w:lang w:val="en-US" w:eastAsia="ru-RU"/>
        </w:rPr>
      </w:pPr>
      <w:proofErr w:type="spellStart"/>
      <w:proofErr w:type="gramStart"/>
      <w:r w:rsidRPr="00506E16">
        <w:rPr>
          <w:szCs w:val="24"/>
          <w:lang w:val="en-US" w:eastAsia="ru-RU"/>
        </w:rPr>
        <w:t>Forrer</w:t>
      </w:r>
      <w:proofErr w:type="spellEnd"/>
      <w:r w:rsidRPr="00506E16">
        <w:rPr>
          <w:szCs w:val="24"/>
          <w:lang w:val="en-US" w:eastAsia="ru-RU"/>
        </w:rPr>
        <w:t xml:space="preserve"> John; </w:t>
      </w:r>
      <w:proofErr w:type="spellStart"/>
      <w:r w:rsidRPr="00506E16">
        <w:rPr>
          <w:szCs w:val="24"/>
          <w:lang w:val="en-US" w:eastAsia="ru-RU"/>
        </w:rPr>
        <w:t>Kee</w:t>
      </w:r>
      <w:proofErr w:type="spellEnd"/>
      <w:r w:rsidRPr="00506E16">
        <w:rPr>
          <w:szCs w:val="24"/>
          <w:lang w:val="en-US" w:eastAsia="ru-RU"/>
        </w:rPr>
        <w:t xml:space="preserve"> James Edwin, Newcomer Kathryn E. and Boyer Eric (2010).</w:t>
      </w:r>
      <w:proofErr w:type="gramEnd"/>
      <w:r w:rsidRPr="00506E16">
        <w:rPr>
          <w:szCs w:val="24"/>
          <w:lang w:val="en-US" w:eastAsia="ru-RU"/>
        </w:rPr>
        <w:t xml:space="preserve"> ‘</w:t>
      </w:r>
      <w:r w:rsidRPr="00506E16">
        <w:rPr>
          <w:bCs/>
          <w:szCs w:val="24"/>
          <w:lang w:val="en-US" w:eastAsia="ru-RU"/>
        </w:rPr>
        <w:t xml:space="preserve">Public-Private Partnerships and the Public Accountability Question’, </w:t>
      </w:r>
      <w:r w:rsidRPr="00506E16">
        <w:rPr>
          <w:iCs/>
          <w:szCs w:val="24"/>
          <w:lang w:val="en-US" w:eastAsia="ru-RU"/>
        </w:rPr>
        <w:t xml:space="preserve">Public Administration Review; </w:t>
      </w:r>
      <w:r w:rsidRPr="00506E16">
        <w:rPr>
          <w:szCs w:val="24"/>
          <w:lang w:val="en-US" w:eastAsia="ru-RU"/>
        </w:rPr>
        <w:t>Vol. 70, No. 3: 475-48</w:t>
      </w:r>
    </w:p>
    <w:p w:rsidR="00402464" w:rsidRPr="00506E16" w:rsidRDefault="00402464" w:rsidP="006E1BF9">
      <w:pPr>
        <w:autoSpaceDE w:val="0"/>
        <w:autoSpaceDN w:val="0"/>
        <w:adjustRightInd w:val="0"/>
        <w:spacing w:after="120"/>
        <w:rPr>
          <w:szCs w:val="24"/>
          <w:lang w:val="en-US" w:eastAsia="ru-RU"/>
        </w:rPr>
      </w:pPr>
      <w:proofErr w:type="spellStart"/>
      <w:r w:rsidRPr="00506E16">
        <w:rPr>
          <w:szCs w:val="24"/>
          <w:lang w:val="en-US" w:eastAsia="ru-RU"/>
        </w:rPr>
        <w:t>GrimaldaGianluca</w:t>
      </w:r>
      <w:proofErr w:type="spellEnd"/>
      <w:r w:rsidRPr="00506E16">
        <w:rPr>
          <w:szCs w:val="24"/>
          <w:lang w:val="en-US" w:eastAsia="ru-RU"/>
        </w:rPr>
        <w:t xml:space="preserve">, Lorenzo </w:t>
      </w:r>
      <w:proofErr w:type="spellStart"/>
      <w:r w:rsidRPr="00506E16">
        <w:rPr>
          <w:szCs w:val="24"/>
          <w:lang w:val="en-US" w:eastAsia="ru-RU"/>
        </w:rPr>
        <w:t>Sacconi</w:t>
      </w:r>
      <w:proofErr w:type="spellEnd"/>
      <w:r w:rsidRPr="00506E16">
        <w:rPr>
          <w:szCs w:val="24"/>
          <w:lang w:val="en-US" w:eastAsia="ru-RU"/>
        </w:rPr>
        <w:t xml:space="preserve"> (2005). ‘The Constitution of the Not-For-Profit </w:t>
      </w:r>
      <w:proofErr w:type="spellStart"/>
      <w:r w:rsidRPr="00506E16">
        <w:rPr>
          <w:szCs w:val="24"/>
          <w:lang w:val="en-US" w:eastAsia="ru-RU"/>
        </w:rPr>
        <w:t>Organisation</w:t>
      </w:r>
      <w:proofErr w:type="spellEnd"/>
      <w:r w:rsidRPr="00506E16">
        <w:rPr>
          <w:szCs w:val="24"/>
          <w:lang w:val="en-US" w:eastAsia="ru-RU"/>
        </w:rPr>
        <w:t>: Reciprocal Conformity to Morality’,</w:t>
      </w:r>
      <w:r w:rsidR="00933959" w:rsidRPr="00933959">
        <w:rPr>
          <w:szCs w:val="24"/>
          <w:lang w:val="en-US" w:eastAsia="ru-RU"/>
        </w:rPr>
        <w:t xml:space="preserve"> </w:t>
      </w:r>
      <w:r w:rsidRPr="00506E16">
        <w:rPr>
          <w:szCs w:val="24"/>
          <w:lang w:val="en-US" w:eastAsia="ru-RU"/>
        </w:rPr>
        <w:t>Constitutional Political Economy, 16, 249–276</w:t>
      </w:r>
    </w:p>
    <w:p w:rsidR="00402464" w:rsidRPr="00506E16" w:rsidRDefault="00402464" w:rsidP="006E1BF9">
      <w:pPr>
        <w:autoSpaceDE w:val="0"/>
        <w:autoSpaceDN w:val="0"/>
        <w:adjustRightInd w:val="0"/>
        <w:spacing w:after="120"/>
        <w:rPr>
          <w:szCs w:val="24"/>
          <w:lang w:val="en-US"/>
        </w:rPr>
      </w:pPr>
      <w:proofErr w:type="spellStart"/>
      <w:r w:rsidRPr="00506E16">
        <w:rPr>
          <w:szCs w:val="24"/>
          <w:lang w:val="en-US"/>
        </w:rPr>
        <w:t>Hansmann</w:t>
      </w:r>
      <w:proofErr w:type="spellEnd"/>
      <w:r w:rsidRPr="00506E16">
        <w:rPr>
          <w:szCs w:val="24"/>
          <w:lang w:val="en-US"/>
        </w:rPr>
        <w:t xml:space="preserve"> Henry B. (1980).’The Role of Nonprofit Enterprise’, </w:t>
      </w:r>
      <w:proofErr w:type="gramStart"/>
      <w:r w:rsidRPr="00506E16">
        <w:rPr>
          <w:szCs w:val="24"/>
          <w:lang w:val="en-US"/>
        </w:rPr>
        <w:t>The</w:t>
      </w:r>
      <w:proofErr w:type="gramEnd"/>
      <w:r w:rsidRPr="00506E16">
        <w:rPr>
          <w:szCs w:val="24"/>
          <w:lang w:val="en-US"/>
        </w:rPr>
        <w:t xml:space="preserve"> Yale Law Journal, Vol.89, No.5.</w:t>
      </w:r>
    </w:p>
    <w:p w:rsidR="00402464" w:rsidRPr="00506E16" w:rsidRDefault="00402464" w:rsidP="006E1BF9">
      <w:pPr>
        <w:autoSpaceDE w:val="0"/>
        <w:autoSpaceDN w:val="0"/>
        <w:adjustRightInd w:val="0"/>
        <w:spacing w:after="120"/>
        <w:rPr>
          <w:bCs/>
          <w:szCs w:val="24"/>
          <w:lang w:val="en-US" w:eastAsia="ru-RU"/>
        </w:rPr>
      </w:pPr>
      <w:proofErr w:type="gramStart"/>
      <w:r w:rsidRPr="00506E16">
        <w:rPr>
          <w:szCs w:val="24"/>
          <w:lang w:val="en-US" w:eastAsia="ru-RU"/>
        </w:rPr>
        <w:t xml:space="preserve">Hayes Kathy J., Laura </w:t>
      </w:r>
      <w:proofErr w:type="spellStart"/>
      <w:r w:rsidRPr="00506E16">
        <w:rPr>
          <w:szCs w:val="24"/>
          <w:lang w:val="en-US" w:eastAsia="ru-RU"/>
        </w:rPr>
        <w:t>Razzolini</w:t>
      </w:r>
      <w:proofErr w:type="spellEnd"/>
      <w:r w:rsidRPr="00506E16">
        <w:rPr>
          <w:szCs w:val="24"/>
          <w:lang w:val="en-US" w:eastAsia="ru-RU"/>
        </w:rPr>
        <w:t xml:space="preserve"> and Leola B. Ross (1998).</w:t>
      </w:r>
      <w:proofErr w:type="gramEnd"/>
      <w:r w:rsidRPr="00506E16">
        <w:rPr>
          <w:szCs w:val="24"/>
          <w:lang w:val="en-US" w:eastAsia="ru-RU"/>
        </w:rPr>
        <w:t xml:space="preserve"> ‘</w:t>
      </w:r>
      <w:r w:rsidRPr="00506E16">
        <w:rPr>
          <w:bCs/>
          <w:szCs w:val="24"/>
          <w:lang w:val="en-US" w:eastAsia="ru-RU"/>
        </w:rPr>
        <w:t xml:space="preserve">Bureaucratic choice and </w:t>
      </w:r>
      <w:proofErr w:type="spellStart"/>
      <w:r w:rsidRPr="00506E16">
        <w:rPr>
          <w:bCs/>
          <w:szCs w:val="24"/>
          <w:lang w:val="en-US" w:eastAsia="ru-RU"/>
        </w:rPr>
        <w:t>nonoptimal</w:t>
      </w:r>
      <w:proofErr w:type="spellEnd"/>
      <w:r w:rsidRPr="00506E16">
        <w:rPr>
          <w:bCs/>
          <w:szCs w:val="24"/>
          <w:lang w:val="en-US" w:eastAsia="ru-RU"/>
        </w:rPr>
        <w:t xml:space="preserve"> provision of public goods: Theory and evidence’, </w:t>
      </w:r>
      <w:r w:rsidRPr="00506E16">
        <w:rPr>
          <w:iCs/>
          <w:szCs w:val="24"/>
          <w:lang w:val="en-US" w:eastAsia="ru-RU"/>
        </w:rPr>
        <w:t xml:space="preserve">Public Choice, </w:t>
      </w:r>
      <w:r w:rsidRPr="00506E16">
        <w:rPr>
          <w:bCs/>
          <w:szCs w:val="24"/>
          <w:lang w:val="en-US" w:eastAsia="ru-RU"/>
        </w:rPr>
        <w:t xml:space="preserve">94: </w:t>
      </w:r>
      <w:r w:rsidRPr="00506E16">
        <w:rPr>
          <w:szCs w:val="24"/>
          <w:lang w:val="en-US" w:eastAsia="ru-RU"/>
        </w:rPr>
        <w:t>1–20</w:t>
      </w:r>
    </w:p>
    <w:p w:rsidR="00402464" w:rsidRPr="00506E16" w:rsidRDefault="00402464" w:rsidP="006E1BF9">
      <w:pPr>
        <w:autoSpaceDE w:val="0"/>
        <w:autoSpaceDN w:val="0"/>
        <w:adjustRightInd w:val="0"/>
        <w:spacing w:after="120"/>
        <w:rPr>
          <w:rStyle w:val="contribution"/>
          <w:szCs w:val="24"/>
          <w:lang w:val="en-US"/>
        </w:rPr>
      </w:pPr>
      <w:proofErr w:type="spellStart"/>
      <w:r w:rsidRPr="00506E16">
        <w:rPr>
          <w:szCs w:val="24"/>
          <w:lang w:val="en-US" w:eastAsia="ru-RU"/>
        </w:rPr>
        <w:t>Henriksen</w:t>
      </w:r>
      <w:proofErr w:type="spellEnd"/>
      <w:r w:rsidRPr="00506E16">
        <w:rPr>
          <w:szCs w:val="24"/>
          <w:lang w:val="en-US" w:eastAsia="ru-RU"/>
        </w:rPr>
        <w:t xml:space="preserve"> Lars </w:t>
      </w:r>
      <w:proofErr w:type="spellStart"/>
      <w:r w:rsidRPr="00506E16">
        <w:rPr>
          <w:szCs w:val="24"/>
          <w:lang w:val="en-US" w:eastAsia="ru-RU"/>
        </w:rPr>
        <w:t>Skov</w:t>
      </w:r>
      <w:proofErr w:type="spellEnd"/>
      <w:r w:rsidRPr="00506E16">
        <w:rPr>
          <w:szCs w:val="24"/>
          <w:lang w:val="en-US" w:eastAsia="ru-RU"/>
        </w:rPr>
        <w:t xml:space="preserve">, Steven </w:t>
      </w:r>
      <w:proofErr w:type="spellStart"/>
      <w:r w:rsidRPr="00506E16">
        <w:rPr>
          <w:szCs w:val="24"/>
          <w:lang w:val="en-US" w:eastAsia="ru-RU"/>
        </w:rPr>
        <w:t>Rathgeb</w:t>
      </w:r>
      <w:proofErr w:type="spellEnd"/>
      <w:r w:rsidRPr="00506E16">
        <w:rPr>
          <w:szCs w:val="24"/>
          <w:lang w:val="en-US" w:eastAsia="ru-RU"/>
        </w:rPr>
        <w:t xml:space="preserve"> Smith, Annette Zimmer (2012). </w:t>
      </w:r>
      <w:proofErr w:type="gramStart"/>
      <w:r w:rsidRPr="00506E16">
        <w:rPr>
          <w:szCs w:val="24"/>
          <w:lang w:val="en-US" w:eastAsia="ru-RU"/>
        </w:rPr>
        <w:t>‘At the Eve of Convergence?</w:t>
      </w:r>
      <w:proofErr w:type="gramEnd"/>
      <w:r w:rsidRPr="00506E16">
        <w:rPr>
          <w:szCs w:val="24"/>
          <w:lang w:val="en-US" w:eastAsia="ru-RU"/>
        </w:rPr>
        <w:t xml:space="preserve"> Transformations of Social Service Provision in Denmark, Germany, and the United States’, </w:t>
      </w:r>
      <w:proofErr w:type="spellStart"/>
      <w:r w:rsidRPr="00506E16">
        <w:rPr>
          <w:szCs w:val="24"/>
          <w:lang w:val="en-US"/>
        </w:rPr>
        <w:t>Voluntas</w:t>
      </w:r>
      <w:proofErr w:type="spellEnd"/>
      <w:r w:rsidRPr="00506E16">
        <w:rPr>
          <w:rStyle w:val="part"/>
          <w:szCs w:val="24"/>
          <w:lang w:val="en-US"/>
        </w:rPr>
        <w:t xml:space="preserve">, </w:t>
      </w:r>
      <w:r w:rsidRPr="00E35468">
        <w:rPr>
          <w:rStyle w:val="part"/>
          <w:szCs w:val="24"/>
          <w:lang w:val="en-US"/>
        </w:rPr>
        <w:t>Vol. 23, No. 2:</w:t>
      </w:r>
      <w:r w:rsidRPr="00506E16">
        <w:rPr>
          <w:rStyle w:val="contribution"/>
          <w:szCs w:val="24"/>
          <w:lang w:val="en-US"/>
        </w:rPr>
        <w:t xml:space="preserve"> 458-501</w:t>
      </w:r>
    </w:p>
    <w:p w:rsidR="00402464" w:rsidRPr="00506E16" w:rsidRDefault="00402464" w:rsidP="006E1BF9">
      <w:pPr>
        <w:autoSpaceDE w:val="0"/>
        <w:autoSpaceDN w:val="0"/>
        <w:adjustRightInd w:val="0"/>
        <w:spacing w:after="120"/>
        <w:rPr>
          <w:szCs w:val="24"/>
          <w:lang w:val="en-US" w:eastAsia="ru-RU"/>
        </w:rPr>
      </w:pPr>
      <w:proofErr w:type="spellStart"/>
      <w:r w:rsidRPr="00506E16">
        <w:rPr>
          <w:szCs w:val="24"/>
          <w:lang w:val="en-US" w:eastAsia="ru-RU"/>
        </w:rPr>
        <w:t>HoltmannAlphonse</w:t>
      </w:r>
      <w:proofErr w:type="spellEnd"/>
      <w:r w:rsidRPr="00506E16">
        <w:rPr>
          <w:szCs w:val="24"/>
          <w:lang w:val="en-US" w:eastAsia="ru-RU"/>
        </w:rPr>
        <w:t xml:space="preserve"> G. (1999). ‘</w:t>
      </w:r>
      <w:proofErr w:type="spellStart"/>
      <w:r w:rsidRPr="00506E16">
        <w:rPr>
          <w:bCs/>
          <w:szCs w:val="24"/>
          <w:lang w:val="en-US" w:eastAsia="ru-RU"/>
        </w:rPr>
        <w:t>Samuelsonian</w:t>
      </w:r>
      <w:proofErr w:type="spellEnd"/>
      <w:r w:rsidRPr="00506E16">
        <w:rPr>
          <w:bCs/>
          <w:szCs w:val="24"/>
          <w:lang w:val="en-US" w:eastAsia="ru-RU"/>
        </w:rPr>
        <w:t xml:space="preserve"> and </w:t>
      </w:r>
      <w:proofErr w:type="spellStart"/>
      <w:r w:rsidRPr="00506E16">
        <w:rPr>
          <w:bCs/>
          <w:szCs w:val="24"/>
          <w:lang w:val="en-US" w:eastAsia="ru-RU"/>
        </w:rPr>
        <w:t>Weisbrodian</w:t>
      </w:r>
      <w:proofErr w:type="spellEnd"/>
      <w:r w:rsidRPr="00506E16">
        <w:rPr>
          <w:bCs/>
          <w:szCs w:val="24"/>
          <w:lang w:val="en-US" w:eastAsia="ru-RU"/>
        </w:rPr>
        <w:t xml:space="preserve"> Public Goods’, </w:t>
      </w:r>
      <w:r w:rsidRPr="00506E16">
        <w:rPr>
          <w:iCs/>
          <w:szCs w:val="24"/>
          <w:lang w:val="en-US" w:eastAsia="ru-RU"/>
        </w:rPr>
        <w:t>Public Finance Review</w:t>
      </w:r>
      <w:r w:rsidRPr="00506E16">
        <w:rPr>
          <w:szCs w:val="24"/>
          <w:lang w:val="en-US" w:eastAsia="ru-RU"/>
        </w:rPr>
        <w:t>; Vol. 27 No. 4 387-395</w:t>
      </w:r>
    </w:p>
    <w:p w:rsidR="00402464" w:rsidRPr="00506E16" w:rsidRDefault="00402464" w:rsidP="006E1BF9">
      <w:pPr>
        <w:autoSpaceDE w:val="0"/>
        <w:autoSpaceDN w:val="0"/>
        <w:adjustRightInd w:val="0"/>
        <w:spacing w:after="120"/>
        <w:rPr>
          <w:szCs w:val="24"/>
          <w:lang w:val="en-US" w:eastAsia="ru-RU"/>
        </w:rPr>
      </w:pPr>
      <w:proofErr w:type="spellStart"/>
      <w:r w:rsidRPr="00506E16">
        <w:rPr>
          <w:szCs w:val="24"/>
          <w:lang w:val="en-US" w:eastAsia="ru-RU"/>
        </w:rPr>
        <w:t>KruegerAnne</w:t>
      </w:r>
      <w:proofErr w:type="spellEnd"/>
      <w:r w:rsidRPr="00506E16">
        <w:rPr>
          <w:szCs w:val="24"/>
          <w:lang w:val="en-US" w:eastAsia="ru-RU"/>
        </w:rPr>
        <w:t xml:space="preserve"> O. (1990). </w:t>
      </w:r>
      <w:proofErr w:type="gramStart"/>
      <w:r w:rsidRPr="00506E16">
        <w:rPr>
          <w:szCs w:val="24"/>
          <w:lang w:val="en-US" w:eastAsia="ru-RU"/>
        </w:rPr>
        <w:t>‘</w:t>
      </w:r>
      <w:r w:rsidRPr="00506E16">
        <w:rPr>
          <w:bCs/>
          <w:szCs w:val="24"/>
          <w:lang w:val="en-US" w:eastAsia="ru-RU"/>
        </w:rPr>
        <w:t>Government Failures in Development’</w:t>
      </w:r>
      <w:r w:rsidRPr="00506E16">
        <w:rPr>
          <w:b/>
          <w:bCs/>
          <w:szCs w:val="24"/>
          <w:lang w:val="en-US" w:eastAsia="ru-RU"/>
        </w:rPr>
        <w:t>.</w:t>
      </w:r>
      <w:proofErr w:type="gramEnd"/>
      <w:r w:rsidR="00933959" w:rsidRPr="009354FD">
        <w:rPr>
          <w:b/>
          <w:bCs/>
          <w:szCs w:val="24"/>
          <w:lang w:val="en-US" w:eastAsia="ru-RU"/>
        </w:rPr>
        <w:t xml:space="preserve"> </w:t>
      </w:r>
      <w:r w:rsidRPr="00506E16">
        <w:rPr>
          <w:iCs/>
          <w:szCs w:val="24"/>
          <w:lang w:val="en-US" w:eastAsia="ru-RU"/>
        </w:rPr>
        <w:t>The Journal of Economic Perspectives</w:t>
      </w:r>
      <w:r w:rsidRPr="00506E16">
        <w:rPr>
          <w:szCs w:val="24"/>
          <w:lang w:val="en-US" w:eastAsia="ru-RU"/>
        </w:rPr>
        <w:t>, Vol. 4, No. 3: 9-23.</w:t>
      </w:r>
    </w:p>
    <w:p w:rsidR="00402464" w:rsidRPr="009E4D15" w:rsidRDefault="00402464" w:rsidP="006E1BF9">
      <w:pPr>
        <w:autoSpaceDE w:val="0"/>
        <w:autoSpaceDN w:val="0"/>
        <w:adjustRightInd w:val="0"/>
        <w:spacing w:after="120"/>
        <w:rPr>
          <w:szCs w:val="24"/>
          <w:lang w:val="en-US"/>
        </w:rPr>
      </w:pPr>
      <w:proofErr w:type="gramStart"/>
      <w:r w:rsidRPr="009E4D15">
        <w:rPr>
          <w:szCs w:val="24"/>
          <w:lang w:val="en-US"/>
        </w:rPr>
        <w:t>Le Grand Julian (1991).</w:t>
      </w:r>
      <w:proofErr w:type="gramEnd"/>
      <w:r w:rsidRPr="009E4D15">
        <w:rPr>
          <w:szCs w:val="24"/>
          <w:lang w:val="en-US"/>
        </w:rPr>
        <w:t xml:space="preserve"> ‘The Theory of Government Failure ’, British Journal of Political Science, Vol. 21, No. 4: 423-442</w:t>
      </w:r>
    </w:p>
    <w:p w:rsidR="00402464" w:rsidRPr="00506E16" w:rsidRDefault="00402464" w:rsidP="006E1BF9">
      <w:pPr>
        <w:autoSpaceDE w:val="0"/>
        <w:autoSpaceDN w:val="0"/>
        <w:adjustRightInd w:val="0"/>
        <w:spacing w:after="120"/>
        <w:rPr>
          <w:szCs w:val="24"/>
          <w:lang w:val="en-US"/>
        </w:rPr>
      </w:pPr>
      <w:r w:rsidRPr="00506E16">
        <w:rPr>
          <w:szCs w:val="24"/>
          <w:lang w:val="en-US"/>
        </w:rPr>
        <w:t xml:space="preserve">Rose-Ackerman Susan (1997). ‘Altruism, Ideological Entrepreneurs and the Nonprofit Firm’, </w:t>
      </w:r>
      <w:proofErr w:type="spellStart"/>
      <w:r w:rsidRPr="00506E16">
        <w:rPr>
          <w:szCs w:val="24"/>
          <w:lang w:val="en-US"/>
        </w:rPr>
        <w:t>Voluntas</w:t>
      </w:r>
      <w:proofErr w:type="spellEnd"/>
      <w:r w:rsidRPr="00506E16">
        <w:rPr>
          <w:szCs w:val="24"/>
          <w:lang w:val="en-US"/>
        </w:rPr>
        <w:t>, Vol.8, No.2: pp. 120-134</w:t>
      </w:r>
    </w:p>
    <w:p w:rsidR="00402464" w:rsidRPr="00EA7CEF" w:rsidRDefault="00402464" w:rsidP="006E1BF9">
      <w:pPr>
        <w:spacing w:after="120"/>
        <w:rPr>
          <w:rStyle w:val="label1"/>
          <w:b w:val="0"/>
          <w:szCs w:val="24"/>
          <w:lang w:val="en-US"/>
        </w:rPr>
      </w:pPr>
      <w:proofErr w:type="spellStart"/>
      <w:proofErr w:type="gramStart"/>
      <w:r w:rsidRPr="00EA7CEF">
        <w:rPr>
          <w:szCs w:val="24"/>
          <w:lang w:val="en-US"/>
        </w:rPr>
        <w:t>SadkaEfraim</w:t>
      </w:r>
      <w:proofErr w:type="spellEnd"/>
      <w:r w:rsidRPr="00EA7CEF">
        <w:rPr>
          <w:szCs w:val="24"/>
          <w:lang w:val="en-US"/>
        </w:rPr>
        <w:t xml:space="preserve"> (2006).</w:t>
      </w:r>
      <w:proofErr w:type="gramEnd"/>
      <w:r w:rsidRPr="00EA7CEF">
        <w:rPr>
          <w:szCs w:val="24"/>
          <w:lang w:val="en-US"/>
        </w:rPr>
        <w:t xml:space="preserve"> </w:t>
      </w:r>
      <w:r w:rsidRPr="00EA7CEF">
        <w:rPr>
          <w:b/>
          <w:szCs w:val="24"/>
          <w:lang w:val="en-US"/>
        </w:rPr>
        <w:t>‘</w:t>
      </w:r>
      <w:r w:rsidRPr="00EA7CEF">
        <w:rPr>
          <w:rStyle w:val="label1"/>
          <w:b w:val="0"/>
          <w:szCs w:val="24"/>
          <w:lang w:val="en-US"/>
        </w:rPr>
        <w:t xml:space="preserve">Public-Private Partnerships--A Public Economics Perspective’ IMF Working Papers </w:t>
      </w:r>
    </w:p>
    <w:p w:rsidR="00402464" w:rsidRPr="00A25F4D" w:rsidRDefault="00402464" w:rsidP="00A25F4D">
      <w:pPr>
        <w:pStyle w:val="2"/>
        <w:numPr>
          <w:ilvl w:val="0"/>
          <w:numId w:val="0"/>
        </w:numPr>
        <w:rPr>
          <w:lang w:val="en-US"/>
        </w:rPr>
      </w:pPr>
      <w:r w:rsidRPr="00A25F4D">
        <w:rPr>
          <w:lang w:val="en-US"/>
        </w:rPr>
        <w:t>10.</w:t>
      </w:r>
      <w:r w:rsidRPr="00E91D7B">
        <w:rPr>
          <w:lang w:val="en-US"/>
        </w:rPr>
        <w:t xml:space="preserve">4 </w:t>
      </w:r>
      <w:r>
        <w:t>Справочники</w:t>
      </w:r>
      <w:r w:rsidRPr="00A25F4D">
        <w:rPr>
          <w:lang w:val="en-US"/>
        </w:rPr>
        <w:t xml:space="preserve">, </w:t>
      </w:r>
      <w:r>
        <w:t>словари</w:t>
      </w:r>
      <w:r w:rsidRPr="00A25F4D">
        <w:rPr>
          <w:lang w:val="en-US"/>
        </w:rPr>
        <w:t xml:space="preserve">, </w:t>
      </w:r>
      <w:r>
        <w:t>энциклопедии</w:t>
      </w:r>
    </w:p>
    <w:p w:rsidR="00402464" w:rsidRPr="00A25F4D" w:rsidRDefault="00402464" w:rsidP="00A76A55">
      <w:pPr>
        <w:pStyle w:val="2"/>
        <w:numPr>
          <w:ilvl w:val="0"/>
          <w:numId w:val="0"/>
        </w:numPr>
        <w:spacing w:before="0"/>
        <w:ind w:left="482"/>
        <w:rPr>
          <w:b w:val="0"/>
          <w:iCs w:val="0"/>
          <w:szCs w:val="24"/>
          <w:lang w:val="en-US" w:eastAsia="ru-RU"/>
        </w:rPr>
      </w:pPr>
      <w:proofErr w:type="gramStart"/>
      <w:r w:rsidRPr="00CA5510">
        <w:rPr>
          <w:b w:val="0"/>
          <w:iCs w:val="0"/>
          <w:szCs w:val="24"/>
          <w:lang w:val="en-US" w:eastAsia="ru-RU"/>
        </w:rPr>
        <w:t>Handboo</w:t>
      </w:r>
      <w:r>
        <w:rPr>
          <w:b w:val="0"/>
          <w:iCs w:val="0"/>
          <w:szCs w:val="24"/>
          <w:lang w:val="en-US" w:eastAsia="ru-RU"/>
        </w:rPr>
        <w:t>k of Public Economics</w:t>
      </w:r>
      <w:r w:rsidRPr="00AE15DD">
        <w:rPr>
          <w:b w:val="0"/>
          <w:iCs w:val="0"/>
          <w:szCs w:val="24"/>
          <w:lang w:val="en-US" w:eastAsia="ru-RU"/>
        </w:rPr>
        <w:t>.</w:t>
      </w:r>
      <w:proofErr w:type="gramEnd"/>
      <w:r w:rsidR="009354FD" w:rsidRPr="009354FD">
        <w:rPr>
          <w:b w:val="0"/>
          <w:iCs w:val="0"/>
          <w:szCs w:val="24"/>
          <w:lang w:val="en-US" w:eastAsia="ru-RU"/>
        </w:rPr>
        <w:t xml:space="preserve"> </w:t>
      </w:r>
      <w:proofErr w:type="gramStart"/>
      <w:r w:rsidRPr="00CA5510">
        <w:rPr>
          <w:b w:val="0"/>
          <w:iCs w:val="0"/>
          <w:szCs w:val="24"/>
          <w:lang w:val="en-US" w:eastAsia="ru-RU"/>
        </w:rPr>
        <w:t xml:space="preserve">Edited by A.J. </w:t>
      </w:r>
      <w:proofErr w:type="spellStart"/>
      <w:r w:rsidRPr="00CA5510">
        <w:rPr>
          <w:b w:val="0"/>
          <w:iCs w:val="0"/>
          <w:szCs w:val="24"/>
          <w:lang w:val="en-US" w:eastAsia="ru-RU"/>
        </w:rPr>
        <w:t>Auerbach</w:t>
      </w:r>
      <w:proofErr w:type="spellEnd"/>
      <w:r w:rsidRPr="00CA5510">
        <w:rPr>
          <w:b w:val="0"/>
          <w:iCs w:val="0"/>
          <w:szCs w:val="24"/>
          <w:lang w:val="en-US" w:eastAsia="ru-RU"/>
        </w:rPr>
        <w:t xml:space="preserve"> and M. Feldstein</w:t>
      </w:r>
      <w:r w:rsidRPr="000E7EF6">
        <w:rPr>
          <w:b w:val="0"/>
          <w:iCs w:val="0"/>
          <w:szCs w:val="24"/>
          <w:lang w:val="en-US" w:eastAsia="ru-RU"/>
        </w:rPr>
        <w:t>.</w:t>
      </w:r>
      <w:proofErr w:type="gramEnd"/>
      <w:r w:rsidRPr="00CA5510">
        <w:rPr>
          <w:b w:val="0"/>
          <w:iCs w:val="0"/>
          <w:szCs w:val="24"/>
          <w:lang w:val="en-US" w:eastAsia="ru-RU"/>
        </w:rPr>
        <w:t xml:space="preserve"> Elsevier Science B. V.</w:t>
      </w:r>
      <w:r w:rsidRPr="00AE15DD">
        <w:rPr>
          <w:b w:val="0"/>
          <w:iCs w:val="0"/>
          <w:szCs w:val="24"/>
          <w:lang w:val="en-US" w:eastAsia="ru-RU"/>
        </w:rPr>
        <w:t>, 1987</w:t>
      </w:r>
    </w:p>
    <w:p w:rsidR="00402464" w:rsidRPr="00A74168" w:rsidRDefault="00402464" w:rsidP="00F33C2F">
      <w:pPr>
        <w:ind w:left="482" w:firstLine="0"/>
        <w:rPr>
          <w:lang w:val="en-US" w:eastAsia="ru-RU"/>
        </w:rPr>
      </w:pPr>
      <w:proofErr w:type="gramStart"/>
      <w:r w:rsidRPr="00136FAB">
        <w:rPr>
          <w:bCs/>
          <w:szCs w:val="24"/>
          <w:lang w:val="en-US" w:eastAsia="ru-RU"/>
        </w:rPr>
        <w:t xml:space="preserve">Handbook of Public Finance, Edited by </w:t>
      </w:r>
      <w:proofErr w:type="spellStart"/>
      <w:r w:rsidRPr="00136FAB">
        <w:rPr>
          <w:bCs/>
          <w:szCs w:val="24"/>
          <w:lang w:val="en-US" w:eastAsia="ru-RU"/>
        </w:rPr>
        <w:t>Jürgen</w:t>
      </w:r>
      <w:proofErr w:type="spellEnd"/>
      <w:r w:rsidRPr="00136FAB">
        <w:rPr>
          <w:bCs/>
          <w:szCs w:val="24"/>
          <w:lang w:val="en-US" w:eastAsia="ru-RU"/>
        </w:rPr>
        <w:t xml:space="preserve"> G. Backhaus and Richard E. Wagner.</w:t>
      </w:r>
      <w:proofErr w:type="gramEnd"/>
      <w:r w:rsidRPr="00136FAB">
        <w:rPr>
          <w:bCs/>
          <w:szCs w:val="24"/>
          <w:lang w:val="en-US" w:eastAsia="ru-RU"/>
        </w:rPr>
        <w:t xml:space="preserve"> Boston: </w:t>
      </w:r>
      <w:proofErr w:type="spellStart"/>
      <w:r w:rsidRPr="00136FAB">
        <w:rPr>
          <w:szCs w:val="24"/>
          <w:lang w:val="en-US" w:eastAsia="ru-RU"/>
        </w:rPr>
        <w:t>Kluwer</w:t>
      </w:r>
      <w:proofErr w:type="spellEnd"/>
      <w:r w:rsidRPr="00136FAB">
        <w:rPr>
          <w:szCs w:val="24"/>
          <w:lang w:val="en-US" w:eastAsia="ru-RU"/>
        </w:rPr>
        <w:t xml:space="preserve"> Academic Publishers</w:t>
      </w:r>
      <w:r w:rsidRPr="00A74168">
        <w:rPr>
          <w:szCs w:val="24"/>
          <w:lang w:val="en-US" w:eastAsia="ru-RU"/>
        </w:rPr>
        <w:t>, 2004</w:t>
      </w:r>
    </w:p>
    <w:p w:rsidR="00402464" w:rsidRPr="00A76A55" w:rsidRDefault="00402464" w:rsidP="00A76A55">
      <w:pPr>
        <w:pStyle w:val="2"/>
        <w:numPr>
          <w:ilvl w:val="0"/>
          <w:numId w:val="0"/>
        </w:numPr>
        <w:spacing w:before="0" w:after="0"/>
        <w:ind w:left="482"/>
        <w:rPr>
          <w:b w:val="0"/>
          <w:szCs w:val="24"/>
          <w:lang w:val="en-US"/>
        </w:rPr>
      </w:pPr>
      <w:proofErr w:type="gramStart"/>
      <w:r w:rsidRPr="00A76A55">
        <w:rPr>
          <w:rStyle w:val="citesitename"/>
          <w:b w:val="0"/>
          <w:szCs w:val="24"/>
          <w:lang w:val="en-US"/>
        </w:rPr>
        <w:t>The New Palgrave Dictionary of Economics Online</w:t>
      </w:r>
      <w:r w:rsidRPr="00A76A55">
        <w:rPr>
          <w:b w:val="0"/>
          <w:szCs w:val="24"/>
          <w:lang w:val="en-US"/>
        </w:rPr>
        <w:t>.</w:t>
      </w:r>
      <w:proofErr w:type="gramEnd"/>
      <w:r w:rsidRPr="00A76A55">
        <w:rPr>
          <w:b w:val="0"/>
          <w:szCs w:val="24"/>
          <w:lang w:val="en-US"/>
        </w:rPr>
        <w:t xml:space="preserve"> Palgrave Macmillan. </w:t>
      </w:r>
      <w:hyperlink r:id="rId11" w:history="1">
        <w:r w:rsidRPr="00A76A55">
          <w:rPr>
            <w:rStyle w:val="ae"/>
            <w:b w:val="0"/>
            <w:szCs w:val="24"/>
            <w:lang w:val="en-US"/>
          </w:rPr>
          <w:t>http://www.dictionaryofeconomics.com/</w:t>
        </w:r>
      </w:hyperlink>
    </w:p>
    <w:p w:rsidR="00402464" w:rsidRPr="007E65ED" w:rsidRDefault="009354FD" w:rsidP="00A25F4D">
      <w:pPr>
        <w:pStyle w:val="2"/>
        <w:numPr>
          <w:ilvl w:val="1"/>
          <w:numId w:val="43"/>
        </w:numPr>
      </w:pPr>
      <w:r>
        <w:t xml:space="preserve"> </w:t>
      </w:r>
      <w:r w:rsidR="00402464">
        <w:t>Программные средства</w:t>
      </w:r>
    </w:p>
    <w:p w:rsidR="00402464" w:rsidRDefault="00402464" w:rsidP="00C25454">
      <w:pPr>
        <w:numPr>
          <w:ilvl w:val="1"/>
          <w:numId w:val="10"/>
        </w:numPr>
      </w:pPr>
      <w:r>
        <w:t xml:space="preserve">стандартный пакет программ  </w:t>
      </w:r>
      <w:proofErr w:type="spellStart"/>
      <w:r>
        <w:t>Microsoft</w:t>
      </w:r>
      <w:proofErr w:type="spellEnd"/>
      <w:r w:rsidR="009354FD">
        <w:t xml:space="preserve"> </w:t>
      </w:r>
      <w:proofErr w:type="spellStart"/>
      <w:r>
        <w:t>Office</w:t>
      </w:r>
      <w:proofErr w:type="spellEnd"/>
      <w:r>
        <w:t>,</w:t>
      </w:r>
    </w:p>
    <w:p w:rsidR="00402464" w:rsidRDefault="00402464" w:rsidP="00C25454">
      <w:pPr>
        <w:numPr>
          <w:ilvl w:val="1"/>
          <w:numId w:val="10"/>
        </w:numPr>
      </w:pPr>
      <w:proofErr w:type="spellStart"/>
      <w:r>
        <w:t>Adobe</w:t>
      </w:r>
      <w:proofErr w:type="spellEnd"/>
      <w:r w:rsidR="009354FD">
        <w:t xml:space="preserve"> </w:t>
      </w:r>
      <w:proofErr w:type="spellStart"/>
      <w:r>
        <w:t>Acrobat</w:t>
      </w:r>
      <w:proofErr w:type="spellEnd"/>
    </w:p>
    <w:p w:rsidR="00402464" w:rsidRPr="00EE2B08" w:rsidRDefault="00402464" w:rsidP="00C25454">
      <w:pPr>
        <w:numPr>
          <w:ilvl w:val="1"/>
          <w:numId w:val="10"/>
        </w:numPr>
      </w:pPr>
      <w:r>
        <w:t xml:space="preserve">Любое приложение для просмотра видео файлов </w:t>
      </w:r>
      <w:proofErr w:type="spellStart"/>
      <w:r>
        <w:t>Classic</w:t>
      </w:r>
      <w:proofErr w:type="spellEnd"/>
      <w:r w:rsidR="009354FD">
        <w:t xml:space="preserve"> </w:t>
      </w:r>
      <w:proofErr w:type="spellStart"/>
      <w:r>
        <w:t>Media</w:t>
      </w:r>
      <w:proofErr w:type="spellEnd"/>
      <w:r w:rsidR="009354FD">
        <w:t xml:space="preserve"> </w:t>
      </w:r>
      <w:proofErr w:type="spellStart"/>
      <w:r>
        <w:t>Player</w:t>
      </w:r>
      <w:proofErr w:type="spellEnd"/>
      <w:r>
        <w:t xml:space="preserve">, </w:t>
      </w:r>
      <w:r>
        <w:rPr>
          <w:lang w:val="en-US"/>
        </w:rPr>
        <w:t>Windows</w:t>
      </w:r>
      <w:r w:rsidR="009354FD">
        <w:t xml:space="preserve"> </w:t>
      </w:r>
      <w:r>
        <w:rPr>
          <w:lang w:val="en-US"/>
        </w:rPr>
        <w:t>Media</w:t>
      </w:r>
      <w:r w:rsidR="009354FD">
        <w:t xml:space="preserve"> </w:t>
      </w:r>
      <w:r>
        <w:rPr>
          <w:lang w:val="en-US"/>
        </w:rPr>
        <w:t>Player</w:t>
      </w:r>
      <w:r w:rsidRPr="00EE2B08">
        <w:t xml:space="preserve"> и.т.п.</w:t>
      </w:r>
    </w:p>
    <w:p w:rsidR="00402464" w:rsidRDefault="009354FD" w:rsidP="00A25F4D">
      <w:pPr>
        <w:pStyle w:val="2"/>
        <w:numPr>
          <w:ilvl w:val="1"/>
          <w:numId w:val="43"/>
        </w:numPr>
      </w:pPr>
      <w:r>
        <w:t xml:space="preserve"> </w:t>
      </w:r>
      <w:r w:rsidR="00402464">
        <w:t>Дистанционная поддержка дисциплины</w:t>
      </w:r>
    </w:p>
    <w:p w:rsidR="00402464" w:rsidRDefault="00402464" w:rsidP="00C25454">
      <w:pPr>
        <w:jc w:val="both"/>
      </w:pPr>
      <w:r w:rsidRPr="00DA60BD">
        <w:t>Дистан</w:t>
      </w:r>
      <w:r>
        <w:t xml:space="preserve">ционная поддержка дисциплины осуществляется через систему </w:t>
      </w:r>
      <w:r>
        <w:rPr>
          <w:lang w:val="en-US"/>
        </w:rPr>
        <w:t>LMS</w:t>
      </w:r>
      <w:r>
        <w:t>.</w:t>
      </w:r>
    </w:p>
    <w:p w:rsidR="00402464" w:rsidRDefault="00402464" w:rsidP="00C25454">
      <w:pPr>
        <w:jc w:val="both"/>
      </w:pPr>
      <w:r>
        <w:t xml:space="preserve">Подготовка к лекциям. </w:t>
      </w:r>
      <w:proofErr w:type="gramStart"/>
      <w:r>
        <w:t>Для подготовки к лекции по всем разделам дисциплины в материалах</w:t>
      </w:r>
      <w:proofErr w:type="gramEnd"/>
      <w:r>
        <w:t xml:space="preserve"> выкладываются презентации лекций, дополнительные материалы и материалы для самостоятельной работы.</w:t>
      </w:r>
    </w:p>
    <w:p w:rsidR="00402464" w:rsidRDefault="00402464" w:rsidP="00C25454">
      <w:pPr>
        <w:jc w:val="both"/>
      </w:pPr>
      <w:r>
        <w:lastRenderedPageBreak/>
        <w:t xml:space="preserve">Подготовка к семинарским занятиям. Для подготовки к семинарским занятиям в материалах выкладываются планы семинарских занятий, домашние задания. Для проверки знаний студентов в системе </w:t>
      </w:r>
      <w:r>
        <w:rPr>
          <w:lang w:val="en-US"/>
        </w:rPr>
        <w:t>LMS</w:t>
      </w:r>
      <w:r>
        <w:t xml:space="preserve"> предполагаются тесты.</w:t>
      </w:r>
    </w:p>
    <w:p w:rsidR="00402464" w:rsidRPr="008B7F20" w:rsidRDefault="00402464" w:rsidP="00302A48">
      <w:pPr>
        <w:jc w:val="both"/>
      </w:pPr>
    </w:p>
    <w:p w:rsidR="00402464" w:rsidRPr="00AF702F" w:rsidRDefault="00402464" w:rsidP="00173765">
      <w:pPr>
        <w:pStyle w:val="1"/>
      </w:pPr>
      <w:r>
        <w:t>11.</w:t>
      </w:r>
      <w:r w:rsidRPr="00A25F4D">
        <w:rPr>
          <w:b/>
          <w:sz w:val="28"/>
          <w:szCs w:val="28"/>
        </w:rPr>
        <w:t>Материально-техническое обеспечение дисциплины</w:t>
      </w:r>
    </w:p>
    <w:p w:rsidR="00402464" w:rsidRDefault="00402464" w:rsidP="00C25454">
      <w:pPr>
        <w:jc w:val="both"/>
        <w:rPr>
          <w:b/>
          <w:szCs w:val="24"/>
        </w:rPr>
      </w:pPr>
      <w:r>
        <w:t xml:space="preserve">При проведении лекционных занятий используется </w:t>
      </w:r>
      <w:proofErr w:type="spellStart"/>
      <w:r>
        <w:t>мультимедийное</w:t>
      </w:r>
      <w:proofErr w:type="spellEnd"/>
      <w:r>
        <w:t xml:space="preserve"> оборудование.</w:t>
      </w:r>
    </w:p>
    <w:p w:rsidR="00402464" w:rsidRDefault="00402464" w:rsidP="00302A48">
      <w:pPr>
        <w:jc w:val="both"/>
      </w:pPr>
    </w:p>
    <w:p w:rsidR="00402464" w:rsidRDefault="00402464" w:rsidP="00C25454">
      <w:pPr>
        <w:jc w:val="right"/>
      </w:pPr>
    </w:p>
    <w:p w:rsidR="00402464" w:rsidRDefault="00402464" w:rsidP="00C25454">
      <w:pPr>
        <w:jc w:val="right"/>
      </w:pPr>
    </w:p>
    <w:p w:rsidR="00402464" w:rsidRDefault="00402464" w:rsidP="00C25454">
      <w:pPr>
        <w:jc w:val="right"/>
      </w:pPr>
    </w:p>
    <w:p w:rsidR="00402464" w:rsidRDefault="00402464" w:rsidP="00C25454">
      <w:pPr>
        <w:jc w:val="right"/>
      </w:pPr>
    </w:p>
    <w:p w:rsidR="00402464" w:rsidRDefault="00402464" w:rsidP="00C25454">
      <w:pPr>
        <w:jc w:val="right"/>
      </w:pPr>
    </w:p>
    <w:p w:rsidR="00402464" w:rsidRDefault="00402464" w:rsidP="00C25454">
      <w:pPr>
        <w:jc w:val="right"/>
      </w:pPr>
    </w:p>
    <w:p w:rsidR="00402464" w:rsidRDefault="00402464" w:rsidP="00C25454">
      <w:pPr>
        <w:jc w:val="right"/>
      </w:pPr>
    </w:p>
    <w:p w:rsidR="00402464" w:rsidRDefault="00402464" w:rsidP="00C25454">
      <w:pPr>
        <w:jc w:val="right"/>
      </w:pPr>
    </w:p>
    <w:p w:rsidR="00402464" w:rsidRDefault="00402464" w:rsidP="00C25454">
      <w:pPr>
        <w:jc w:val="right"/>
      </w:pPr>
    </w:p>
    <w:p w:rsidR="00402464" w:rsidRDefault="00402464" w:rsidP="00C25454">
      <w:pPr>
        <w:jc w:val="right"/>
      </w:pPr>
      <w:r>
        <w:t>Приложение 1</w:t>
      </w:r>
    </w:p>
    <w:p w:rsidR="00402464" w:rsidRPr="00347BE7" w:rsidRDefault="00402464" w:rsidP="00903686">
      <w:pPr>
        <w:jc w:val="center"/>
        <w:rPr>
          <w:b/>
          <w:szCs w:val="24"/>
        </w:rPr>
      </w:pPr>
      <w:r w:rsidRPr="00347BE7">
        <w:rPr>
          <w:b/>
          <w:szCs w:val="24"/>
        </w:rPr>
        <w:t>План семинарских занятий</w:t>
      </w:r>
    </w:p>
    <w:p w:rsidR="00402464" w:rsidRPr="00347BE7" w:rsidRDefault="00402464" w:rsidP="00903686">
      <w:pPr>
        <w:jc w:val="center"/>
        <w:rPr>
          <w:szCs w:val="24"/>
        </w:rPr>
      </w:pPr>
      <w:r w:rsidRPr="00347BE7">
        <w:rPr>
          <w:szCs w:val="24"/>
        </w:rPr>
        <w:t>Семинарское занятие №1</w:t>
      </w:r>
    </w:p>
    <w:p w:rsidR="00402464" w:rsidRPr="00347BE7" w:rsidRDefault="00402464" w:rsidP="00903686">
      <w:pPr>
        <w:jc w:val="center"/>
        <w:rPr>
          <w:b/>
          <w:szCs w:val="24"/>
        </w:rPr>
      </w:pPr>
      <w:r w:rsidRPr="00153675">
        <w:rPr>
          <w:b/>
          <w:szCs w:val="24"/>
        </w:rPr>
        <w:t>Экономическое и социальное обоснование функционирования государственного и некоммерческого секторов</w:t>
      </w:r>
    </w:p>
    <w:p w:rsidR="00402464" w:rsidRPr="00347BE7" w:rsidRDefault="00402464" w:rsidP="00903686">
      <w:pPr>
        <w:jc w:val="center"/>
        <w:rPr>
          <w:b/>
          <w:szCs w:val="24"/>
        </w:rPr>
      </w:pPr>
    </w:p>
    <w:p w:rsidR="00402464" w:rsidRPr="00347BE7" w:rsidRDefault="00402464" w:rsidP="00903686">
      <w:pPr>
        <w:rPr>
          <w:i/>
          <w:szCs w:val="24"/>
        </w:rPr>
      </w:pPr>
      <w:r w:rsidRPr="00347BE7">
        <w:rPr>
          <w:i/>
          <w:szCs w:val="24"/>
        </w:rPr>
        <w:t>Содержание занятия</w:t>
      </w:r>
    </w:p>
    <w:p w:rsidR="00402464" w:rsidRPr="00347BE7" w:rsidRDefault="00402464" w:rsidP="00903686">
      <w:pPr>
        <w:rPr>
          <w:b/>
          <w:szCs w:val="24"/>
        </w:rPr>
      </w:pPr>
    </w:p>
    <w:p w:rsidR="00402464" w:rsidRPr="00347BE7" w:rsidRDefault="00402464" w:rsidP="00903686">
      <w:pPr>
        <w:rPr>
          <w:szCs w:val="24"/>
        </w:rPr>
      </w:pPr>
      <w:r w:rsidRPr="00347BE7">
        <w:rPr>
          <w:szCs w:val="24"/>
        </w:rPr>
        <w:t xml:space="preserve">1. </w:t>
      </w:r>
      <w:r>
        <w:rPr>
          <w:szCs w:val="24"/>
        </w:rPr>
        <w:t>Необходимость функционирования общественного сектора</w:t>
      </w:r>
    </w:p>
    <w:p w:rsidR="00402464" w:rsidRPr="00347BE7" w:rsidRDefault="00402464" w:rsidP="00903686">
      <w:pPr>
        <w:rPr>
          <w:szCs w:val="24"/>
        </w:rPr>
      </w:pPr>
      <w:r w:rsidRPr="00347BE7">
        <w:rPr>
          <w:szCs w:val="24"/>
        </w:rPr>
        <w:t xml:space="preserve">2. </w:t>
      </w:r>
      <w:r>
        <w:rPr>
          <w:szCs w:val="24"/>
        </w:rPr>
        <w:t>Эффективность и справедливость: конфликт целей</w:t>
      </w:r>
    </w:p>
    <w:p w:rsidR="00402464" w:rsidRPr="00347BE7" w:rsidRDefault="00402464" w:rsidP="00903686">
      <w:pPr>
        <w:rPr>
          <w:szCs w:val="24"/>
        </w:rPr>
      </w:pPr>
      <w:r w:rsidRPr="00347BE7">
        <w:rPr>
          <w:szCs w:val="24"/>
        </w:rPr>
        <w:t xml:space="preserve">3. </w:t>
      </w:r>
      <w:r>
        <w:rPr>
          <w:szCs w:val="24"/>
        </w:rPr>
        <w:t>Необходимость существования некоммерческих организаций</w:t>
      </w:r>
    </w:p>
    <w:p w:rsidR="00402464" w:rsidRPr="00347BE7" w:rsidRDefault="00402464" w:rsidP="00903686">
      <w:pPr>
        <w:rPr>
          <w:szCs w:val="24"/>
        </w:rPr>
      </w:pPr>
    </w:p>
    <w:p w:rsidR="00402464" w:rsidRPr="00825FF3" w:rsidRDefault="00402464" w:rsidP="00903686">
      <w:pPr>
        <w:rPr>
          <w:szCs w:val="24"/>
          <w:u w:val="single"/>
          <w:lang w:val="en-US"/>
        </w:rPr>
      </w:pPr>
      <w:r w:rsidRPr="00347BE7">
        <w:rPr>
          <w:szCs w:val="24"/>
          <w:u w:val="single"/>
        </w:rPr>
        <w:t>Литература</w:t>
      </w:r>
    </w:p>
    <w:p w:rsidR="00402464" w:rsidRPr="00825FF3" w:rsidRDefault="00402464" w:rsidP="00903686">
      <w:pPr>
        <w:rPr>
          <w:szCs w:val="24"/>
          <w:lang w:val="en-US"/>
        </w:rPr>
      </w:pPr>
    </w:p>
    <w:p w:rsidR="00402464" w:rsidRPr="00596951" w:rsidRDefault="00402464" w:rsidP="00903686">
      <w:pPr>
        <w:rPr>
          <w:szCs w:val="24"/>
          <w:lang w:val="en-US"/>
        </w:rPr>
      </w:pPr>
      <w:r w:rsidRPr="00596951">
        <w:rPr>
          <w:szCs w:val="24"/>
          <w:lang w:val="en-US"/>
        </w:rPr>
        <w:t xml:space="preserve">1. Rainey Hal G. (2009). </w:t>
      </w:r>
      <w:proofErr w:type="gramStart"/>
      <w:r w:rsidRPr="00596951">
        <w:rPr>
          <w:szCs w:val="24"/>
          <w:lang w:val="en-US"/>
        </w:rPr>
        <w:t>Understanding and Managing Public Organizations.</w:t>
      </w:r>
      <w:proofErr w:type="gramEnd"/>
      <w:r w:rsidRPr="00596951">
        <w:rPr>
          <w:szCs w:val="24"/>
          <w:lang w:val="en-US"/>
        </w:rPr>
        <w:t xml:space="preserve"> Ch.1</w:t>
      </w:r>
    </w:p>
    <w:p w:rsidR="00402464" w:rsidRPr="00596951" w:rsidRDefault="00402464" w:rsidP="00903686">
      <w:pPr>
        <w:rPr>
          <w:rFonts w:ascii="Times-Bold" w:hAnsi="Times-Bold" w:cs="Times-Bold"/>
          <w:bCs/>
          <w:szCs w:val="24"/>
          <w:lang w:val="en-US"/>
        </w:rPr>
      </w:pPr>
      <w:proofErr w:type="gramStart"/>
      <w:r w:rsidRPr="00596951">
        <w:rPr>
          <w:szCs w:val="24"/>
          <w:lang w:val="en-US"/>
        </w:rPr>
        <w:t>2.</w:t>
      </w:r>
      <w:r w:rsidRPr="00076516">
        <w:rPr>
          <w:rFonts w:ascii="Times-Roman" w:hAnsi="Times-Roman" w:cs="Times-Roman"/>
          <w:szCs w:val="24"/>
          <w:lang w:val="en-US"/>
        </w:rPr>
        <w:t>SobelRussellS</w:t>
      </w:r>
      <w:proofErr w:type="gramEnd"/>
      <w:r w:rsidRPr="00596951">
        <w:rPr>
          <w:rFonts w:ascii="Times-Roman" w:hAnsi="Times-Roman" w:cs="Times-Roman"/>
          <w:szCs w:val="24"/>
          <w:lang w:val="en-US"/>
        </w:rPr>
        <w:t>. (2004)</w:t>
      </w:r>
      <w:r w:rsidRPr="00596951">
        <w:rPr>
          <w:rFonts w:ascii="Times-Roman" w:hAnsi="Times-Roman" w:cs="Times-Roman"/>
          <w:sz w:val="22"/>
          <w:lang w:val="en-US"/>
        </w:rPr>
        <w:t xml:space="preserve"> ‘</w:t>
      </w:r>
      <w:r w:rsidRPr="00506E16">
        <w:rPr>
          <w:rFonts w:ascii="Times-Bold" w:hAnsi="Times-Bold" w:cs="Times-Bold"/>
          <w:bCs/>
          <w:szCs w:val="24"/>
          <w:lang w:val="en-US"/>
        </w:rPr>
        <w:t>Welfare</w:t>
      </w:r>
      <w:r w:rsidR="009354FD" w:rsidRPr="009354FD">
        <w:rPr>
          <w:rFonts w:ascii="Times-Bold" w:hAnsi="Times-Bold" w:cs="Times-Bold"/>
          <w:bCs/>
          <w:szCs w:val="24"/>
          <w:lang w:val="en-US"/>
        </w:rPr>
        <w:t xml:space="preserve"> </w:t>
      </w:r>
      <w:r w:rsidRPr="00506E16">
        <w:rPr>
          <w:rFonts w:ascii="Times-Bold" w:hAnsi="Times-Bold" w:cs="Times-Bold"/>
          <w:bCs/>
          <w:szCs w:val="24"/>
          <w:lang w:val="en-US"/>
        </w:rPr>
        <w:t>Economics</w:t>
      </w:r>
      <w:r w:rsidR="009354FD" w:rsidRPr="009354FD">
        <w:rPr>
          <w:rFonts w:ascii="Times-Bold" w:hAnsi="Times-Bold" w:cs="Times-Bold"/>
          <w:bCs/>
          <w:szCs w:val="24"/>
          <w:lang w:val="en-US"/>
        </w:rPr>
        <w:t xml:space="preserve"> </w:t>
      </w:r>
      <w:r w:rsidRPr="00506E16">
        <w:rPr>
          <w:rFonts w:ascii="Times-Bold" w:hAnsi="Times-Bold" w:cs="Times-Bold"/>
          <w:bCs/>
          <w:szCs w:val="24"/>
          <w:lang w:val="en-US"/>
        </w:rPr>
        <w:t>and</w:t>
      </w:r>
      <w:r w:rsidR="009354FD" w:rsidRPr="009354FD">
        <w:rPr>
          <w:rFonts w:ascii="Times-Bold" w:hAnsi="Times-Bold" w:cs="Times-Bold"/>
          <w:bCs/>
          <w:szCs w:val="24"/>
          <w:lang w:val="en-US"/>
        </w:rPr>
        <w:t xml:space="preserve"> </w:t>
      </w:r>
      <w:r w:rsidRPr="00506E16">
        <w:rPr>
          <w:rFonts w:ascii="Times-Bold" w:hAnsi="Times-Bold" w:cs="Times-Bold"/>
          <w:bCs/>
          <w:szCs w:val="24"/>
          <w:lang w:val="en-US"/>
        </w:rPr>
        <w:t>Public</w:t>
      </w:r>
      <w:r w:rsidR="009354FD" w:rsidRPr="009354FD">
        <w:rPr>
          <w:rFonts w:ascii="Times-Bold" w:hAnsi="Times-Bold" w:cs="Times-Bold"/>
          <w:bCs/>
          <w:szCs w:val="24"/>
          <w:lang w:val="en-US"/>
        </w:rPr>
        <w:t xml:space="preserve"> </w:t>
      </w:r>
      <w:r w:rsidRPr="00506E16">
        <w:rPr>
          <w:rFonts w:ascii="Times-Bold" w:hAnsi="Times-Bold" w:cs="Times-Bold"/>
          <w:bCs/>
          <w:szCs w:val="24"/>
          <w:lang w:val="en-US"/>
        </w:rPr>
        <w:t>Finance</w:t>
      </w:r>
      <w:r w:rsidRPr="00596951">
        <w:rPr>
          <w:rFonts w:ascii="Times-Bold" w:hAnsi="Times-Bold" w:cs="Times-Bold"/>
          <w:bCs/>
          <w:szCs w:val="24"/>
          <w:lang w:val="en-US"/>
        </w:rPr>
        <w:t>’</w:t>
      </w:r>
    </w:p>
    <w:p w:rsidR="00402464" w:rsidRDefault="00402464" w:rsidP="00903686">
      <w:pPr>
        <w:rPr>
          <w:szCs w:val="24"/>
          <w:lang w:val="en-US"/>
        </w:rPr>
      </w:pPr>
      <w:proofErr w:type="gramStart"/>
      <w:r>
        <w:rPr>
          <w:szCs w:val="24"/>
          <w:lang w:val="en-US"/>
        </w:rPr>
        <w:t>3</w:t>
      </w:r>
      <w:r w:rsidRPr="00506E16">
        <w:rPr>
          <w:szCs w:val="24"/>
          <w:lang w:val="en-US"/>
        </w:rPr>
        <w:t xml:space="preserve">Hillman </w:t>
      </w:r>
      <w:proofErr w:type="spellStart"/>
      <w:r w:rsidRPr="00506E16">
        <w:rPr>
          <w:szCs w:val="24"/>
          <w:lang w:val="en-US"/>
        </w:rPr>
        <w:t>Arye</w:t>
      </w:r>
      <w:proofErr w:type="spellEnd"/>
      <w:r w:rsidRPr="00506E16">
        <w:rPr>
          <w:szCs w:val="24"/>
          <w:lang w:val="en-US"/>
        </w:rPr>
        <w:t xml:space="preserve"> L. (2003).Public Finance and Public Policy.</w:t>
      </w:r>
      <w:proofErr w:type="gramEnd"/>
      <w:r w:rsidR="009354FD" w:rsidRPr="009354FD">
        <w:rPr>
          <w:szCs w:val="24"/>
          <w:lang w:val="en-US"/>
        </w:rPr>
        <w:t xml:space="preserve"> </w:t>
      </w:r>
      <w:r w:rsidRPr="00506E16">
        <w:rPr>
          <w:szCs w:val="24"/>
          <w:lang w:val="en-US"/>
        </w:rPr>
        <w:t>Responsibilities and Limitations of Government.</w:t>
      </w:r>
      <w:r>
        <w:rPr>
          <w:szCs w:val="24"/>
          <w:lang w:val="en-US"/>
        </w:rPr>
        <w:t>Ch.5</w:t>
      </w:r>
    </w:p>
    <w:p w:rsidR="00402464" w:rsidRDefault="00402464" w:rsidP="00903686">
      <w:pPr>
        <w:rPr>
          <w:szCs w:val="24"/>
          <w:lang w:val="en-US" w:eastAsia="ru-RU"/>
        </w:rPr>
      </w:pPr>
      <w:r>
        <w:rPr>
          <w:szCs w:val="24"/>
          <w:lang w:val="en-US" w:eastAsia="ru-RU"/>
        </w:rPr>
        <w:t xml:space="preserve">4. </w:t>
      </w:r>
      <w:proofErr w:type="spellStart"/>
      <w:r w:rsidRPr="00506E16">
        <w:rPr>
          <w:szCs w:val="24"/>
          <w:lang w:val="en-US" w:eastAsia="ru-RU"/>
        </w:rPr>
        <w:t>Grimalda</w:t>
      </w:r>
      <w:proofErr w:type="spellEnd"/>
      <w:r w:rsidR="009354FD">
        <w:rPr>
          <w:szCs w:val="24"/>
          <w:lang w:eastAsia="ru-RU"/>
        </w:rPr>
        <w:t xml:space="preserve"> </w:t>
      </w:r>
      <w:proofErr w:type="spellStart"/>
      <w:r w:rsidRPr="00506E16">
        <w:rPr>
          <w:szCs w:val="24"/>
          <w:lang w:val="en-US" w:eastAsia="ru-RU"/>
        </w:rPr>
        <w:t>Gianluca</w:t>
      </w:r>
      <w:proofErr w:type="spellEnd"/>
      <w:r w:rsidRPr="00506E16">
        <w:rPr>
          <w:szCs w:val="24"/>
          <w:lang w:val="en-US" w:eastAsia="ru-RU"/>
        </w:rPr>
        <w:t xml:space="preserve">, Lorenzo </w:t>
      </w:r>
      <w:proofErr w:type="spellStart"/>
      <w:r w:rsidRPr="00506E16">
        <w:rPr>
          <w:szCs w:val="24"/>
          <w:lang w:val="en-US" w:eastAsia="ru-RU"/>
        </w:rPr>
        <w:t>Sacconi</w:t>
      </w:r>
      <w:proofErr w:type="spellEnd"/>
      <w:r w:rsidRPr="00506E16">
        <w:rPr>
          <w:szCs w:val="24"/>
          <w:lang w:val="en-US" w:eastAsia="ru-RU"/>
        </w:rPr>
        <w:t xml:space="preserve"> (2005). ‘The Constitution of the Not-For-Profit </w:t>
      </w:r>
      <w:proofErr w:type="spellStart"/>
      <w:r w:rsidRPr="00506E16">
        <w:rPr>
          <w:szCs w:val="24"/>
          <w:lang w:val="en-US" w:eastAsia="ru-RU"/>
        </w:rPr>
        <w:t>Organisation</w:t>
      </w:r>
      <w:proofErr w:type="spellEnd"/>
      <w:r w:rsidRPr="00506E16">
        <w:rPr>
          <w:szCs w:val="24"/>
          <w:lang w:val="en-US" w:eastAsia="ru-RU"/>
        </w:rPr>
        <w:t>: Reciprocal Conformity to Morality’</w:t>
      </w:r>
    </w:p>
    <w:p w:rsidR="00402464" w:rsidRDefault="00402464" w:rsidP="00903686">
      <w:pPr>
        <w:rPr>
          <w:szCs w:val="24"/>
          <w:lang w:val="en-US"/>
        </w:rPr>
      </w:pPr>
      <w:r>
        <w:rPr>
          <w:szCs w:val="24"/>
          <w:lang w:val="en-US" w:eastAsia="ru-RU"/>
        </w:rPr>
        <w:t xml:space="preserve">5. </w:t>
      </w:r>
      <w:r w:rsidRPr="00506E16">
        <w:rPr>
          <w:szCs w:val="24"/>
          <w:lang w:val="en-US"/>
        </w:rPr>
        <w:t xml:space="preserve">Frederickson, George H. (2010) Social Equity and Public </w:t>
      </w:r>
      <w:proofErr w:type="gramStart"/>
      <w:r w:rsidRPr="00506E16">
        <w:rPr>
          <w:szCs w:val="24"/>
          <w:lang w:val="en-US"/>
        </w:rPr>
        <w:t>Administration :</w:t>
      </w:r>
      <w:proofErr w:type="gramEnd"/>
      <w:r w:rsidRPr="00506E16">
        <w:rPr>
          <w:szCs w:val="24"/>
          <w:lang w:val="en-US"/>
        </w:rPr>
        <w:t xml:space="preserve"> Origins, Developments, and Applications</w:t>
      </w:r>
    </w:p>
    <w:p w:rsidR="00402464" w:rsidRPr="00C200AF" w:rsidRDefault="00402464" w:rsidP="00903686">
      <w:pPr>
        <w:rPr>
          <w:rFonts w:ascii="Times-Bold" w:hAnsi="Times-Bold" w:cs="Times-Bold"/>
          <w:bCs/>
          <w:szCs w:val="24"/>
          <w:lang w:val="en-US"/>
        </w:rPr>
      </w:pPr>
      <w:r>
        <w:rPr>
          <w:rFonts w:ascii="Times-Bold" w:hAnsi="Times-Bold" w:cs="Times-Bold"/>
          <w:bCs/>
          <w:szCs w:val="24"/>
          <w:lang w:val="en-US"/>
        </w:rPr>
        <w:t xml:space="preserve">6. </w:t>
      </w:r>
      <w:proofErr w:type="spellStart"/>
      <w:r w:rsidRPr="00506E16">
        <w:rPr>
          <w:szCs w:val="24"/>
          <w:lang w:val="en-US"/>
        </w:rPr>
        <w:t>Hansmann</w:t>
      </w:r>
      <w:proofErr w:type="spellEnd"/>
      <w:r w:rsidRPr="00506E16">
        <w:rPr>
          <w:szCs w:val="24"/>
          <w:lang w:val="en-US"/>
        </w:rPr>
        <w:t xml:space="preserve"> Henry B. (1980).’The Role of Nonprofit Enterprise’</w:t>
      </w:r>
    </w:p>
    <w:p w:rsidR="00402464" w:rsidRPr="00076516" w:rsidRDefault="00402464" w:rsidP="00903686">
      <w:pPr>
        <w:rPr>
          <w:szCs w:val="24"/>
          <w:lang w:val="en-US"/>
        </w:rPr>
      </w:pPr>
    </w:p>
    <w:p w:rsidR="00402464" w:rsidRPr="00347BE7" w:rsidRDefault="00402464" w:rsidP="00903686">
      <w:pPr>
        <w:jc w:val="center"/>
        <w:rPr>
          <w:szCs w:val="24"/>
        </w:rPr>
      </w:pPr>
      <w:r w:rsidRPr="00347BE7">
        <w:rPr>
          <w:szCs w:val="24"/>
        </w:rPr>
        <w:t>Семинарское занятие №2</w:t>
      </w:r>
    </w:p>
    <w:p w:rsidR="00402464" w:rsidRPr="00347BE7" w:rsidRDefault="00402464" w:rsidP="00903686">
      <w:pPr>
        <w:jc w:val="center"/>
        <w:rPr>
          <w:b/>
          <w:szCs w:val="24"/>
        </w:rPr>
      </w:pPr>
      <w:r w:rsidRPr="005466D8">
        <w:rPr>
          <w:b/>
          <w:szCs w:val="24"/>
        </w:rPr>
        <w:t>Общественные блага</w:t>
      </w:r>
    </w:p>
    <w:p w:rsidR="00402464" w:rsidRPr="00347BE7" w:rsidRDefault="00402464" w:rsidP="00903686">
      <w:pPr>
        <w:jc w:val="center"/>
        <w:rPr>
          <w:b/>
          <w:szCs w:val="24"/>
        </w:rPr>
      </w:pPr>
    </w:p>
    <w:p w:rsidR="00402464" w:rsidRPr="00347BE7" w:rsidRDefault="00402464" w:rsidP="00903686">
      <w:pPr>
        <w:rPr>
          <w:i/>
          <w:szCs w:val="24"/>
        </w:rPr>
      </w:pPr>
      <w:r w:rsidRPr="00347BE7">
        <w:rPr>
          <w:i/>
          <w:szCs w:val="24"/>
        </w:rPr>
        <w:t>Содержание занятия</w:t>
      </w:r>
    </w:p>
    <w:p w:rsidR="00402464" w:rsidRPr="00347BE7" w:rsidRDefault="00402464" w:rsidP="00903686">
      <w:pPr>
        <w:rPr>
          <w:b/>
          <w:szCs w:val="24"/>
        </w:rPr>
      </w:pPr>
    </w:p>
    <w:p w:rsidR="00402464" w:rsidRPr="0079488C" w:rsidRDefault="00402464" w:rsidP="00903686">
      <w:pPr>
        <w:numPr>
          <w:ilvl w:val="0"/>
          <w:numId w:val="22"/>
        </w:numPr>
        <w:rPr>
          <w:szCs w:val="24"/>
        </w:rPr>
      </w:pPr>
      <w:r>
        <w:rPr>
          <w:szCs w:val="24"/>
        </w:rPr>
        <w:t>Эффективное производство общественных благ</w:t>
      </w:r>
    </w:p>
    <w:p w:rsidR="00402464" w:rsidRPr="0079488C" w:rsidRDefault="00402464" w:rsidP="00903686">
      <w:pPr>
        <w:numPr>
          <w:ilvl w:val="0"/>
          <w:numId w:val="22"/>
        </w:numPr>
        <w:rPr>
          <w:szCs w:val="24"/>
        </w:rPr>
      </w:pPr>
      <w:r>
        <w:rPr>
          <w:szCs w:val="24"/>
        </w:rPr>
        <w:t>Проблемы бюрократического обеспечения общественными благами</w:t>
      </w:r>
    </w:p>
    <w:p w:rsidR="00402464" w:rsidRPr="00347BE7" w:rsidRDefault="00402464" w:rsidP="00903686">
      <w:pPr>
        <w:numPr>
          <w:ilvl w:val="0"/>
          <w:numId w:val="22"/>
        </w:numPr>
        <w:rPr>
          <w:szCs w:val="24"/>
        </w:rPr>
      </w:pPr>
      <w:r>
        <w:rPr>
          <w:szCs w:val="24"/>
        </w:rPr>
        <w:t>Частное производство общественных благ</w:t>
      </w:r>
    </w:p>
    <w:p w:rsidR="00402464" w:rsidRPr="00347BE7" w:rsidRDefault="00402464" w:rsidP="00903686">
      <w:pPr>
        <w:rPr>
          <w:b/>
          <w:szCs w:val="24"/>
        </w:rPr>
      </w:pPr>
    </w:p>
    <w:p w:rsidR="00402464" w:rsidRPr="00347BE7" w:rsidRDefault="00402464" w:rsidP="00903686">
      <w:pPr>
        <w:rPr>
          <w:b/>
        </w:rPr>
      </w:pPr>
      <w:r w:rsidRPr="00347BE7">
        <w:rPr>
          <w:b/>
        </w:rPr>
        <w:t xml:space="preserve">Литература: </w:t>
      </w:r>
    </w:p>
    <w:p w:rsidR="00402464" w:rsidRPr="0079488C" w:rsidRDefault="00402464" w:rsidP="00903686">
      <w:pPr>
        <w:pStyle w:val="Default"/>
        <w:numPr>
          <w:ilvl w:val="0"/>
          <w:numId w:val="24"/>
        </w:numPr>
        <w:rPr>
          <w:color w:val="auto"/>
          <w:lang w:val="en-US"/>
        </w:rPr>
      </w:pPr>
      <w:r w:rsidRPr="00506E16">
        <w:rPr>
          <w:lang w:val="en-US"/>
        </w:rPr>
        <w:lastRenderedPageBreak/>
        <w:t xml:space="preserve">Hillman </w:t>
      </w:r>
      <w:proofErr w:type="spellStart"/>
      <w:r w:rsidRPr="00506E16">
        <w:rPr>
          <w:lang w:val="en-US"/>
        </w:rPr>
        <w:t>Arye</w:t>
      </w:r>
      <w:proofErr w:type="spellEnd"/>
      <w:r w:rsidRPr="00506E16">
        <w:rPr>
          <w:lang w:val="en-US"/>
        </w:rPr>
        <w:t xml:space="preserve"> L. (2003). </w:t>
      </w:r>
      <w:proofErr w:type="gramStart"/>
      <w:r w:rsidRPr="00506E16">
        <w:rPr>
          <w:lang w:val="en-US"/>
        </w:rPr>
        <w:t>Public Finance and Public Policy.</w:t>
      </w:r>
      <w:proofErr w:type="gramEnd"/>
      <w:r w:rsidRPr="00506E16">
        <w:rPr>
          <w:lang w:val="en-US"/>
        </w:rPr>
        <w:t xml:space="preserve"> </w:t>
      </w:r>
      <w:proofErr w:type="gramStart"/>
      <w:r w:rsidRPr="00506E16">
        <w:rPr>
          <w:lang w:val="en-US"/>
        </w:rPr>
        <w:t>Responsibilities and Limitations of Government.</w:t>
      </w:r>
      <w:proofErr w:type="gramEnd"/>
      <w:r>
        <w:rPr>
          <w:lang w:val="en-US"/>
        </w:rPr>
        <w:t xml:space="preserve"> Ch.2</w:t>
      </w:r>
    </w:p>
    <w:p w:rsidR="00402464" w:rsidRPr="009354FD" w:rsidRDefault="00402464" w:rsidP="00903686">
      <w:pPr>
        <w:pStyle w:val="Default"/>
        <w:numPr>
          <w:ilvl w:val="0"/>
          <w:numId w:val="24"/>
        </w:numPr>
        <w:rPr>
          <w:color w:val="auto"/>
          <w:lang w:val="en-US"/>
        </w:rPr>
      </w:pPr>
      <w:proofErr w:type="spellStart"/>
      <w:r w:rsidRPr="00506E16">
        <w:rPr>
          <w:color w:val="141314"/>
          <w:lang w:val="en-US"/>
        </w:rPr>
        <w:t>Batina</w:t>
      </w:r>
      <w:proofErr w:type="spellEnd"/>
      <w:r w:rsidRPr="00506E16">
        <w:rPr>
          <w:color w:val="141314"/>
          <w:lang w:val="en-US"/>
        </w:rPr>
        <w:t xml:space="preserve"> Raymond G., Toshihiro </w:t>
      </w:r>
      <w:proofErr w:type="spellStart"/>
      <w:r w:rsidRPr="00506E16">
        <w:rPr>
          <w:color w:val="141314"/>
          <w:lang w:val="en-US"/>
        </w:rPr>
        <w:t>Ihori</w:t>
      </w:r>
      <w:proofErr w:type="spellEnd"/>
      <w:r w:rsidRPr="00506E16">
        <w:rPr>
          <w:color w:val="141314"/>
          <w:lang w:val="en-US"/>
        </w:rPr>
        <w:t xml:space="preserve"> (2005). </w:t>
      </w:r>
      <w:proofErr w:type="gramStart"/>
      <w:r w:rsidRPr="00506E16">
        <w:rPr>
          <w:color w:val="141314"/>
          <w:lang w:val="en-US"/>
        </w:rPr>
        <w:t>Public</w:t>
      </w:r>
      <w:r w:rsidR="009354FD" w:rsidRPr="009354FD">
        <w:rPr>
          <w:color w:val="141314"/>
          <w:lang w:val="en-US"/>
        </w:rPr>
        <w:t xml:space="preserve"> </w:t>
      </w:r>
      <w:r w:rsidRPr="00506E16">
        <w:rPr>
          <w:color w:val="141314"/>
          <w:lang w:val="en-US"/>
        </w:rPr>
        <w:t>Goods</w:t>
      </w:r>
      <w:r w:rsidRPr="00723E1B">
        <w:rPr>
          <w:color w:val="141314"/>
          <w:lang w:val="en-US"/>
        </w:rPr>
        <w:t>.</w:t>
      </w:r>
      <w:proofErr w:type="gramEnd"/>
      <w:r w:rsidRPr="00723E1B">
        <w:rPr>
          <w:color w:val="141314"/>
          <w:lang w:val="en-US"/>
        </w:rPr>
        <w:t xml:space="preserve"> </w:t>
      </w:r>
      <w:proofErr w:type="gramStart"/>
      <w:r w:rsidRPr="00506E16">
        <w:rPr>
          <w:color w:val="141314"/>
          <w:lang w:val="en-US"/>
        </w:rPr>
        <w:t>Theories</w:t>
      </w:r>
      <w:r w:rsidR="009354FD" w:rsidRPr="009354FD">
        <w:rPr>
          <w:color w:val="141314"/>
          <w:lang w:val="en-US"/>
        </w:rPr>
        <w:t xml:space="preserve"> </w:t>
      </w:r>
      <w:r w:rsidRPr="00506E16">
        <w:rPr>
          <w:color w:val="141314"/>
          <w:lang w:val="en-US"/>
        </w:rPr>
        <w:t>and</w:t>
      </w:r>
      <w:r w:rsidR="009354FD" w:rsidRPr="009354FD">
        <w:rPr>
          <w:color w:val="141314"/>
          <w:lang w:val="en-US"/>
        </w:rPr>
        <w:t xml:space="preserve"> </w:t>
      </w:r>
      <w:r w:rsidRPr="00506E16">
        <w:rPr>
          <w:color w:val="141314"/>
          <w:lang w:val="en-US"/>
        </w:rPr>
        <w:t>Evidence</w:t>
      </w:r>
      <w:r w:rsidRPr="00723E1B">
        <w:rPr>
          <w:color w:val="141314"/>
          <w:lang w:val="en-US"/>
        </w:rPr>
        <w:t>.</w:t>
      </w:r>
      <w:proofErr w:type="gramEnd"/>
      <w:r w:rsidRPr="00723E1B">
        <w:rPr>
          <w:color w:val="141314"/>
          <w:lang w:val="en-US"/>
        </w:rPr>
        <w:t xml:space="preserve"> </w:t>
      </w:r>
      <w:r>
        <w:rPr>
          <w:color w:val="141314"/>
          <w:lang w:val="en-US"/>
        </w:rPr>
        <w:t>Ch. 2,3,5,6</w:t>
      </w:r>
    </w:p>
    <w:p w:rsidR="00402464" w:rsidRPr="008209C2" w:rsidRDefault="00402464" w:rsidP="00903686">
      <w:pPr>
        <w:pStyle w:val="Default"/>
        <w:numPr>
          <w:ilvl w:val="0"/>
          <w:numId w:val="24"/>
        </w:numPr>
        <w:rPr>
          <w:color w:val="auto"/>
          <w:lang w:val="en-US"/>
        </w:rPr>
      </w:pPr>
      <w:proofErr w:type="spellStart"/>
      <w:r w:rsidRPr="00506E16">
        <w:rPr>
          <w:color w:val="231F20"/>
          <w:lang w:val="en-US"/>
        </w:rPr>
        <w:t>Chau</w:t>
      </w:r>
      <w:proofErr w:type="spellEnd"/>
      <w:r w:rsidRPr="00506E16">
        <w:rPr>
          <w:color w:val="231F20"/>
          <w:lang w:val="en-US"/>
        </w:rPr>
        <w:t xml:space="preserve"> Nancy H., </w:t>
      </w:r>
      <w:proofErr w:type="spellStart"/>
      <w:r w:rsidRPr="00506E16">
        <w:rPr>
          <w:color w:val="231F20"/>
          <w:lang w:val="en-US"/>
        </w:rPr>
        <w:t>Huysentruy</w:t>
      </w:r>
      <w:proofErr w:type="spellEnd"/>
      <w:r w:rsidR="009354FD" w:rsidRPr="009354FD">
        <w:rPr>
          <w:color w:val="231F20"/>
          <w:lang w:val="en-US"/>
        </w:rPr>
        <w:t xml:space="preserve"> </w:t>
      </w:r>
      <w:proofErr w:type="spellStart"/>
      <w:r w:rsidRPr="00506E16">
        <w:rPr>
          <w:color w:val="231F20"/>
          <w:lang w:val="en-US"/>
        </w:rPr>
        <w:t>Marieke</w:t>
      </w:r>
      <w:proofErr w:type="spellEnd"/>
      <w:r w:rsidRPr="00506E16">
        <w:rPr>
          <w:color w:val="231F20"/>
          <w:lang w:val="en-US"/>
        </w:rPr>
        <w:t xml:space="preserve"> (2006). ‘Nonprofits and public good provision: A contest based on compromises’</w:t>
      </w:r>
    </w:p>
    <w:p w:rsidR="00402464" w:rsidRPr="007B4446" w:rsidRDefault="00402464" w:rsidP="00903686">
      <w:pPr>
        <w:pStyle w:val="Default"/>
        <w:numPr>
          <w:ilvl w:val="0"/>
          <w:numId w:val="24"/>
        </w:numPr>
        <w:rPr>
          <w:color w:val="auto"/>
          <w:lang w:val="en-US"/>
        </w:rPr>
      </w:pPr>
      <w:proofErr w:type="gramStart"/>
      <w:r w:rsidRPr="00506E16">
        <w:rPr>
          <w:lang w:val="en-US"/>
        </w:rPr>
        <w:t xml:space="preserve">Hayes Kathy J., Laura </w:t>
      </w:r>
      <w:proofErr w:type="spellStart"/>
      <w:r w:rsidRPr="00506E16">
        <w:rPr>
          <w:lang w:val="en-US"/>
        </w:rPr>
        <w:t>Razzolini</w:t>
      </w:r>
      <w:proofErr w:type="spellEnd"/>
      <w:r w:rsidRPr="00506E16">
        <w:rPr>
          <w:lang w:val="en-US"/>
        </w:rPr>
        <w:t xml:space="preserve"> and Leola B. Ross (1998).</w:t>
      </w:r>
      <w:proofErr w:type="gramEnd"/>
      <w:r w:rsidRPr="00506E16">
        <w:rPr>
          <w:lang w:val="en-US"/>
        </w:rPr>
        <w:t xml:space="preserve"> ‘</w:t>
      </w:r>
      <w:r w:rsidRPr="00506E16">
        <w:rPr>
          <w:bCs/>
          <w:lang w:val="en-US"/>
        </w:rPr>
        <w:t xml:space="preserve">Bureaucratic choice and </w:t>
      </w:r>
      <w:proofErr w:type="spellStart"/>
      <w:r w:rsidRPr="00506E16">
        <w:rPr>
          <w:bCs/>
          <w:lang w:val="en-US"/>
        </w:rPr>
        <w:t>nonoptimal</w:t>
      </w:r>
      <w:proofErr w:type="spellEnd"/>
      <w:r w:rsidRPr="00506E16">
        <w:rPr>
          <w:bCs/>
          <w:lang w:val="en-US"/>
        </w:rPr>
        <w:t xml:space="preserve"> provision of public goods: Theory and evidence’</w:t>
      </w:r>
    </w:p>
    <w:p w:rsidR="00402464" w:rsidRPr="008209C2" w:rsidRDefault="00402464" w:rsidP="00903686">
      <w:pPr>
        <w:pStyle w:val="Default"/>
        <w:numPr>
          <w:ilvl w:val="0"/>
          <w:numId w:val="24"/>
        </w:numPr>
        <w:rPr>
          <w:color w:val="auto"/>
          <w:lang w:val="en-US"/>
        </w:rPr>
      </w:pPr>
      <w:proofErr w:type="spellStart"/>
      <w:r w:rsidRPr="00506E16">
        <w:rPr>
          <w:lang w:val="en-US"/>
        </w:rPr>
        <w:t>HoltmannAlphonse</w:t>
      </w:r>
      <w:proofErr w:type="spellEnd"/>
      <w:r w:rsidRPr="00506E16">
        <w:rPr>
          <w:lang w:val="en-US"/>
        </w:rPr>
        <w:t xml:space="preserve"> G. (1999). ‘</w:t>
      </w:r>
      <w:proofErr w:type="spellStart"/>
      <w:r w:rsidRPr="00506E16">
        <w:rPr>
          <w:bCs/>
          <w:lang w:val="en-US"/>
        </w:rPr>
        <w:t>Samuelsonian</w:t>
      </w:r>
      <w:proofErr w:type="spellEnd"/>
      <w:r w:rsidRPr="00506E16">
        <w:rPr>
          <w:bCs/>
          <w:lang w:val="en-US"/>
        </w:rPr>
        <w:t xml:space="preserve"> and </w:t>
      </w:r>
      <w:proofErr w:type="spellStart"/>
      <w:r w:rsidRPr="00506E16">
        <w:rPr>
          <w:bCs/>
          <w:lang w:val="en-US"/>
        </w:rPr>
        <w:t>Weisbrodian</w:t>
      </w:r>
      <w:proofErr w:type="spellEnd"/>
      <w:r w:rsidRPr="00506E16">
        <w:rPr>
          <w:bCs/>
          <w:lang w:val="en-US"/>
        </w:rPr>
        <w:t xml:space="preserve"> Public Goods’</w:t>
      </w:r>
    </w:p>
    <w:p w:rsidR="00402464" w:rsidRPr="008209C2" w:rsidRDefault="00402464" w:rsidP="0079488C">
      <w:pPr>
        <w:jc w:val="center"/>
        <w:rPr>
          <w:szCs w:val="24"/>
          <w:lang w:val="en-US"/>
        </w:rPr>
      </w:pPr>
    </w:p>
    <w:p w:rsidR="00402464" w:rsidRPr="00723E1B" w:rsidRDefault="00402464" w:rsidP="00903686">
      <w:pPr>
        <w:jc w:val="center"/>
        <w:rPr>
          <w:szCs w:val="24"/>
        </w:rPr>
      </w:pPr>
      <w:r>
        <w:rPr>
          <w:szCs w:val="24"/>
        </w:rPr>
        <w:t>Семинарские занятия №3</w:t>
      </w:r>
    </w:p>
    <w:p w:rsidR="00402464" w:rsidRPr="00347BE7" w:rsidRDefault="00402464" w:rsidP="00903686">
      <w:pPr>
        <w:jc w:val="center"/>
        <w:rPr>
          <w:b/>
          <w:szCs w:val="24"/>
        </w:rPr>
      </w:pPr>
      <w:r w:rsidRPr="005466D8">
        <w:rPr>
          <w:b/>
          <w:szCs w:val="24"/>
        </w:rPr>
        <w:t>Общественный выбор</w:t>
      </w:r>
    </w:p>
    <w:p w:rsidR="00402464" w:rsidRPr="00347BE7" w:rsidRDefault="00402464" w:rsidP="00903686">
      <w:pPr>
        <w:jc w:val="center"/>
        <w:rPr>
          <w:b/>
        </w:rPr>
      </w:pPr>
    </w:p>
    <w:p w:rsidR="00402464" w:rsidRPr="00347BE7" w:rsidRDefault="00402464" w:rsidP="00903686">
      <w:pPr>
        <w:rPr>
          <w:i/>
          <w:szCs w:val="24"/>
        </w:rPr>
      </w:pPr>
      <w:r w:rsidRPr="00347BE7">
        <w:rPr>
          <w:i/>
          <w:szCs w:val="24"/>
        </w:rPr>
        <w:t>Содержание занятий</w:t>
      </w:r>
    </w:p>
    <w:p w:rsidR="00402464" w:rsidRPr="00347BE7" w:rsidRDefault="00402464" w:rsidP="00903686">
      <w:pPr>
        <w:rPr>
          <w:b/>
          <w:szCs w:val="24"/>
        </w:rPr>
      </w:pPr>
    </w:p>
    <w:p w:rsidR="00402464" w:rsidRPr="00347BE7" w:rsidRDefault="00402464" w:rsidP="00903686">
      <w:pPr>
        <w:numPr>
          <w:ilvl w:val="0"/>
          <w:numId w:val="25"/>
        </w:numPr>
        <w:rPr>
          <w:szCs w:val="24"/>
        </w:rPr>
      </w:pPr>
      <w:r>
        <w:rPr>
          <w:iCs/>
          <w:szCs w:val="24"/>
          <w:lang w:eastAsia="ru-RU"/>
        </w:rPr>
        <w:t>Коллективные действия и коллективный выбор</w:t>
      </w:r>
    </w:p>
    <w:p w:rsidR="00402464" w:rsidRPr="00347BE7" w:rsidRDefault="00402464" w:rsidP="00903686">
      <w:pPr>
        <w:numPr>
          <w:ilvl w:val="0"/>
          <w:numId w:val="25"/>
        </w:numPr>
        <w:rPr>
          <w:szCs w:val="24"/>
        </w:rPr>
      </w:pPr>
      <w:r>
        <w:rPr>
          <w:szCs w:val="24"/>
        </w:rPr>
        <w:t>Процедуры</w:t>
      </w:r>
      <w:r w:rsidR="009354FD">
        <w:rPr>
          <w:szCs w:val="24"/>
        </w:rPr>
        <w:t xml:space="preserve"> </w:t>
      </w:r>
      <w:r>
        <w:rPr>
          <w:szCs w:val="24"/>
        </w:rPr>
        <w:t>демократического</w:t>
      </w:r>
      <w:r w:rsidR="009354FD">
        <w:rPr>
          <w:szCs w:val="24"/>
        </w:rPr>
        <w:t xml:space="preserve"> </w:t>
      </w:r>
      <w:r>
        <w:rPr>
          <w:szCs w:val="24"/>
        </w:rPr>
        <w:t>выбора</w:t>
      </w:r>
    </w:p>
    <w:p w:rsidR="00402464" w:rsidRPr="00347BE7" w:rsidRDefault="00402464" w:rsidP="00903686">
      <w:pPr>
        <w:numPr>
          <w:ilvl w:val="0"/>
          <w:numId w:val="25"/>
        </w:numPr>
        <w:rPr>
          <w:szCs w:val="24"/>
        </w:rPr>
      </w:pPr>
      <w:r>
        <w:rPr>
          <w:szCs w:val="24"/>
        </w:rPr>
        <w:t>Федерализм</w:t>
      </w:r>
    </w:p>
    <w:p w:rsidR="00402464" w:rsidRPr="00347BE7" w:rsidRDefault="00402464" w:rsidP="00903686">
      <w:pPr>
        <w:rPr>
          <w:b/>
        </w:rPr>
      </w:pPr>
    </w:p>
    <w:p w:rsidR="00402464" w:rsidRPr="00347BE7" w:rsidRDefault="00402464" w:rsidP="00903686">
      <w:pPr>
        <w:rPr>
          <w:b/>
        </w:rPr>
      </w:pPr>
      <w:r w:rsidRPr="00347BE7">
        <w:rPr>
          <w:b/>
        </w:rPr>
        <w:t xml:space="preserve">Литература: </w:t>
      </w:r>
    </w:p>
    <w:p w:rsidR="00402464" w:rsidRPr="00347BE7" w:rsidRDefault="00402464" w:rsidP="00903686">
      <w:pPr>
        <w:rPr>
          <w:b/>
        </w:rPr>
      </w:pPr>
    </w:p>
    <w:p w:rsidR="00402464" w:rsidRPr="007D507B" w:rsidRDefault="00402464" w:rsidP="00514F7F">
      <w:pPr>
        <w:pStyle w:val="af4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en-US"/>
        </w:rPr>
      </w:pPr>
      <w:r w:rsidRPr="007D507B">
        <w:rPr>
          <w:rFonts w:ascii="Times New Roman" w:hAnsi="Times New Roman"/>
          <w:sz w:val="24"/>
          <w:szCs w:val="24"/>
          <w:lang w:val="en-US"/>
        </w:rPr>
        <w:t xml:space="preserve">Mueller Dennis C. (2003). </w:t>
      </w:r>
      <w:proofErr w:type="gramStart"/>
      <w:r w:rsidRPr="007D507B">
        <w:rPr>
          <w:rFonts w:ascii="Times New Roman" w:hAnsi="Times New Roman"/>
          <w:sz w:val="24"/>
          <w:szCs w:val="24"/>
          <w:lang w:val="en-US"/>
        </w:rPr>
        <w:t>Public Choice III.Ch.</w:t>
      </w:r>
      <w:proofErr w:type="gramEnd"/>
      <w:r w:rsidRPr="007D507B">
        <w:rPr>
          <w:rFonts w:ascii="Times New Roman" w:hAnsi="Times New Roman"/>
          <w:sz w:val="24"/>
          <w:szCs w:val="24"/>
          <w:lang w:val="en-US"/>
        </w:rPr>
        <w:t xml:space="preserve"> 4, 5, 11,12,14</w:t>
      </w:r>
    </w:p>
    <w:p w:rsidR="00402464" w:rsidRPr="007D507B" w:rsidRDefault="00402464" w:rsidP="00514F7F">
      <w:pPr>
        <w:pStyle w:val="af4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lang w:val="en-US"/>
        </w:rPr>
      </w:pPr>
      <w:r w:rsidRPr="007D507B">
        <w:rPr>
          <w:rFonts w:ascii="Times New Roman" w:hAnsi="Times New Roman"/>
          <w:sz w:val="24"/>
          <w:szCs w:val="24"/>
          <w:lang w:val="en-US" w:eastAsia="ru-RU"/>
        </w:rPr>
        <w:t>Inman</w:t>
      </w:r>
      <w:r w:rsidRPr="007D507B">
        <w:rPr>
          <w:rFonts w:ascii="Times New Roman" w:hAnsi="Times New Roman"/>
          <w:bCs/>
          <w:sz w:val="24"/>
          <w:szCs w:val="24"/>
          <w:lang w:val="en-US" w:eastAsia="ru-RU"/>
        </w:rPr>
        <w:t xml:space="preserve"> R</w:t>
      </w:r>
      <w:r w:rsidRPr="007D507B">
        <w:rPr>
          <w:rFonts w:ascii="Times New Roman" w:hAnsi="Times New Roman"/>
          <w:sz w:val="24"/>
          <w:szCs w:val="24"/>
          <w:lang w:val="en-US" w:eastAsia="ru-RU"/>
        </w:rPr>
        <w:t xml:space="preserve">obert P. (1987). </w:t>
      </w:r>
      <w:r w:rsidRPr="007D507B">
        <w:rPr>
          <w:rFonts w:ascii="Times New Roman" w:hAnsi="Times New Roman"/>
          <w:bCs/>
          <w:sz w:val="24"/>
          <w:szCs w:val="24"/>
          <w:lang w:val="en-US" w:eastAsia="ru-RU"/>
        </w:rPr>
        <w:t xml:space="preserve">Markets, Governments, </w:t>
      </w:r>
      <w:r w:rsidRPr="007D507B">
        <w:rPr>
          <w:rFonts w:ascii="Times New Roman" w:hAnsi="Times New Roman"/>
          <w:sz w:val="24"/>
          <w:szCs w:val="24"/>
          <w:lang w:val="en-US" w:eastAsia="ru-RU"/>
        </w:rPr>
        <w:t>and the "New" Political Economy</w:t>
      </w:r>
    </w:p>
    <w:p w:rsidR="00402464" w:rsidRPr="007D507B" w:rsidRDefault="00402464" w:rsidP="00514F7F">
      <w:pPr>
        <w:pStyle w:val="af4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lang w:val="en-US"/>
        </w:rPr>
      </w:pPr>
      <w:r w:rsidRPr="007D507B">
        <w:rPr>
          <w:rFonts w:ascii="Times New Roman" w:hAnsi="Times New Roman"/>
          <w:sz w:val="24"/>
          <w:szCs w:val="24"/>
          <w:lang w:val="en-US"/>
        </w:rPr>
        <w:t xml:space="preserve">Hillman </w:t>
      </w:r>
      <w:proofErr w:type="spellStart"/>
      <w:r w:rsidRPr="007D507B">
        <w:rPr>
          <w:rFonts w:ascii="Times New Roman" w:hAnsi="Times New Roman"/>
          <w:sz w:val="24"/>
          <w:szCs w:val="24"/>
          <w:lang w:val="en-US"/>
        </w:rPr>
        <w:t>Arye</w:t>
      </w:r>
      <w:proofErr w:type="spellEnd"/>
      <w:r w:rsidRPr="007D507B">
        <w:rPr>
          <w:rFonts w:ascii="Times New Roman" w:hAnsi="Times New Roman"/>
          <w:sz w:val="24"/>
          <w:szCs w:val="24"/>
          <w:lang w:val="en-US"/>
        </w:rPr>
        <w:t xml:space="preserve"> L. (2003). </w:t>
      </w:r>
      <w:proofErr w:type="gramStart"/>
      <w:r w:rsidRPr="007D507B">
        <w:rPr>
          <w:rFonts w:ascii="Times New Roman" w:hAnsi="Times New Roman"/>
          <w:sz w:val="24"/>
          <w:szCs w:val="24"/>
          <w:lang w:val="en-US"/>
        </w:rPr>
        <w:t>Public Finance and Public Policy.</w:t>
      </w:r>
      <w:proofErr w:type="gramEnd"/>
      <w:r w:rsidRPr="007D50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7D507B">
        <w:rPr>
          <w:rFonts w:ascii="Times New Roman" w:hAnsi="Times New Roman"/>
          <w:sz w:val="24"/>
          <w:szCs w:val="24"/>
          <w:lang w:val="en-US"/>
        </w:rPr>
        <w:t>Responsibilities and Limitations of Government.</w:t>
      </w:r>
      <w:proofErr w:type="gramEnd"/>
      <w:r w:rsidRPr="007D507B">
        <w:rPr>
          <w:rFonts w:ascii="Times New Roman" w:hAnsi="Times New Roman"/>
          <w:sz w:val="24"/>
          <w:szCs w:val="24"/>
          <w:lang w:val="en-US"/>
        </w:rPr>
        <w:t xml:space="preserve"> Ch.3,6</w:t>
      </w:r>
    </w:p>
    <w:p w:rsidR="00402464" w:rsidRPr="007D507B" w:rsidRDefault="00402464" w:rsidP="00514F7F">
      <w:pPr>
        <w:pStyle w:val="af4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lang w:val="en-US"/>
        </w:rPr>
      </w:pPr>
      <w:proofErr w:type="gramStart"/>
      <w:r w:rsidRPr="007D507B">
        <w:rPr>
          <w:rFonts w:ascii="Times New Roman" w:hAnsi="Times New Roman"/>
          <w:sz w:val="24"/>
          <w:szCs w:val="24"/>
          <w:lang w:val="en-US"/>
        </w:rPr>
        <w:t>Bozeman Barry (2007).</w:t>
      </w:r>
      <w:proofErr w:type="gramEnd"/>
      <w:r w:rsidRPr="007D507B">
        <w:rPr>
          <w:rFonts w:ascii="Times New Roman" w:hAnsi="Times New Roman"/>
          <w:sz w:val="24"/>
          <w:szCs w:val="24"/>
          <w:lang w:val="en-US"/>
        </w:rPr>
        <w:t xml:space="preserve"> Public Values and Public </w:t>
      </w:r>
      <w:proofErr w:type="gramStart"/>
      <w:r w:rsidRPr="007D507B">
        <w:rPr>
          <w:rFonts w:ascii="Times New Roman" w:hAnsi="Times New Roman"/>
          <w:sz w:val="24"/>
          <w:szCs w:val="24"/>
          <w:lang w:val="en-US"/>
        </w:rPr>
        <w:t>Interest :</w:t>
      </w:r>
      <w:proofErr w:type="gramEnd"/>
      <w:r w:rsidRPr="007D507B">
        <w:rPr>
          <w:rFonts w:ascii="Times New Roman" w:hAnsi="Times New Roman"/>
          <w:sz w:val="24"/>
          <w:szCs w:val="24"/>
          <w:lang w:val="en-US"/>
        </w:rPr>
        <w:t xml:space="preserve"> Counterbalancing Economic Individualism.</w:t>
      </w:r>
    </w:p>
    <w:p w:rsidR="00402464" w:rsidRPr="0027228F" w:rsidRDefault="00402464" w:rsidP="00903686">
      <w:pPr>
        <w:rPr>
          <w:szCs w:val="24"/>
          <w:lang w:val="en-US"/>
        </w:rPr>
      </w:pPr>
    </w:p>
    <w:p w:rsidR="00402464" w:rsidRPr="000213FE" w:rsidRDefault="00402464" w:rsidP="00903686">
      <w:pPr>
        <w:jc w:val="center"/>
        <w:rPr>
          <w:szCs w:val="24"/>
        </w:rPr>
      </w:pPr>
      <w:r w:rsidRPr="00347BE7">
        <w:rPr>
          <w:szCs w:val="24"/>
        </w:rPr>
        <w:t>Семинарское занятие №</w:t>
      </w:r>
      <w:r w:rsidRPr="000213FE">
        <w:rPr>
          <w:szCs w:val="24"/>
        </w:rPr>
        <w:t>4</w:t>
      </w:r>
    </w:p>
    <w:p w:rsidR="00402464" w:rsidRPr="00347BE7" w:rsidRDefault="00402464" w:rsidP="00903686">
      <w:pPr>
        <w:jc w:val="center"/>
        <w:rPr>
          <w:b/>
          <w:szCs w:val="24"/>
        </w:rPr>
      </w:pPr>
      <w:r w:rsidRPr="00531F00">
        <w:rPr>
          <w:b/>
          <w:szCs w:val="24"/>
        </w:rPr>
        <w:t>Финансирование в государственном и некоммерческом секторах</w:t>
      </w:r>
    </w:p>
    <w:p w:rsidR="00402464" w:rsidRPr="00347BE7" w:rsidRDefault="00402464" w:rsidP="00903686">
      <w:pPr>
        <w:jc w:val="center"/>
        <w:rPr>
          <w:b/>
          <w:szCs w:val="24"/>
        </w:rPr>
      </w:pPr>
    </w:p>
    <w:p w:rsidR="00402464" w:rsidRPr="00347BE7" w:rsidRDefault="00402464" w:rsidP="00903686">
      <w:pPr>
        <w:rPr>
          <w:i/>
          <w:szCs w:val="24"/>
        </w:rPr>
      </w:pPr>
      <w:r w:rsidRPr="00347BE7">
        <w:rPr>
          <w:i/>
          <w:szCs w:val="24"/>
        </w:rPr>
        <w:t>Содержание занятия</w:t>
      </w:r>
    </w:p>
    <w:p w:rsidR="00402464" w:rsidRPr="00347BE7" w:rsidRDefault="00402464" w:rsidP="00903686">
      <w:pPr>
        <w:rPr>
          <w:b/>
          <w:szCs w:val="24"/>
        </w:rPr>
      </w:pPr>
    </w:p>
    <w:p w:rsidR="00402464" w:rsidRPr="00413E00" w:rsidRDefault="00402464" w:rsidP="00903686">
      <w:pPr>
        <w:numPr>
          <w:ilvl w:val="0"/>
          <w:numId w:val="25"/>
        </w:numPr>
        <w:rPr>
          <w:szCs w:val="24"/>
        </w:rPr>
      </w:pPr>
      <w:r>
        <w:rPr>
          <w:szCs w:val="24"/>
        </w:rPr>
        <w:t>Фискальная</w:t>
      </w:r>
      <w:r w:rsidR="009354FD">
        <w:rPr>
          <w:szCs w:val="24"/>
        </w:rPr>
        <w:t xml:space="preserve"> </w:t>
      </w:r>
      <w:r>
        <w:rPr>
          <w:szCs w:val="24"/>
        </w:rPr>
        <w:t>структура</w:t>
      </w:r>
      <w:r w:rsidR="009354FD">
        <w:rPr>
          <w:szCs w:val="24"/>
        </w:rPr>
        <w:t xml:space="preserve"> </w:t>
      </w:r>
      <w:r>
        <w:rPr>
          <w:szCs w:val="24"/>
        </w:rPr>
        <w:t>государственного</w:t>
      </w:r>
      <w:r w:rsidR="009354FD">
        <w:rPr>
          <w:szCs w:val="24"/>
        </w:rPr>
        <w:t xml:space="preserve"> </w:t>
      </w:r>
      <w:r>
        <w:rPr>
          <w:szCs w:val="24"/>
        </w:rPr>
        <w:t>управления</w:t>
      </w:r>
    </w:p>
    <w:p w:rsidR="00402464" w:rsidRPr="00347BE7" w:rsidRDefault="00402464" w:rsidP="00903686">
      <w:pPr>
        <w:numPr>
          <w:ilvl w:val="0"/>
          <w:numId w:val="25"/>
        </w:numPr>
        <w:rPr>
          <w:szCs w:val="24"/>
        </w:rPr>
      </w:pPr>
      <w:r>
        <w:rPr>
          <w:szCs w:val="24"/>
        </w:rPr>
        <w:t>Государственное</w:t>
      </w:r>
      <w:r w:rsidR="009354FD">
        <w:rPr>
          <w:szCs w:val="24"/>
        </w:rPr>
        <w:t xml:space="preserve"> </w:t>
      </w:r>
      <w:r>
        <w:rPr>
          <w:szCs w:val="24"/>
        </w:rPr>
        <w:t>производство</w:t>
      </w:r>
      <w:r w:rsidR="009354FD">
        <w:rPr>
          <w:szCs w:val="24"/>
        </w:rPr>
        <w:t xml:space="preserve"> </w:t>
      </w:r>
      <w:r>
        <w:rPr>
          <w:szCs w:val="24"/>
        </w:rPr>
        <w:t>товаров</w:t>
      </w:r>
      <w:r w:rsidR="009354FD">
        <w:rPr>
          <w:szCs w:val="24"/>
        </w:rPr>
        <w:t xml:space="preserve"> </w:t>
      </w:r>
      <w:r>
        <w:rPr>
          <w:szCs w:val="24"/>
        </w:rPr>
        <w:t>и</w:t>
      </w:r>
      <w:r w:rsidR="009354FD">
        <w:rPr>
          <w:szCs w:val="24"/>
        </w:rPr>
        <w:t xml:space="preserve"> </w:t>
      </w:r>
      <w:r>
        <w:rPr>
          <w:szCs w:val="24"/>
        </w:rPr>
        <w:t>услуг</w:t>
      </w:r>
    </w:p>
    <w:p w:rsidR="00402464" w:rsidRPr="00347BE7" w:rsidRDefault="00402464" w:rsidP="00903686">
      <w:pPr>
        <w:rPr>
          <w:b/>
          <w:szCs w:val="24"/>
        </w:rPr>
      </w:pPr>
    </w:p>
    <w:p w:rsidR="00402464" w:rsidRPr="00347BE7" w:rsidRDefault="00402464" w:rsidP="00903686">
      <w:pPr>
        <w:rPr>
          <w:b/>
          <w:szCs w:val="24"/>
        </w:rPr>
      </w:pPr>
      <w:r w:rsidRPr="00347BE7">
        <w:rPr>
          <w:szCs w:val="24"/>
          <w:u w:val="single"/>
        </w:rPr>
        <w:t>Литература</w:t>
      </w:r>
    </w:p>
    <w:p w:rsidR="00402464" w:rsidRPr="00347BE7" w:rsidRDefault="00402464" w:rsidP="00903686">
      <w:pPr>
        <w:rPr>
          <w:b/>
          <w:szCs w:val="24"/>
        </w:rPr>
      </w:pPr>
    </w:p>
    <w:p w:rsidR="00402464" w:rsidRPr="00E11F84" w:rsidRDefault="00402464" w:rsidP="00903686">
      <w:pPr>
        <w:pStyle w:val="af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11F84">
        <w:rPr>
          <w:rFonts w:ascii="Times New Roman" w:hAnsi="Times New Roman"/>
          <w:sz w:val="24"/>
          <w:szCs w:val="24"/>
          <w:lang w:val="en-US" w:eastAsia="ru-RU"/>
        </w:rPr>
        <w:t>Bos</w:t>
      </w:r>
      <w:proofErr w:type="spellEnd"/>
      <w:r w:rsidRPr="00E11F84">
        <w:rPr>
          <w:rFonts w:ascii="Times New Roman" w:hAnsi="Times New Roman"/>
          <w:sz w:val="24"/>
          <w:szCs w:val="24"/>
          <w:lang w:val="en-US" w:eastAsia="ru-RU"/>
        </w:rPr>
        <w:t xml:space="preserve"> Dieter (1985). ‘Public Sector Pricing’</w:t>
      </w:r>
    </w:p>
    <w:p w:rsidR="00402464" w:rsidRPr="00E11F84" w:rsidRDefault="00402464" w:rsidP="00903686">
      <w:pPr>
        <w:pStyle w:val="af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11F84">
        <w:rPr>
          <w:rFonts w:ascii="Times New Roman" w:hAnsi="Times New Roman"/>
          <w:sz w:val="24"/>
          <w:szCs w:val="24"/>
          <w:lang w:val="en-US"/>
        </w:rPr>
        <w:t>Dees J. Gregory (1999). ‘Enterprising Nonprofits’</w:t>
      </w:r>
    </w:p>
    <w:p w:rsidR="00402464" w:rsidRPr="00E11F84" w:rsidRDefault="00402464" w:rsidP="00903686">
      <w:pPr>
        <w:pStyle w:val="af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11F84">
        <w:rPr>
          <w:rFonts w:ascii="Times New Roman" w:hAnsi="Times New Roman"/>
          <w:sz w:val="24"/>
          <w:szCs w:val="24"/>
          <w:lang w:val="en-US"/>
        </w:rPr>
        <w:t xml:space="preserve">Shah Anwar (Editor) (2006). </w:t>
      </w:r>
      <w:proofErr w:type="gramStart"/>
      <w:r w:rsidRPr="00E11F84">
        <w:rPr>
          <w:rFonts w:ascii="Times New Roman" w:hAnsi="Times New Roman"/>
          <w:sz w:val="24"/>
          <w:szCs w:val="24"/>
          <w:lang w:val="en-US"/>
        </w:rPr>
        <w:t>Local Governance in Developing Countries.</w:t>
      </w:r>
      <w:proofErr w:type="gramEnd"/>
    </w:p>
    <w:p w:rsidR="00402464" w:rsidRPr="00E11F84" w:rsidRDefault="00402464" w:rsidP="00903686">
      <w:pPr>
        <w:pStyle w:val="af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11F84">
        <w:rPr>
          <w:rFonts w:ascii="Times New Roman" w:hAnsi="Times New Roman"/>
          <w:sz w:val="24"/>
          <w:szCs w:val="24"/>
          <w:lang w:val="en-US"/>
        </w:rPr>
        <w:t xml:space="preserve">Shah Anwar (Editor) (2008). </w:t>
      </w:r>
      <w:proofErr w:type="spellStart"/>
      <w:proofErr w:type="gramStart"/>
      <w:r w:rsidRPr="00E11F84">
        <w:rPr>
          <w:rFonts w:ascii="Times New Roman" w:hAnsi="Times New Roman"/>
          <w:sz w:val="24"/>
          <w:szCs w:val="24"/>
          <w:lang w:val="en-US"/>
        </w:rPr>
        <w:t>Macrofederalism</w:t>
      </w:r>
      <w:proofErr w:type="spellEnd"/>
      <w:r w:rsidRPr="00E11F84">
        <w:rPr>
          <w:rFonts w:ascii="Times New Roman" w:hAnsi="Times New Roman"/>
          <w:sz w:val="24"/>
          <w:szCs w:val="24"/>
          <w:lang w:val="en-US"/>
        </w:rPr>
        <w:t xml:space="preserve"> and Local Finances.</w:t>
      </w:r>
      <w:proofErr w:type="gramEnd"/>
    </w:p>
    <w:p w:rsidR="00402464" w:rsidRPr="00E11F84" w:rsidRDefault="00402464" w:rsidP="00903686">
      <w:pPr>
        <w:pStyle w:val="af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11F84">
        <w:rPr>
          <w:rFonts w:ascii="Times New Roman" w:hAnsi="Times New Roman"/>
          <w:sz w:val="24"/>
          <w:szCs w:val="24"/>
          <w:lang w:val="en-US" w:eastAsia="ru-RU"/>
        </w:rPr>
        <w:t>BrennanGeoffrey</w:t>
      </w:r>
      <w:proofErr w:type="spellEnd"/>
      <w:r w:rsidRPr="00E11F84">
        <w:rPr>
          <w:rFonts w:ascii="Times New Roman" w:hAnsi="Times New Roman"/>
          <w:sz w:val="24"/>
          <w:szCs w:val="24"/>
          <w:lang w:val="en-US" w:eastAsia="ru-RU"/>
        </w:rPr>
        <w:t xml:space="preserve">, Giuseppe </w:t>
      </w:r>
      <w:proofErr w:type="spellStart"/>
      <w:r w:rsidRPr="00E11F84">
        <w:rPr>
          <w:rFonts w:ascii="Times New Roman" w:hAnsi="Times New Roman"/>
          <w:sz w:val="24"/>
          <w:szCs w:val="24"/>
          <w:lang w:val="en-US" w:eastAsia="ru-RU"/>
        </w:rPr>
        <w:t>Eusepi</w:t>
      </w:r>
      <w:proofErr w:type="spellEnd"/>
      <w:r w:rsidRPr="00E11F84">
        <w:rPr>
          <w:rFonts w:ascii="Times New Roman" w:hAnsi="Times New Roman"/>
          <w:sz w:val="24"/>
          <w:szCs w:val="24"/>
          <w:lang w:val="en-US" w:eastAsia="ru-RU"/>
        </w:rPr>
        <w:t xml:space="preserve"> (2004). </w:t>
      </w:r>
      <w:proofErr w:type="gramStart"/>
      <w:r w:rsidRPr="00E11F84">
        <w:rPr>
          <w:rFonts w:ascii="Times New Roman" w:hAnsi="Times New Roman"/>
          <w:bCs/>
          <w:sz w:val="24"/>
          <w:szCs w:val="24"/>
          <w:lang w:val="en-US" w:eastAsia="ru-RU"/>
        </w:rPr>
        <w:t xml:space="preserve">Fiscal </w:t>
      </w:r>
      <w:proofErr w:type="spellStart"/>
      <w:r w:rsidRPr="00E11F84">
        <w:rPr>
          <w:rFonts w:ascii="Times New Roman" w:hAnsi="Times New Roman"/>
          <w:bCs/>
          <w:sz w:val="24"/>
          <w:szCs w:val="24"/>
          <w:lang w:val="en-US" w:eastAsia="ru-RU"/>
        </w:rPr>
        <w:t>Contitutionalism</w:t>
      </w:r>
      <w:proofErr w:type="spellEnd"/>
      <w:r w:rsidRPr="00E11F84">
        <w:rPr>
          <w:rFonts w:ascii="Times New Roman" w:hAnsi="Times New Roman"/>
          <w:bCs/>
          <w:sz w:val="24"/>
          <w:szCs w:val="24"/>
          <w:lang w:val="en-US" w:eastAsia="ru-RU"/>
        </w:rPr>
        <w:t>.</w:t>
      </w:r>
      <w:proofErr w:type="gramEnd"/>
    </w:p>
    <w:p w:rsidR="00402464" w:rsidRPr="00E11F84" w:rsidRDefault="00402464" w:rsidP="00E11F84">
      <w:pPr>
        <w:pStyle w:val="af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02464" w:rsidRPr="00723E1B" w:rsidRDefault="00402464" w:rsidP="00903686">
      <w:pPr>
        <w:jc w:val="center"/>
        <w:rPr>
          <w:szCs w:val="24"/>
        </w:rPr>
      </w:pPr>
      <w:r w:rsidRPr="00347BE7">
        <w:rPr>
          <w:szCs w:val="24"/>
        </w:rPr>
        <w:t>Семинарское занятие №</w:t>
      </w:r>
      <w:r w:rsidRPr="00472DAC">
        <w:rPr>
          <w:szCs w:val="24"/>
        </w:rPr>
        <w:t>5</w:t>
      </w:r>
      <w:r>
        <w:rPr>
          <w:szCs w:val="24"/>
        </w:rPr>
        <w:t>,6</w:t>
      </w:r>
    </w:p>
    <w:p w:rsidR="00402464" w:rsidRPr="00347BE7" w:rsidRDefault="00402464" w:rsidP="00903686">
      <w:pPr>
        <w:jc w:val="center"/>
        <w:rPr>
          <w:b/>
          <w:szCs w:val="24"/>
        </w:rPr>
      </w:pPr>
      <w:r w:rsidRPr="009A1B9B">
        <w:rPr>
          <w:b/>
          <w:szCs w:val="24"/>
        </w:rPr>
        <w:t>Взаимодействие субъектов в национальной и глобальной экономике</w:t>
      </w:r>
    </w:p>
    <w:p w:rsidR="00402464" w:rsidRPr="00347BE7" w:rsidRDefault="00402464" w:rsidP="00903686">
      <w:pPr>
        <w:jc w:val="center"/>
        <w:rPr>
          <w:b/>
          <w:szCs w:val="24"/>
        </w:rPr>
      </w:pPr>
    </w:p>
    <w:p w:rsidR="00402464" w:rsidRPr="00E11F84" w:rsidRDefault="00402464" w:rsidP="00723E1B">
      <w:pPr>
        <w:rPr>
          <w:szCs w:val="24"/>
        </w:rPr>
      </w:pPr>
      <w:r w:rsidRPr="00347BE7">
        <w:rPr>
          <w:i/>
          <w:szCs w:val="24"/>
        </w:rPr>
        <w:t>Содержание занятия</w:t>
      </w:r>
    </w:p>
    <w:p w:rsidR="00402464" w:rsidRPr="00E11F84" w:rsidRDefault="00402464" w:rsidP="00903686">
      <w:pPr>
        <w:ind w:left="360"/>
        <w:rPr>
          <w:szCs w:val="24"/>
        </w:rPr>
      </w:pPr>
    </w:p>
    <w:p w:rsidR="00402464" w:rsidRPr="00347BE7" w:rsidRDefault="00402464" w:rsidP="00903686">
      <w:pPr>
        <w:numPr>
          <w:ilvl w:val="0"/>
          <w:numId w:val="26"/>
        </w:numPr>
        <w:rPr>
          <w:szCs w:val="24"/>
        </w:rPr>
      </w:pPr>
      <w:r>
        <w:rPr>
          <w:szCs w:val="24"/>
        </w:rPr>
        <w:t>Институты сотрудничества во внутренней и международной политике</w:t>
      </w:r>
    </w:p>
    <w:p w:rsidR="00402464" w:rsidRDefault="00402464" w:rsidP="00903686">
      <w:pPr>
        <w:numPr>
          <w:ilvl w:val="0"/>
          <w:numId w:val="26"/>
        </w:numPr>
        <w:rPr>
          <w:szCs w:val="24"/>
        </w:rPr>
      </w:pPr>
      <w:r>
        <w:rPr>
          <w:szCs w:val="24"/>
        </w:rPr>
        <w:lastRenderedPageBreak/>
        <w:t>Глобальное управление</w:t>
      </w:r>
    </w:p>
    <w:p w:rsidR="00402464" w:rsidRPr="00347BE7" w:rsidRDefault="00402464" w:rsidP="00903686">
      <w:pPr>
        <w:numPr>
          <w:ilvl w:val="0"/>
          <w:numId w:val="26"/>
        </w:numPr>
        <w:rPr>
          <w:szCs w:val="24"/>
        </w:rPr>
      </w:pPr>
      <w:r>
        <w:rPr>
          <w:szCs w:val="24"/>
        </w:rPr>
        <w:t>Управление информационным обществом</w:t>
      </w:r>
    </w:p>
    <w:p w:rsidR="00402464" w:rsidRPr="00347BE7" w:rsidRDefault="00402464" w:rsidP="00903686">
      <w:pPr>
        <w:rPr>
          <w:b/>
          <w:szCs w:val="24"/>
        </w:rPr>
      </w:pPr>
    </w:p>
    <w:p w:rsidR="00402464" w:rsidRPr="00347BE7" w:rsidRDefault="00402464" w:rsidP="00903686">
      <w:pPr>
        <w:rPr>
          <w:b/>
          <w:szCs w:val="24"/>
        </w:rPr>
      </w:pPr>
      <w:r w:rsidRPr="00347BE7">
        <w:rPr>
          <w:b/>
          <w:szCs w:val="24"/>
        </w:rPr>
        <w:t xml:space="preserve">Литература: </w:t>
      </w:r>
    </w:p>
    <w:p w:rsidR="00402464" w:rsidRPr="00347BE7" w:rsidRDefault="00402464" w:rsidP="00903686">
      <w:pPr>
        <w:rPr>
          <w:b/>
        </w:rPr>
      </w:pPr>
    </w:p>
    <w:p w:rsidR="00402464" w:rsidRPr="00827B05" w:rsidRDefault="00402464" w:rsidP="00903686">
      <w:pPr>
        <w:pStyle w:val="af4"/>
        <w:numPr>
          <w:ilvl w:val="0"/>
          <w:numId w:val="27"/>
        </w:numPr>
        <w:spacing w:before="120"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27B05">
        <w:rPr>
          <w:rFonts w:ascii="Times New Roman" w:hAnsi="Times New Roman"/>
          <w:sz w:val="24"/>
          <w:szCs w:val="24"/>
          <w:lang w:val="en-US"/>
        </w:rPr>
        <w:t>Rainey Hal G. (2009). Understanding and Managing Public Organizations (4th Edition)</w:t>
      </w:r>
    </w:p>
    <w:p w:rsidR="00402464" w:rsidRPr="00827B05" w:rsidRDefault="00402464" w:rsidP="00903686">
      <w:pPr>
        <w:pStyle w:val="af4"/>
        <w:numPr>
          <w:ilvl w:val="0"/>
          <w:numId w:val="27"/>
        </w:numPr>
        <w:spacing w:before="120"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827B05">
        <w:rPr>
          <w:rFonts w:ascii="Times New Roman" w:hAnsi="Times New Roman"/>
          <w:sz w:val="24"/>
          <w:szCs w:val="24"/>
          <w:lang w:val="en-US"/>
        </w:rPr>
        <w:t>Fratianni</w:t>
      </w:r>
      <w:proofErr w:type="spellEnd"/>
      <w:r w:rsidRPr="00827B05">
        <w:rPr>
          <w:rFonts w:ascii="Times New Roman" w:hAnsi="Times New Roman"/>
          <w:sz w:val="24"/>
          <w:szCs w:val="24"/>
          <w:lang w:val="en-US"/>
        </w:rPr>
        <w:t xml:space="preserve"> Michele (Editor); Savona Paolo (Editor) and </w:t>
      </w:r>
      <w:proofErr w:type="spellStart"/>
      <w:r w:rsidRPr="00827B05">
        <w:rPr>
          <w:rFonts w:ascii="Times New Roman" w:hAnsi="Times New Roman"/>
          <w:sz w:val="24"/>
          <w:szCs w:val="24"/>
          <w:lang w:val="en-US"/>
        </w:rPr>
        <w:t>Kirton</w:t>
      </w:r>
      <w:proofErr w:type="spellEnd"/>
      <w:r w:rsidRPr="00827B05">
        <w:rPr>
          <w:rFonts w:ascii="Times New Roman" w:hAnsi="Times New Roman"/>
          <w:sz w:val="24"/>
          <w:szCs w:val="24"/>
          <w:lang w:val="en-US"/>
        </w:rPr>
        <w:t xml:space="preserve"> John J. (Editor) (2007).</w:t>
      </w:r>
      <w:proofErr w:type="gramEnd"/>
      <w:r w:rsidRPr="00827B05">
        <w:rPr>
          <w:rFonts w:ascii="Times New Roman" w:hAnsi="Times New Roman"/>
          <w:sz w:val="24"/>
          <w:szCs w:val="24"/>
          <w:lang w:val="en-US"/>
        </w:rPr>
        <w:t xml:space="preserve"> Corporate, Public and Global Governance : The G8 Contribution</w:t>
      </w:r>
    </w:p>
    <w:p w:rsidR="00402464" w:rsidRPr="00827B05" w:rsidRDefault="00402464" w:rsidP="00903686">
      <w:pPr>
        <w:pStyle w:val="af4"/>
        <w:numPr>
          <w:ilvl w:val="0"/>
          <w:numId w:val="27"/>
        </w:numPr>
        <w:spacing w:before="120" w:after="0" w:line="240" w:lineRule="auto"/>
        <w:rPr>
          <w:rFonts w:ascii="Times New Roman" w:hAnsi="Times New Roman"/>
          <w:lang w:val="en-US"/>
        </w:rPr>
      </w:pPr>
      <w:proofErr w:type="spellStart"/>
      <w:r w:rsidRPr="00827B05">
        <w:rPr>
          <w:rFonts w:ascii="Times New Roman" w:hAnsi="Times New Roman"/>
          <w:sz w:val="24"/>
          <w:szCs w:val="24"/>
          <w:lang w:val="en-US" w:eastAsia="ru-RU"/>
        </w:rPr>
        <w:t>PerssonTorsten</w:t>
      </w:r>
      <w:proofErr w:type="gramStart"/>
      <w:r w:rsidRPr="00827B05">
        <w:rPr>
          <w:rFonts w:ascii="Times New Roman" w:hAnsi="Times New Roman"/>
          <w:sz w:val="24"/>
          <w:szCs w:val="24"/>
          <w:lang w:val="en-US" w:eastAsia="ru-RU"/>
        </w:rPr>
        <w:t>,GuidoTabellini</w:t>
      </w:r>
      <w:proofErr w:type="spellEnd"/>
      <w:proofErr w:type="gramEnd"/>
      <w:r w:rsidRPr="00827B05">
        <w:rPr>
          <w:rFonts w:ascii="Times New Roman" w:hAnsi="Times New Roman"/>
          <w:sz w:val="24"/>
          <w:szCs w:val="24"/>
          <w:lang w:val="en-US" w:eastAsia="ru-RU"/>
        </w:rPr>
        <w:t xml:space="preserve"> (1995). ‘Double-edged Incentives:</w:t>
      </w:r>
      <w:r w:rsidR="009354FD" w:rsidRPr="009354FD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827B05">
        <w:rPr>
          <w:rFonts w:ascii="Times New Roman" w:hAnsi="Times New Roman"/>
          <w:sz w:val="24"/>
          <w:szCs w:val="24"/>
          <w:lang w:val="en-US" w:eastAsia="ru-RU"/>
        </w:rPr>
        <w:t>Institutions and Policy Coordination</w:t>
      </w:r>
    </w:p>
    <w:p w:rsidR="00402464" w:rsidRPr="00827B05" w:rsidRDefault="00402464" w:rsidP="00903686">
      <w:pPr>
        <w:pStyle w:val="af4"/>
        <w:numPr>
          <w:ilvl w:val="0"/>
          <w:numId w:val="27"/>
        </w:numPr>
        <w:spacing w:before="120" w:after="0" w:line="240" w:lineRule="auto"/>
        <w:rPr>
          <w:rFonts w:ascii="Times New Roman" w:hAnsi="Times New Roman"/>
          <w:lang w:val="en-US"/>
        </w:rPr>
      </w:pPr>
      <w:proofErr w:type="spellStart"/>
      <w:proofErr w:type="gramStart"/>
      <w:r w:rsidRPr="00827B05">
        <w:rPr>
          <w:rFonts w:ascii="Times New Roman" w:hAnsi="Times New Roman"/>
          <w:sz w:val="24"/>
          <w:szCs w:val="24"/>
          <w:lang w:val="en-US"/>
        </w:rPr>
        <w:t>Tubtimhin</w:t>
      </w:r>
      <w:proofErr w:type="spellEnd"/>
      <w:r w:rsidRPr="00827B05">
        <w:rPr>
          <w:rFonts w:ascii="Times New Roman" w:hAnsi="Times New Roman"/>
          <w:sz w:val="24"/>
          <w:szCs w:val="24"/>
          <w:lang w:val="en-US"/>
        </w:rPr>
        <w:t xml:space="preserve"> J. (Editor); Pipe, R. (Editor) (2009).</w:t>
      </w:r>
      <w:proofErr w:type="gramEnd"/>
      <w:r w:rsidRPr="00827B05">
        <w:rPr>
          <w:rFonts w:ascii="Times New Roman" w:hAnsi="Times New Roman"/>
          <w:sz w:val="24"/>
          <w:szCs w:val="24"/>
          <w:lang w:val="en-US"/>
        </w:rPr>
        <w:t xml:space="preserve"> Global e-Governance</w:t>
      </w:r>
    </w:p>
    <w:p w:rsidR="00402464" w:rsidRPr="00827B05" w:rsidRDefault="00402464" w:rsidP="00903686">
      <w:pPr>
        <w:rPr>
          <w:szCs w:val="24"/>
          <w:lang w:val="en-US"/>
        </w:rPr>
      </w:pPr>
    </w:p>
    <w:p w:rsidR="00402464" w:rsidRPr="00347BE7" w:rsidRDefault="00402464" w:rsidP="00903686">
      <w:pPr>
        <w:jc w:val="center"/>
        <w:rPr>
          <w:szCs w:val="24"/>
        </w:rPr>
      </w:pPr>
      <w:r w:rsidRPr="00347BE7">
        <w:rPr>
          <w:szCs w:val="24"/>
        </w:rPr>
        <w:t>Семинарское занятие №</w:t>
      </w:r>
      <w:r>
        <w:rPr>
          <w:szCs w:val="24"/>
        </w:rPr>
        <w:t>7</w:t>
      </w:r>
    </w:p>
    <w:p w:rsidR="00402464" w:rsidRPr="00347BE7" w:rsidRDefault="00402464" w:rsidP="00903686">
      <w:pPr>
        <w:jc w:val="center"/>
        <w:rPr>
          <w:b/>
          <w:szCs w:val="24"/>
        </w:rPr>
      </w:pPr>
      <w:r w:rsidRPr="00C6199C">
        <w:rPr>
          <w:b/>
          <w:szCs w:val="24"/>
        </w:rPr>
        <w:t>Государственно</w:t>
      </w:r>
      <w:r w:rsidRPr="0028421B">
        <w:rPr>
          <w:b/>
          <w:szCs w:val="24"/>
        </w:rPr>
        <w:t>-</w:t>
      </w:r>
      <w:r w:rsidRPr="00C6199C">
        <w:rPr>
          <w:b/>
          <w:szCs w:val="24"/>
        </w:rPr>
        <w:t>частное</w:t>
      </w:r>
      <w:r w:rsidR="009354FD">
        <w:rPr>
          <w:b/>
          <w:szCs w:val="24"/>
        </w:rPr>
        <w:t xml:space="preserve"> </w:t>
      </w:r>
      <w:r w:rsidRPr="00C6199C">
        <w:rPr>
          <w:b/>
          <w:szCs w:val="24"/>
        </w:rPr>
        <w:t>партнерство</w:t>
      </w:r>
    </w:p>
    <w:p w:rsidR="00402464" w:rsidRPr="00347BE7" w:rsidRDefault="00402464" w:rsidP="00903686">
      <w:pPr>
        <w:jc w:val="center"/>
        <w:rPr>
          <w:b/>
          <w:szCs w:val="24"/>
        </w:rPr>
      </w:pPr>
    </w:p>
    <w:p w:rsidR="00402464" w:rsidRPr="00347BE7" w:rsidRDefault="00402464" w:rsidP="00903686">
      <w:pPr>
        <w:rPr>
          <w:i/>
          <w:szCs w:val="24"/>
        </w:rPr>
      </w:pPr>
      <w:r w:rsidRPr="00347BE7">
        <w:rPr>
          <w:i/>
          <w:szCs w:val="24"/>
        </w:rPr>
        <w:t>Содержание занятия</w:t>
      </w:r>
    </w:p>
    <w:p w:rsidR="00402464" w:rsidRPr="00347BE7" w:rsidRDefault="00402464" w:rsidP="00903686">
      <w:pPr>
        <w:rPr>
          <w:b/>
          <w:szCs w:val="24"/>
        </w:rPr>
      </w:pPr>
    </w:p>
    <w:p w:rsidR="00402464" w:rsidRPr="00347BE7" w:rsidRDefault="00402464" w:rsidP="00903686">
      <w:pPr>
        <w:numPr>
          <w:ilvl w:val="0"/>
          <w:numId w:val="28"/>
        </w:numPr>
        <w:rPr>
          <w:szCs w:val="24"/>
        </w:rPr>
      </w:pPr>
      <w:r>
        <w:rPr>
          <w:szCs w:val="24"/>
        </w:rPr>
        <w:t>Сущность</w:t>
      </w:r>
      <w:r w:rsidR="009354FD">
        <w:rPr>
          <w:szCs w:val="24"/>
        </w:rPr>
        <w:t xml:space="preserve"> </w:t>
      </w:r>
      <w:r>
        <w:rPr>
          <w:szCs w:val="24"/>
        </w:rPr>
        <w:t>ГЧП</w:t>
      </w:r>
    </w:p>
    <w:p w:rsidR="00402464" w:rsidRPr="00347BE7" w:rsidRDefault="00402464" w:rsidP="00903686">
      <w:pPr>
        <w:numPr>
          <w:ilvl w:val="0"/>
          <w:numId w:val="28"/>
        </w:numPr>
        <w:rPr>
          <w:szCs w:val="24"/>
        </w:rPr>
      </w:pPr>
      <w:r>
        <w:rPr>
          <w:szCs w:val="24"/>
        </w:rPr>
        <w:t>Подотчетность и ответственность в сфере ГЧП</w:t>
      </w:r>
    </w:p>
    <w:p w:rsidR="00402464" w:rsidRPr="00347BE7" w:rsidRDefault="00402464" w:rsidP="00903686">
      <w:pPr>
        <w:numPr>
          <w:ilvl w:val="0"/>
          <w:numId w:val="28"/>
        </w:numPr>
        <w:rPr>
          <w:szCs w:val="24"/>
        </w:rPr>
      </w:pPr>
      <w:r>
        <w:rPr>
          <w:bCs/>
          <w:szCs w:val="24"/>
        </w:rPr>
        <w:t>Частные коммерческие</w:t>
      </w:r>
      <w:r w:rsidR="009354FD">
        <w:rPr>
          <w:bCs/>
          <w:szCs w:val="24"/>
        </w:rPr>
        <w:t xml:space="preserve"> </w:t>
      </w:r>
      <w:r>
        <w:rPr>
          <w:bCs/>
          <w:szCs w:val="24"/>
        </w:rPr>
        <w:t>и</w:t>
      </w:r>
      <w:r w:rsidR="009354FD">
        <w:rPr>
          <w:bCs/>
          <w:szCs w:val="24"/>
        </w:rPr>
        <w:t xml:space="preserve"> </w:t>
      </w:r>
      <w:r>
        <w:rPr>
          <w:bCs/>
          <w:szCs w:val="24"/>
        </w:rPr>
        <w:t>некоммерческие</w:t>
      </w:r>
      <w:r w:rsidR="009354FD">
        <w:rPr>
          <w:bCs/>
          <w:szCs w:val="24"/>
        </w:rPr>
        <w:t xml:space="preserve"> </w:t>
      </w:r>
      <w:r>
        <w:rPr>
          <w:bCs/>
          <w:szCs w:val="24"/>
        </w:rPr>
        <w:t>партнеры</w:t>
      </w:r>
    </w:p>
    <w:p w:rsidR="00402464" w:rsidRPr="00347BE7" w:rsidRDefault="00402464" w:rsidP="00903686">
      <w:pPr>
        <w:rPr>
          <w:szCs w:val="24"/>
        </w:rPr>
      </w:pPr>
    </w:p>
    <w:p w:rsidR="00402464" w:rsidRPr="00347BE7" w:rsidRDefault="00402464" w:rsidP="00903686">
      <w:pPr>
        <w:rPr>
          <w:b/>
        </w:rPr>
      </w:pPr>
      <w:r w:rsidRPr="00347BE7">
        <w:rPr>
          <w:b/>
        </w:rPr>
        <w:t xml:space="preserve">Литература: </w:t>
      </w:r>
    </w:p>
    <w:p w:rsidR="00402464" w:rsidRPr="00347BE7" w:rsidRDefault="00402464" w:rsidP="00903686">
      <w:pPr>
        <w:rPr>
          <w:b/>
        </w:rPr>
      </w:pPr>
    </w:p>
    <w:p w:rsidR="00402464" w:rsidRPr="00F6151A" w:rsidRDefault="00402464" w:rsidP="00F6151A">
      <w:pPr>
        <w:pStyle w:val="af4"/>
        <w:numPr>
          <w:ilvl w:val="0"/>
          <w:numId w:val="15"/>
        </w:numPr>
        <w:spacing w:before="120"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6151A">
        <w:rPr>
          <w:rFonts w:ascii="Times New Roman" w:hAnsi="Times New Roman"/>
          <w:sz w:val="24"/>
          <w:szCs w:val="24"/>
          <w:lang w:val="en-US"/>
        </w:rPr>
        <w:t>Rainey Hal G. (2009). Understanding and Managing Public Organizations (4th Edition)</w:t>
      </w:r>
    </w:p>
    <w:p w:rsidR="00402464" w:rsidRPr="00F6151A" w:rsidRDefault="00402464" w:rsidP="00903686">
      <w:pPr>
        <w:pStyle w:val="af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F6151A">
        <w:rPr>
          <w:rFonts w:ascii="Times New Roman" w:hAnsi="Times New Roman"/>
          <w:sz w:val="24"/>
          <w:szCs w:val="24"/>
          <w:lang w:val="en-US" w:eastAsia="ru-RU"/>
        </w:rPr>
        <w:t>Forrer</w:t>
      </w:r>
      <w:proofErr w:type="spellEnd"/>
      <w:r w:rsidRPr="00F6151A">
        <w:rPr>
          <w:rFonts w:ascii="Times New Roman" w:hAnsi="Times New Roman"/>
          <w:sz w:val="24"/>
          <w:szCs w:val="24"/>
          <w:lang w:val="en-US" w:eastAsia="ru-RU"/>
        </w:rPr>
        <w:t xml:space="preserve"> John; </w:t>
      </w:r>
      <w:proofErr w:type="spellStart"/>
      <w:r w:rsidRPr="00F6151A">
        <w:rPr>
          <w:rFonts w:ascii="Times New Roman" w:hAnsi="Times New Roman"/>
          <w:sz w:val="24"/>
          <w:szCs w:val="24"/>
          <w:lang w:val="en-US" w:eastAsia="ru-RU"/>
        </w:rPr>
        <w:t>Kee</w:t>
      </w:r>
      <w:proofErr w:type="spellEnd"/>
      <w:r w:rsidRPr="00F6151A">
        <w:rPr>
          <w:rFonts w:ascii="Times New Roman" w:hAnsi="Times New Roman"/>
          <w:sz w:val="24"/>
          <w:szCs w:val="24"/>
          <w:lang w:val="en-US" w:eastAsia="ru-RU"/>
        </w:rPr>
        <w:t xml:space="preserve"> James Edwin, Newcomer Kathryn E. and Boyer Eric (2010).</w:t>
      </w:r>
      <w:proofErr w:type="gramEnd"/>
      <w:r w:rsidRPr="00F6151A">
        <w:rPr>
          <w:rFonts w:ascii="Times New Roman" w:hAnsi="Times New Roman"/>
          <w:sz w:val="24"/>
          <w:szCs w:val="24"/>
          <w:lang w:val="en-US" w:eastAsia="ru-RU"/>
        </w:rPr>
        <w:t xml:space="preserve"> ‘</w:t>
      </w:r>
      <w:r w:rsidRPr="00F6151A">
        <w:rPr>
          <w:rFonts w:ascii="Times New Roman" w:hAnsi="Times New Roman"/>
          <w:bCs/>
          <w:sz w:val="24"/>
          <w:szCs w:val="24"/>
          <w:lang w:val="en-US" w:eastAsia="ru-RU"/>
        </w:rPr>
        <w:t>Public-Private Partnerships and the Public Accountability Question’</w:t>
      </w:r>
    </w:p>
    <w:p w:rsidR="00402464" w:rsidRPr="00F6151A" w:rsidRDefault="00402464" w:rsidP="00903686">
      <w:pPr>
        <w:pStyle w:val="af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F6151A">
        <w:rPr>
          <w:rFonts w:ascii="Times New Roman" w:hAnsi="Times New Roman"/>
          <w:sz w:val="24"/>
          <w:szCs w:val="24"/>
          <w:lang w:val="en-US"/>
        </w:rPr>
        <w:t>Cordes</w:t>
      </w:r>
      <w:proofErr w:type="spellEnd"/>
      <w:r w:rsidRPr="00F6151A">
        <w:rPr>
          <w:rFonts w:ascii="Times New Roman" w:hAnsi="Times New Roman"/>
          <w:sz w:val="24"/>
          <w:szCs w:val="24"/>
          <w:lang w:val="en-US"/>
        </w:rPr>
        <w:t xml:space="preserve"> Joseph J. and Burton A. </w:t>
      </w:r>
      <w:proofErr w:type="spellStart"/>
      <w:r w:rsidRPr="00F6151A">
        <w:rPr>
          <w:rFonts w:ascii="Times New Roman" w:hAnsi="Times New Roman"/>
          <w:sz w:val="24"/>
          <w:szCs w:val="24"/>
          <w:lang w:val="en-US"/>
        </w:rPr>
        <w:t>Weisbrod</w:t>
      </w:r>
      <w:proofErr w:type="spellEnd"/>
      <w:r w:rsidRPr="00F6151A">
        <w:rPr>
          <w:rFonts w:ascii="Times New Roman" w:hAnsi="Times New Roman"/>
          <w:sz w:val="24"/>
          <w:szCs w:val="24"/>
          <w:lang w:val="en-US"/>
        </w:rPr>
        <w:t xml:space="preserve"> (1998).</w:t>
      </w:r>
      <w:proofErr w:type="gramEnd"/>
      <w:r w:rsidRPr="00F6151A">
        <w:rPr>
          <w:rFonts w:ascii="Times New Roman" w:hAnsi="Times New Roman"/>
          <w:sz w:val="24"/>
          <w:szCs w:val="24"/>
          <w:lang w:val="en-US"/>
        </w:rPr>
        <w:t xml:space="preserve"> Differential Taxation of Nonprofits and the Commercialization of Nonprofit Revenues</w:t>
      </w:r>
    </w:p>
    <w:p w:rsidR="00402464" w:rsidRPr="00F1418A" w:rsidRDefault="00402464" w:rsidP="00903686">
      <w:pPr>
        <w:pStyle w:val="af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F1418A">
        <w:rPr>
          <w:rFonts w:ascii="Times New Roman" w:hAnsi="Times New Roman"/>
          <w:sz w:val="24"/>
          <w:szCs w:val="24"/>
          <w:lang w:val="en-US"/>
        </w:rPr>
        <w:t>SadkaEfraim</w:t>
      </w:r>
      <w:proofErr w:type="spellEnd"/>
      <w:r w:rsidRPr="00F1418A">
        <w:rPr>
          <w:rFonts w:ascii="Times New Roman" w:hAnsi="Times New Roman"/>
          <w:sz w:val="24"/>
          <w:szCs w:val="24"/>
          <w:lang w:val="en-US"/>
        </w:rPr>
        <w:t xml:space="preserve"> (2006).</w:t>
      </w:r>
      <w:proofErr w:type="gramEnd"/>
      <w:r w:rsidRPr="00F141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1418A">
        <w:rPr>
          <w:rFonts w:ascii="Times New Roman" w:hAnsi="Times New Roman"/>
          <w:b/>
          <w:sz w:val="24"/>
          <w:szCs w:val="24"/>
          <w:lang w:val="en-US"/>
        </w:rPr>
        <w:t>‘</w:t>
      </w:r>
      <w:r w:rsidRPr="00F1418A">
        <w:rPr>
          <w:rStyle w:val="label1"/>
          <w:rFonts w:ascii="Times New Roman" w:hAnsi="Times New Roman"/>
          <w:b w:val="0"/>
          <w:sz w:val="24"/>
          <w:szCs w:val="24"/>
          <w:lang w:val="en-US"/>
        </w:rPr>
        <w:t>Public-Private Partnerships--A Public Economics Perspective’</w:t>
      </w:r>
    </w:p>
    <w:p w:rsidR="00402464" w:rsidRPr="00F6151A" w:rsidRDefault="00402464" w:rsidP="00903686">
      <w:pPr>
        <w:pStyle w:val="af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6151A">
        <w:rPr>
          <w:rFonts w:ascii="Times New Roman" w:hAnsi="Times New Roman"/>
          <w:sz w:val="24"/>
          <w:szCs w:val="24"/>
          <w:lang w:val="en-US" w:eastAsia="ru-RU"/>
        </w:rPr>
        <w:t>Amirkhanyan</w:t>
      </w:r>
      <w:proofErr w:type="spellEnd"/>
      <w:r w:rsidRPr="00F6151A">
        <w:rPr>
          <w:rFonts w:ascii="Times New Roman" w:hAnsi="Times New Roman"/>
          <w:sz w:val="24"/>
          <w:szCs w:val="24"/>
          <w:lang w:val="en-US" w:eastAsia="ru-RU"/>
        </w:rPr>
        <w:t>, Anna A.</w:t>
      </w:r>
      <w:r w:rsidRPr="00F6151A">
        <w:rPr>
          <w:rFonts w:ascii="Times New Roman" w:hAnsi="Times New Roman"/>
          <w:bCs/>
          <w:sz w:val="24"/>
          <w:szCs w:val="24"/>
          <w:lang w:val="en-US" w:eastAsia="ru-RU"/>
        </w:rPr>
        <w:t xml:space="preserve"> (2010). ‘Monitoring across Sectors: Examining the Effect of Nonprofit and For-Profit Contractor Ownership on Performance Monitoring in State and Local Contracts’</w:t>
      </w:r>
    </w:p>
    <w:p w:rsidR="00402464" w:rsidRPr="00F6151A" w:rsidRDefault="00402464" w:rsidP="00903686">
      <w:pPr>
        <w:pStyle w:val="af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F6151A">
        <w:rPr>
          <w:rFonts w:ascii="Times New Roman" w:hAnsi="Times New Roman"/>
          <w:sz w:val="24"/>
          <w:szCs w:val="24"/>
          <w:lang w:val="en-US" w:eastAsia="ru-RU"/>
        </w:rPr>
        <w:t>Feiock</w:t>
      </w:r>
      <w:proofErr w:type="spellEnd"/>
      <w:r w:rsidRPr="00F6151A">
        <w:rPr>
          <w:rFonts w:ascii="Times New Roman" w:hAnsi="Times New Roman"/>
          <w:sz w:val="24"/>
          <w:szCs w:val="24"/>
          <w:lang w:val="en-US" w:eastAsia="ru-RU"/>
        </w:rPr>
        <w:t xml:space="preserve"> Richard C. and Jang </w:t>
      </w:r>
      <w:proofErr w:type="spellStart"/>
      <w:r w:rsidRPr="00F6151A">
        <w:rPr>
          <w:rFonts w:ascii="Times New Roman" w:hAnsi="Times New Roman"/>
          <w:sz w:val="24"/>
          <w:szCs w:val="24"/>
          <w:lang w:val="en-US" w:eastAsia="ru-RU"/>
        </w:rPr>
        <w:t>HeeSoun</w:t>
      </w:r>
      <w:proofErr w:type="spellEnd"/>
      <w:r w:rsidRPr="00F6151A">
        <w:rPr>
          <w:rFonts w:ascii="Times New Roman" w:hAnsi="Times New Roman"/>
          <w:sz w:val="24"/>
          <w:szCs w:val="24"/>
          <w:lang w:val="en-US" w:eastAsia="ru-RU"/>
        </w:rPr>
        <w:t xml:space="preserve"> (2009).</w:t>
      </w:r>
      <w:proofErr w:type="gramEnd"/>
      <w:r w:rsidRPr="00F6151A">
        <w:rPr>
          <w:rFonts w:ascii="Times New Roman" w:hAnsi="Times New Roman"/>
          <w:sz w:val="24"/>
          <w:szCs w:val="24"/>
          <w:lang w:val="en-US" w:eastAsia="ru-RU"/>
        </w:rPr>
        <w:t xml:space="preserve"> ‘</w:t>
      </w:r>
      <w:r w:rsidRPr="00F6151A">
        <w:rPr>
          <w:rFonts w:ascii="Times New Roman" w:hAnsi="Times New Roman"/>
          <w:bCs/>
          <w:sz w:val="24"/>
          <w:szCs w:val="24"/>
          <w:lang w:val="en-US" w:eastAsia="ru-RU"/>
        </w:rPr>
        <w:t>Nonprofits as Local Government Service Contractors’</w:t>
      </w:r>
    </w:p>
    <w:p w:rsidR="00402464" w:rsidRPr="00FA34DF" w:rsidRDefault="00402464" w:rsidP="00903686">
      <w:pPr>
        <w:rPr>
          <w:szCs w:val="24"/>
          <w:lang w:val="en-US"/>
        </w:rPr>
      </w:pPr>
    </w:p>
    <w:p w:rsidR="00402464" w:rsidRPr="006408F8" w:rsidRDefault="00402464" w:rsidP="00903686">
      <w:pPr>
        <w:jc w:val="center"/>
        <w:rPr>
          <w:szCs w:val="24"/>
        </w:rPr>
      </w:pPr>
      <w:r w:rsidRPr="00347BE7">
        <w:rPr>
          <w:szCs w:val="24"/>
        </w:rPr>
        <w:t xml:space="preserve">Семинарские занятия № </w:t>
      </w:r>
      <w:r>
        <w:rPr>
          <w:szCs w:val="24"/>
        </w:rPr>
        <w:t>8,9</w:t>
      </w:r>
    </w:p>
    <w:p w:rsidR="00402464" w:rsidRPr="00347BE7" w:rsidRDefault="00402464" w:rsidP="00903686">
      <w:pPr>
        <w:jc w:val="center"/>
        <w:rPr>
          <w:b/>
          <w:szCs w:val="24"/>
        </w:rPr>
      </w:pPr>
      <w:r w:rsidRPr="0028421B">
        <w:rPr>
          <w:b/>
          <w:szCs w:val="24"/>
        </w:rPr>
        <w:t>Принципы менеджмента в государственном и некоммерческом секторах</w:t>
      </w:r>
    </w:p>
    <w:p w:rsidR="00402464" w:rsidRPr="00347BE7" w:rsidRDefault="00402464" w:rsidP="00903686">
      <w:pPr>
        <w:jc w:val="center"/>
        <w:rPr>
          <w:szCs w:val="24"/>
        </w:rPr>
      </w:pPr>
    </w:p>
    <w:p w:rsidR="00402464" w:rsidRPr="00347BE7" w:rsidRDefault="00402464" w:rsidP="00903686">
      <w:pPr>
        <w:rPr>
          <w:i/>
          <w:szCs w:val="24"/>
        </w:rPr>
      </w:pPr>
      <w:r w:rsidRPr="00347BE7">
        <w:rPr>
          <w:i/>
          <w:szCs w:val="24"/>
        </w:rPr>
        <w:t>Содержание занятия</w:t>
      </w:r>
    </w:p>
    <w:p w:rsidR="00402464" w:rsidRPr="00347BE7" w:rsidRDefault="00402464" w:rsidP="00903686">
      <w:pPr>
        <w:rPr>
          <w:szCs w:val="24"/>
        </w:rPr>
      </w:pPr>
    </w:p>
    <w:p w:rsidR="00402464" w:rsidRPr="00347BE7" w:rsidRDefault="00402464" w:rsidP="00903686">
      <w:pPr>
        <w:pStyle w:val="af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Нового государственного менеджмента</w:t>
      </w:r>
    </w:p>
    <w:p w:rsidR="00402464" w:rsidRPr="00347BE7" w:rsidRDefault="00402464" w:rsidP="00903686">
      <w:pPr>
        <w:pStyle w:val="af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Нового государственного управления</w:t>
      </w:r>
    </w:p>
    <w:p w:rsidR="00402464" w:rsidRDefault="00402464" w:rsidP="00903686">
      <w:pPr>
        <w:pStyle w:val="af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Внешняя среда государственных организаций</w:t>
      </w:r>
    </w:p>
    <w:p w:rsidR="00402464" w:rsidRPr="00520EC4" w:rsidRDefault="00402464" w:rsidP="00903686">
      <w:pPr>
        <w:pStyle w:val="af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0EC4">
        <w:rPr>
          <w:rFonts w:ascii="Times New Roman" w:hAnsi="Times New Roman"/>
          <w:sz w:val="24"/>
          <w:szCs w:val="24"/>
        </w:rPr>
        <w:t>Бюрократия: цели, роль в управлении; эффективность и недостатки бюрократии</w:t>
      </w:r>
    </w:p>
    <w:p w:rsidR="00402464" w:rsidRPr="00520EC4" w:rsidRDefault="00402464" w:rsidP="00903686">
      <w:pPr>
        <w:pStyle w:val="af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0EC4">
        <w:rPr>
          <w:rFonts w:ascii="Times New Roman" w:hAnsi="Times New Roman"/>
          <w:sz w:val="24"/>
          <w:szCs w:val="24"/>
        </w:rPr>
        <w:t>Сетевое управление</w:t>
      </w:r>
    </w:p>
    <w:p w:rsidR="00402464" w:rsidRPr="00520EC4" w:rsidRDefault="00402464" w:rsidP="00903686">
      <w:pPr>
        <w:pStyle w:val="af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0EC4">
        <w:rPr>
          <w:rFonts w:ascii="Times New Roman" w:hAnsi="Times New Roman"/>
          <w:sz w:val="24"/>
          <w:szCs w:val="24"/>
        </w:rPr>
        <w:t>Поведение некоммерческих организаций</w:t>
      </w:r>
    </w:p>
    <w:p w:rsidR="00402464" w:rsidRPr="00347BE7" w:rsidRDefault="00402464" w:rsidP="00903686">
      <w:pPr>
        <w:jc w:val="center"/>
        <w:rPr>
          <w:szCs w:val="24"/>
        </w:rPr>
      </w:pPr>
    </w:p>
    <w:p w:rsidR="00402464" w:rsidRPr="00347BE7" w:rsidRDefault="00402464" w:rsidP="00903686">
      <w:pPr>
        <w:rPr>
          <w:szCs w:val="24"/>
          <w:u w:val="single"/>
        </w:rPr>
      </w:pPr>
      <w:r w:rsidRPr="00347BE7">
        <w:rPr>
          <w:szCs w:val="24"/>
          <w:u w:val="single"/>
        </w:rPr>
        <w:t xml:space="preserve">Литература </w:t>
      </w:r>
    </w:p>
    <w:p w:rsidR="00402464" w:rsidRPr="00773FCD" w:rsidRDefault="00402464" w:rsidP="00903686">
      <w:pPr>
        <w:rPr>
          <w:szCs w:val="24"/>
          <w:u w:val="single"/>
        </w:rPr>
      </w:pPr>
    </w:p>
    <w:p w:rsidR="00402464" w:rsidRPr="00773FCD" w:rsidRDefault="00402464" w:rsidP="00903686">
      <w:pPr>
        <w:pStyle w:val="af4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73FCD">
        <w:rPr>
          <w:rFonts w:ascii="Times New Roman" w:hAnsi="Times New Roman"/>
          <w:sz w:val="24"/>
          <w:szCs w:val="24"/>
          <w:lang w:val="en-US"/>
        </w:rPr>
        <w:t>Rainey Hal G. (2009). Understanding and Managing Public Organizations (4th Edition)</w:t>
      </w:r>
    </w:p>
    <w:p w:rsidR="00402464" w:rsidRPr="00773FCD" w:rsidRDefault="00402464" w:rsidP="00903686">
      <w:pPr>
        <w:pStyle w:val="af4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73FCD">
        <w:rPr>
          <w:rFonts w:ascii="Times New Roman" w:hAnsi="Times New Roman"/>
          <w:sz w:val="24"/>
          <w:szCs w:val="24"/>
          <w:lang w:val="en-US"/>
        </w:rPr>
        <w:lastRenderedPageBreak/>
        <w:t xml:space="preserve">Shea Robert J. (Editor); Buss Terry F. (Editor) and </w:t>
      </w:r>
      <w:proofErr w:type="spellStart"/>
      <w:r w:rsidRPr="00773FCD">
        <w:rPr>
          <w:rFonts w:ascii="Times New Roman" w:hAnsi="Times New Roman"/>
          <w:sz w:val="24"/>
          <w:szCs w:val="24"/>
          <w:lang w:val="en-US"/>
        </w:rPr>
        <w:t>Redburn</w:t>
      </w:r>
      <w:proofErr w:type="spellEnd"/>
      <w:r w:rsidRPr="00773FCD">
        <w:rPr>
          <w:rFonts w:ascii="Times New Roman" w:hAnsi="Times New Roman"/>
          <w:sz w:val="24"/>
          <w:szCs w:val="24"/>
          <w:lang w:val="en-US"/>
        </w:rPr>
        <w:t xml:space="preserve"> F. Stevens (Editor) (2007).</w:t>
      </w:r>
      <w:proofErr w:type="gramEnd"/>
      <w:r w:rsidRPr="00773FCD">
        <w:rPr>
          <w:rFonts w:ascii="Times New Roman" w:hAnsi="Times New Roman"/>
          <w:sz w:val="24"/>
          <w:szCs w:val="24"/>
          <w:lang w:val="en-US"/>
        </w:rPr>
        <w:t xml:space="preserve"> Performance Management and Budgeting : How Governments Can Learn from Experience</w:t>
      </w:r>
    </w:p>
    <w:p w:rsidR="00402464" w:rsidRPr="00773FCD" w:rsidRDefault="00402464" w:rsidP="00903686">
      <w:pPr>
        <w:pStyle w:val="af4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73FCD">
        <w:rPr>
          <w:rFonts w:ascii="Times New Roman" w:hAnsi="Times New Roman"/>
          <w:sz w:val="24"/>
          <w:szCs w:val="24"/>
          <w:lang w:val="en-US"/>
        </w:rPr>
        <w:t>Rathod</w:t>
      </w:r>
      <w:proofErr w:type="spellEnd"/>
      <w:r w:rsidRPr="00773FCD">
        <w:rPr>
          <w:rFonts w:ascii="Times New Roman" w:hAnsi="Times New Roman"/>
          <w:sz w:val="24"/>
          <w:szCs w:val="24"/>
          <w:lang w:val="en-US"/>
        </w:rPr>
        <w:t xml:space="preserve"> P.B. (2007). Comparative Public Administration</w:t>
      </w:r>
    </w:p>
    <w:p w:rsidR="00402464" w:rsidRPr="00773FCD" w:rsidRDefault="00402464" w:rsidP="00903686">
      <w:pPr>
        <w:pStyle w:val="af4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773FCD">
        <w:rPr>
          <w:rFonts w:ascii="Times New Roman" w:hAnsi="Times New Roman"/>
          <w:color w:val="141314"/>
          <w:sz w:val="24"/>
          <w:szCs w:val="24"/>
          <w:lang w:val="en-US" w:eastAsia="ru-RU"/>
        </w:rPr>
        <w:t>HasanSamiul</w:t>
      </w:r>
      <w:proofErr w:type="spellEnd"/>
      <w:r w:rsidRPr="00773FCD">
        <w:rPr>
          <w:rFonts w:ascii="Times New Roman" w:hAnsi="Times New Roman"/>
          <w:color w:val="141314"/>
          <w:sz w:val="24"/>
          <w:szCs w:val="24"/>
          <w:lang w:val="en-US" w:eastAsia="ru-RU"/>
        </w:rPr>
        <w:t>, Onyx Jenny (Editors) (2008).</w:t>
      </w:r>
      <w:proofErr w:type="gramEnd"/>
      <w:r w:rsidRPr="00773FCD">
        <w:rPr>
          <w:rFonts w:ascii="Times New Roman" w:hAnsi="Times New Roman"/>
          <w:color w:val="141314"/>
          <w:sz w:val="24"/>
          <w:szCs w:val="24"/>
          <w:lang w:val="en-US" w:eastAsia="ru-RU"/>
        </w:rPr>
        <w:t xml:space="preserve"> Comparative Third Sector Governance in Asia</w:t>
      </w:r>
    </w:p>
    <w:p w:rsidR="00402464" w:rsidRPr="00773FCD" w:rsidRDefault="00402464" w:rsidP="00903686">
      <w:pPr>
        <w:pStyle w:val="af4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73FCD">
        <w:rPr>
          <w:rFonts w:ascii="Times New Roman" w:hAnsi="Times New Roman"/>
          <w:sz w:val="24"/>
          <w:szCs w:val="24"/>
          <w:lang w:val="en-US"/>
        </w:rPr>
        <w:t>Das S.L. (2010). Bureaucracy and Development Administration</w:t>
      </w:r>
    </w:p>
    <w:p w:rsidR="00402464" w:rsidRPr="00773FCD" w:rsidRDefault="00402464" w:rsidP="00903686">
      <w:pPr>
        <w:pStyle w:val="af4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773FCD">
        <w:rPr>
          <w:rFonts w:ascii="Times New Roman" w:hAnsi="Times New Roman"/>
          <w:sz w:val="24"/>
          <w:szCs w:val="24"/>
          <w:lang w:val="en-US"/>
        </w:rPr>
        <w:t xml:space="preserve">Christensen Tom (Editor); </w:t>
      </w:r>
      <w:proofErr w:type="spellStart"/>
      <w:r w:rsidRPr="00773FCD">
        <w:rPr>
          <w:rFonts w:ascii="Times New Roman" w:hAnsi="Times New Roman"/>
          <w:sz w:val="24"/>
          <w:szCs w:val="24"/>
          <w:lang w:val="en-US"/>
        </w:rPr>
        <w:t>LaegreidPer</w:t>
      </w:r>
      <w:proofErr w:type="spellEnd"/>
      <w:r w:rsidRPr="00773FCD">
        <w:rPr>
          <w:rFonts w:ascii="Times New Roman" w:hAnsi="Times New Roman"/>
          <w:sz w:val="24"/>
          <w:szCs w:val="24"/>
          <w:lang w:val="en-US"/>
        </w:rPr>
        <w:t xml:space="preserve"> (Editor) (2007).</w:t>
      </w:r>
      <w:proofErr w:type="gramEnd"/>
      <w:r w:rsidRPr="00773FCD">
        <w:rPr>
          <w:rFonts w:ascii="Times New Roman" w:hAnsi="Times New Roman"/>
          <w:sz w:val="24"/>
          <w:szCs w:val="24"/>
          <w:lang w:val="en-US"/>
        </w:rPr>
        <w:t xml:space="preserve"> Transcending New Public Management : The Transformation of Public Sector Reforms</w:t>
      </w:r>
    </w:p>
    <w:p w:rsidR="00402464" w:rsidRPr="00773FCD" w:rsidRDefault="00402464" w:rsidP="00903686">
      <w:pPr>
        <w:pStyle w:val="af4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773FCD">
        <w:rPr>
          <w:rFonts w:ascii="Times New Roman" w:hAnsi="Times New Roman"/>
          <w:sz w:val="24"/>
          <w:szCs w:val="24"/>
          <w:lang w:val="en-US"/>
        </w:rPr>
        <w:t>Goldsmith Stephen, Eggers William D. (2004).</w:t>
      </w:r>
      <w:proofErr w:type="gramEnd"/>
      <w:r w:rsidRPr="00773F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73FCD">
        <w:rPr>
          <w:rStyle w:val="label1"/>
          <w:rFonts w:ascii="Times New Roman" w:hAnsi="Times New Roman"/>
          <w:b w:val="0"/>
          <w:sz w:val="24"/>
          <w:szCs w:val="24"/>
          <w:lang w:val="en-US"/>
        </w:rPr>
        <w:t>Governing by Network : The New Shape of the Public Sector</w:t>
      </w:r>
    </w:p>
    <w:p w:rsidR="00402464" w:rsidRPr="00450A90" w:rsidRDefault="00402464" w:rsidP="00903686">
      <w:pPr>
        <w:rPr>
          <w:szCs w:val="24"/>
          <w:lang w:val="en-US"/>
        </w:rPr>
      </w:pPr>
    </w:p>
    <w:p w:rsidR="00402464" w:rsidRPr="00347BE7" w:rsidRDefault="00402464" w:rsidP="00903686">
      <w:pPr>
        <w:jc w:val="center"/>
        <w:rPr>
          <w:szCs w:val="24"/>
        </w:rPr>
      </w:pPr>
      <w:r w:rsidRPr="00347BE7">
        <w:rPr>
          <w:szCs w:val="24"/>
        </w:rPr>
        <w:t>Семинарское занятие №1</w:t>
      </w:r>
      <w:r>
        <w:rPr>
          <w:szCs w:val="24"/>
        </w:rPr>
        <w:t>0</w:t>
      </w:r>
    </w:p>
    <w:p w:rsidR="00402464" w:rsidRPr="00347BE7" w:rsidRDefault="00402464" w:rsidP="00903686">
      <w:pPr>
        <w:jc w:val="center"/>
        <w:rPr>
          <w:b/>
          <w:szCs w:val="24"/>
        </w:rPr>
      </w:pPr>
      <w:r w:rsidRPr="0076416F">
        <w:rPr>
          <w:b/>
          <w:szCs w:val="24"/>
        </w:rPr>
        <w:t>Провалы государства и некоммерческого сект</w:t>
      </w:r>
      <w:r>
        <w:rPr>
          <w:b/>
          <w:szCs w:val="24"/>
        </w:rPr>
        <w:t>ора</w:t>
      </w:r>
    </w:p>
    <w:p w:rsidR="00402464" w:rsidRPr="00347BE7" w:rsidRDefault="00402464" w:rsidP="00903686">
      <w:pPr>
        <w:rPr>
          <w:szCs w:val="24"/>
        </w:rPr>
      </w:pPr>
    </w:p>
    <w:p w:rsidR="00402464" w:rsidRPr="00347BE7" w:rsidRDefault="00402464" w:rsidP="00903686">
      <w:pPr>
        <w:rPr>
          <w:i/>
          <w:szCs w:val="24"/>
        </w:rPr>
      </w:pPr>
      <w:r w:rsidRPr="00347BE7">
        <w:rPr>
          <w:i/>
          <w:szCs w:val="24"/>
        </w:rPr>
        <w:t>Содержание занятия</w:t>
      </w:r>
    </w:p>
    <w:p w:rsidR="00402464" w:rsidRPr="00347BE7" w:rsidRDefault="00402464" w:rsidP="00903686">
      <w:pPr>
        <w:rPr>
          <w:szCs w:val="24"/>
        </w:rPr>
      </w:pPr>
    </w:p>
    <w:p w:rsidR="00402464" w:rsidRPr="009354FD" w:rsidRDefault="00402464" w:rsidP="00903686">
      <w:pPr>
        <w:pStyle w:val="af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54FD">
        <w:rPr>
          <w:rFonts w:ascii="Times New Roman" w:hAnsi="Times New Roman"/>
          <w:sz w:val="24"/>
          <w:szCs w:val="24"/>
        </w:rPr>
        <w:t>Причины</w:t>
      </w:r>
      <w:r w:rsidR="009354FD" w:rsidRPr="009354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4FD">
        <w:rPr>
          <w:rFonts w:ascii="Times New Roman" w:hAnsi="Times New Roman"/>
          <w:sz w:val="24"/>
          <w:szCs w:val="24"/>
        </w:rPr>
        <w:t>государственныхпровалов</w:t>
      </w:r>
      <w:proofErr w:type="spellEnd"/>
    </w:p>
    <w:p w:rsidR="00402464" w:rsidRPr="00347BE7" w:rsidRDefault="00402464" w:rsidP="00903686">
      <w:pPr>
        <w:pStyle w:val="af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Неэффективность государственного производства</w:t>
      </w:r>
    </w:p>
    <w:p w:rsidR="00402464" w:rsidRPr="00347BE7" w:rsidRDefault="00402464" w:rsidP="00903686">
      <w:pPr>
        <w:pStyle w:val="af4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Неэффективность некоммерческого производства</w:t>
      </w:r>
    </w:p>
    <w:p w:rsidR="00402464" w:rsidRPr="00347BE7" w:rsidRDefault="00402464" w:rsidP="00903686">
      <w:pPr>
        <w:rPr>
          <w:szCs w:val="24"/>
          <w:u w:val="single"/>
        </w:rPr>
      </w:pPr>
      <w:r w:rsidRPr="00347BE7">
        <w:rPr>
          <w:szCs w:val="24"/>
          <w:u w:val="single"/>
        </w:rPr>
        <w:t>Литература</w:t>
      </w:r>
    </w:p>
    <w:p w:rsidR="00402464" w:rsidRPr="00347BE7" w:rsidRDefault="00402464" w:rsidP="00903686">
      <w:pPr>
        <w:rPr>
          <w:u w:val="single"/>
        </w:rPr>
      </w:pPr>
    </w:p>
    <w:p w:rsidR="00402464" w:rsidRPr="002D319C" w:rsidRDefault="00402464" w:rsidP="00903686">
      <w:pPr>
        <w:pStyle w:val="af4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D319C">
        <w:rPr>
          <w:rFonts w:ascii="Times New Roman" w:hAnsi="Times New Roman"/>
          <w:sz w:val="24"/>
          <w:szCs w:val="24"/>
          <w:lang w:val="en-US"/>
        </w:rPr>
        <w:t>Rainey Hal G. (2009). Understanding and Managing Public Organizations (4th Edition)</w:t>
      </w:r>
    </w:p>
    <w:p w:rsidR="00402464" w:rsidRPr="002D319C" w:rsidRDefault="00402464" w:rsidP="00903686">
      <w:pPr>
        <w:pStyle w:val="af4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2D319C">
        <w:rPr>
          <w:rFonts w:ascii="Times New Roman" w:hAnsi="Times New Roman"/>
          <w:sz w:val="24"/>
          <w:szCs w:val="24"/>
          <w:lang w:val="en-US"/>
        </w:rPr>
        <w:t>Dollery</w:t>
      </w:r>
      <w:proofErr w:type="spellEnd"/>
      <w:r w:rsidRPr="002D319C">
        <w:rPr>
          <w:rFonts w:ascii="Times New Roman" w:hAnsi="Times New Roman"/>
          <w:sz w:val="24"/>
          <w:szCs w:val="24"/>
          <w:lang w:val="en-US"/>
        </w:rPr>
        <w:t xml:space="preserve"> Brian and Wallis Joe (2001).</w:t>
      </w:r>
      <w:proofErr w:type="gramEnd"/>
      <w:r w:rsidRPr="002D319C">
        <w:rPr>
          <w:rFonts w:ascii="Times New Roman" w:hAnsi="Times New Roman"/>
          <w:sz w:val="24"/>
          <w:szCs w:val="24"/>
          <w:lang w:val="en-US"/>
        </w:rPr>
        <w:t xml:space="preserve"> ‘</w:t>
      </w:r>
      <w:r w:rsidRPr="002D319C">
        <w:rPr>
          <w:rFonts w:ascii="Times New Roman" w:hAnsi="Times New Roman"/>
          <w:bCs/>
          <w:sz w:val="24"/>
          <w:szCs w:val="24"/>
          <w:lang w:val="en-US"/>
        </w:rPr>
        <w:t>Local Government Failure’</w:t>
      </w:r>
    </w:p>
    <w:p w:rsidR="00402464" w:rsidRPr="002D319C" w:rsidRDefault="00402464" w:rsidP="00903686">
      <w:pPr>
        <w:pStyle w:val="af4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D319C">
        <w:rPr>
          <w:rFonts w:ascii="Times New Roman" w:hAnsi="Times New Roman"/>
          <w:sz w:val="24"/>
          <w:szCs w:val="24"/>
          <w:lang w:val="en-US" w:eastAsia="ru-RU"/>
        </w:rPr>
        <w:t>Dollery</w:t>
      </w:r>
      <w:proofErr w:type="spellEnd"/>
      <w:r w:rsidRPr="002D319C">
        <w:rPr>
          <w:rFonts w:ascii="Times New Roman" w:hAnsi="Times New Roman"/>
          <w:sz w:val="24"/>
          <w:szCs w:val="24"/>
          <w:lang w:val="en-US" w:eastAsia="ru-RU"/>
        </w:rPr>
        <w:t xml:space="preserve"> Brian and Worthington Andrew (1996).</w:t>
      </w:r>
      <w:proofErr w:type="gramEnd"/>
      <w:r w:rsidRPr="002D319C">
        <w:rPr>
          <w:rFonts w:ascii="Times New Roman" w:hAnsi="Times New Roman"/>
          <w:sz w:val="24"/>
          <w:szCs w:val="24"/>
          <w:lang w:val="en-US" w:eastAsia="ru-RU"/>
        </w:rPr>
        <w:t xml:space="preserve"> ‘The Evaluation of Public Policy. Normative Economic Theories of Government Failure’</w:t>
      </w:r>
    </w:p>
    <w:p w:rsidR="00402464" w:rsidRPr="002D319C" w:rsidRDefault="00402464" w:rsidP="00903686">
      <w:pPr>
        <w:pStyle w:val="af4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D319C">
        <w:rPr>
          <w:rFonts w:ascii="Times New Roman" w:hAnsi="Times New Roman"/>
          <w:sz w:val="24"/>
          <w:szCs w:val="24"/>
          <w:lang w:val="en-US"/>
        </w:rPr>
        <w:t>Duizendstraal</w:t>
      </w:r>
      <w:proofErr w:type="spellEnd"/>
      <w:r w:rsidRPr="002D319C">
        <w:rPr>
          <w:rFonts w:ascii="Times New Roman" w:hAnsi="Times New Roman"/>
          <w:sz w:val="24"/>
          <w:szCs w:val="24"/>
          <w:lang w:val="en-US"/>
        </w:rPr>
        <w:t xml:space="preserve"> Anton, </w:t>
      </w:r>
      <w:proofErr w:type="spellStart"/>
      <w:r w:rsidRPr="002D319C">
        <w:rPr>
          <w:rFonts w:ascii="Times New Roman" w:hAnsi="Times New Roman"/>
          <w:sz w:val="24"/>
          <w:szCs w:val="24"/>
          <w:lang w:val="en-US"/>
        </w:rPr>
        <w:t>Nentjes</w:t>
      </w:r>
      <w:proofErr w:type="spellEnd"/>
      <w:r w:rsidR="009354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19C">
        <w:rPr>
          <w:rFonts w:ascii="Times New Roman" w:hAnsi="Times New Roman"/>
          <w:sz w:val="24"/>
          <w:szCs w:val="24"/>
          <w:lang w:val="en-US"/>
        </w:rPr>
        <w:t>Andries</w:t>
      </w:r>
      <w:proofErr w:type="spellEnd"/>
      <w:r w:rsidRPr="002D319C">
        <w:rPr>
          <w:rFonts w:ascii="Times New Roman" w:hAnsi="Times New Roman"/>
          <w:sz w:val="24"/>
          <w:szCs w:val="24"/>
          <w:lang w:val="en-US"/>
        </w:rPr>
        <w:t xml:space="preserve"> (1994). ‘Organizational slack in subsidized nonprofit institutions’</w:t>
      </w:r>
    </w:p>
    <w:p w:rsidR="00402464" w:rsidRPr="002D319C" w:rsidRDefault="00402464" w:rsidP="00903686">
      <w:pPr>
        <w:pStyle w:val="af4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D319C">
        <w:rPr>
          <w:rFonts w:ascii="Times New Roman" w:hAnsi="Times New Roman"/>
          <w:sz w:val="24"/>
          <w:szCs w:val="24"/>
          <w:lang w:val="en-US" w:eastAsia="ru-RU"/>
        </w:rPr>
        <w:t>Krueger</w:t>
      </w:r>
      <w:r w:rsidR="009354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319C">
        <w:rPr>
          <w:rFonts w:ascii="Times New Roman" w:hAnsi="Times New Roman"/>
          <w:sz w:val="24"/>
          <w:szCs w:val="24"/>
          <w:lang w:val="en-US" w:eastAsia="ru-RU"/>
        </w:rPr>
        <w:t>Anne O. (1990). ‘</w:t>
      </w:r>
      <w:r w:rsidRPr="002D319C">
        <w:rPr>
          <w:rFonts w:ascii="Times New Roman" w:hAnsi="Times New Roman"/>
          <w:bCs/>
          <w:sz w:val="24"/>
          <w:szCs w:val="24"/>
          <w:lang w:val="en-US" w:eastAsia="ru-RU"/>
        </w:rPr>
        <w:t>Government Failures in Development’</w:t>
      </w:r>
    </w:p>
    <w:p w:rsidR="00402464" w:rsidRPr="002D319C" w:rsidRDefault="00402464" w:rsidP="00903686">
      <w:pPr>
        <w:pStyle w:val="af4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D319C">
        <w:rPr>
          <w:rFonts w:ascii="Times New Roman" w:hAnsi="Times New Roman"/>
          <w:sz w:val="24"/>
          <w:szCs w:val="24"/>
          <w:lang w:val="en-US"/>
        </w:rPr>
        <w:t>Besley</w:t>
      </w:r>
      <w:proofErr w:type="spellEnd"/>
      <w:r w:rsidRPr="002D319C">
        <w:rPr>
          <w:rFonts w:ascii="Times New Roman" w:hAnsi="Times New Roman"/>
          <w:sz w:val="24"/>
          <w:szCs w:val="24"/>
          <w:lang w:val="en-US"/>
        </w:rPr>
        <w:t xml:space="preserve"> Timothy (2006). </w:t>
      </w:r>
      <w:proofErr w:type="gramStart"/>
      <w:r w:rsidRPr="002D319C">
        <w:rPr>
          <w:rFonts w:ascii="Times New Roman" w:hAnsi="Times New Roman"/>
          <w:sz w:val="24"/>
          <w:szCs w:val="24"/>
          <w:lang w:val="en-US"/>
        </w:rPr>
        <w:t>Principled Agents?</w:t>
      </w:r>
      <w:proofErr w:type="gramEnd"/>
      <w:r w:rsidRPr="002D319C">
        <w:rPr>
          <w:rFonts w:ascii="Times New Roman" w:hAnsi="Times New Roman"/>
          <w:sz w:val="24"/>
          <w:szCs w:val="24"/>
          <w:lang w:val="en-US"/>
        </w:rPr>
        <w:t xml:space="preserve"> : The Political Economy of Good Government</w:t>
      </w:r>
    </w:p>
    <w:p w:rsidR="00402464" w:rsidRPr="00F1418A" w:rsidRDefault="00402464" w:rsidP="00903686">
      <w:pPr>
        <w:spacing w:before="120"/>
        <w:rPr>
          <w:szCs w:val="24"/>
          <w:lang w:val="en-US"/>
        </w:rPr>
      </w:pPr>
    </w:p>
    <w:p w:rsidR="00402464" w:rsidRPr="00F1418A" w:rsidRDefault="00402464" w:rsidP="00903686">
      <w:pPr>
        <w:rPr>
          <w:lang w:val="en-US"/>
        </w:rPr>
      </w:pPr>
    </w:p>
    <w:p w:rsidR="00402464" w:rsidRPr="00347BE7" w:rsidRDefault="00402464" w:rsidP="00903686">
      <w:pPr>
        <w:jc w:val="center"/>
      </w:pPr>
      <w:r w:rsidRPr="00347BE7">
        <w:t>Семинарское занятие №1</w:t>
      </w:r>
      <w:r>
        <w:t>1,12</w:t>
      </w:r>
    </w:p>
    <w:p w:rsidR="00402464" w:rsidRDefault="00402464" w:rsidP="00903686">
      <w:pPr>
        <w:jc w:val="center"/>
        <w:rPr>
          <w:b/>
        </w:rPr>
      </w:pPr>
      <w:r w:rsidRPr="008A124C">
        <w:rPr>
          <w:b/>
        </w:rPr>
        <w:t xml:space="preserve">Перспективы развития управления в </w:t>
      </w:r>
      <w:proofErr w:type="gramStart"/>
      <w:r w:rsidRPr="008A124C">
        <w:rPr>
          <w:b/>
        </w:rPr>
        <w:t>государственном</w:t>
      </w:r>
      <w:proofErr w:type="gramEnd"/>
    </w:p>
    <w:p w:rsidR="00402464" w:rsidRPr="00347BE7" w:rsidRDefault="00402464" w:rsidP="00903686">
      <w:pPr>
        <w:jc w:val="center"/>
        <w:rPr>
          <w:b/>
          <w:szCs w:val="24"/>
        </w:rPr>
      </w:pPr>
      <w:r w:rsidRPr="008A124C">
        <w:rPr>
          <w:b/>
        </w:rPr>
        <w:t xml:space="preserve">и некоммерческом </w:t>
      </w:r>
      <w:proofErr w:type="gramStart"/>
      <w:r w:rsidRPr="008A124C">
        <w:rPr>
          <w:b/>
        </w:rPr>
        <w:t>секторе</w:t>
      </w:r>
      <w:proofErr w:type="gramEnd"/>
    </w:p>
    <w:p w:rsidR="00402464" w:rsidRPr="00347BE7" w:rsidRDefault="00402464" w:rsidP="006C2E45">
      <w:pPr>
        <w:tabs>
          <w:tab w:val="left" w:pos="3933"/>
        </w:tabs>
        <w:rPr>
          <w:szCs w:val="24"/>
        </w:rPr>
      </w:pPr>
      <w:r>
        <w:rPr>
          <w:szCs w:val="24"/>
        </w:rPr>
        <w:tab/>
      </w:r>
    </w:p>
    <w:p w:rsidR="00402464" w:rsidRPr="00347BE7" w:rsidRDefault="00402464" w:rsidP="00903686">
      <w:pPr>
        <w:rPr>
          <w:i/>
          <w:szCs w:val="24"/>
        </w:rPr>
      </w:pPr>
      <w:r w:rsidRPr="00347BE7">
        <w:rPr>
          <w:i/>
          <w:szCs w:val="24"/>
        </w:rPr>
        <w:t>Содержание занятия</w:t>
      </w:r>
    </w:p>
    <w:p w:rsidR="00402464" w:rsidRPr="00347BE7" w:rsidRDefault="00402464" w:rsidP="00903686">
      <w:pPr>
        <w:rPr>
          <w:szCs w:val="24"/>
        </w:rPr>
      </w:pPr>
    </w:p>
    <w:p w:rsidR="00402464" w:rsidRPr="00347BE7" w:rsidRDefault="00402464" w:rsidP="00903686">
      <w:pPr>
        <w:pStyle w:val="af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Межсекторное и </w:t>
      </w:r>
      <w:proofErr w:type="spellStart"/>
      <w:r>
        <w:rPr>
          <w:rFonts w:ascii="Times New Roman" w:hAnsi="Times New Roman"/>
          <w:sz w:val="24"/>
          <w:szCs w:val="24"/>
        </w:rPr>
        <w:t>межорганизационное</w:t>
      </w:r>
      <w:proofErr w:type="spellEnd"/>
      <w:r>
        <w:rPr>
          <w:rFonts w:ascii="Times New Roman" w:hAnsi="Times New Roman"/>
          <w:sz w:val="24"/>
          <w:szCs w:val="24"/>
        </w:rPr>
        <w:t xml:space="preserve"> сотрудничество</w:t>
      </w:r>
    </w:p>
    <w:p w:rsidR="00402464" w:rsidRPr="00347BE7" w:rsidRDefault="00402464" w:rsidP="00903686">
      <w:pPr>
        <w:pStyle w:val="af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Сетевое сотрудничество</w:t>
      </w:r>
    </w:p>
    <w:p w:rsidR="00402464" w:rsidRPr="00347BE7" w:rsidRDefault="00402464" w:rsidP="00903686">
      <w:pPr>
        <w:pStyle w:val="af4"/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Интеграция организаций некоммерческого сектора, государства и бизнеса</w:t>
      </w:r>
    </w:p>
    <w:p w:rsidR="00402464" w:rsidRPr="00347BE7" w:rsidRDefault="00402464" w:rsidP="00903686">
      <w:pPr>
        <w:rPr>
          <w:szCs w:val="24"/>
          <w:u w:val="single"/>
        </w:rPr>
      </w:pPr>
      <w:r w:rsidRPr="00347BE7">
        <w:rPr>
          <w:szCs w:val="24"/>
          <w:u w:val="single"/>
        </w:rPr>
        <w:t>Литература</w:t>
      </w:r>
    </w:p>
    <w:p w:rsidR="00402464" w:rsidRPr="007B4571" w:rsidRDefault="00402464" w:rsidP="00903686">
      <w:pPr>
        <w:pStyle w:val="af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B4571">
        <w:rPr>
          <w:rFonts w:ascii="Times New Roman" w:hAnsi="Times New Roman"/>
          <w:sz w:val="24"/>
          <w:szCs w:val="24"/>
          <w:lang w:val="en-US"/>
        </w:rPr>
        <w:t>Rainey Hal G. (2009). Understanding and Managing Public Organizations (4th Edition)</w:t>
      </w:r>
    </w:p>
    <w:p w:rsidR="00402464" w:rsidRPr="007B4571" w:rsidRDefault="00402464" w:rsidP="00903686">
      <w:pPr>
        <w:pStyle w:val="af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B4571">
        <w:rPr>
          <w:rFonts w:ascii="Times New Roman" w:hAnsi="Times New Roman"/>
          <w:sz w:val="24"/>
          <w:szCs w:val="24"/>
          <w:lang w:val="en-US"/>
        </w:rPr>
        <w:t xml:space="preserve">O’Leary </w:t>
      </w:r>
      <w:proofErr w:type="gramStart"/>
      <w:r w:rsidRPr="007B4571">
        <w:rPr>
          <w:rFonts w:ascii="Times New Roman" w:hAnsi="Times New Roman"/>
          <w:sz w:val="24"/>
          <w:szCs w:val="24"/>
          <w:lang w:val="en-US"/>
        </w:rPr>
        <w:t>Rosemary  (</w:t>
      </w:r>
      <w:proofErr w:type="gramEnd"/>
      <w:r w:rsidRPr="007B4571">
        <w:rPr>
          <w:rFonts w:ascii="Times New Roman" w:hAnsi="Times New Roman"/>
          <w:sz w:val="24"/>
          <w:szCs w:val="24"/>
          <w:lang w:val="en-US"/>
        </w:rPr>
        <w:t xml:space="preserve">Editor); Lisa </w:t>
      </w:r>
      <w:proofErr w:type="spellStart"/>
      <w:r w:rsidRPr="007B4571">
        <w:rPr>
          <w:rFonts w:ascii="Times New Roman" w:hAnsi="Times New Roman"/>
          <w:sz w:val="24"/>
          <w:szCs w:val="24"/>
          <w:lang w:val="en-US"/>
        </w:rPr>
        <w:t>Blomgren</w:t>
      </w:r>
      <w:proofErr w:type="spellEnd"/>
      <w:r w:rsidRPr="007B4571">
        <w:rPr>
          <w:rFonts w:ascii="Times New Roman" w:hAnsi="Times New Roman"/>
          <w:sz w:val="24"/>
          <w:szCs w:val="24"/>
          <w:lang w:val="en-US"/>
        </w:rPr>
        <w:t xml:space="preserve"> Bingham (2008) (Editor). Collaborative Public Manager : New Ideas for the Twenty-First Century </w:t>
      </w:r>
      <w:proofErr w:type="spellStart"/>
      <w:r w:rsidRPr="007B4571">
        <w:rPr>
          <w:rFonts w:ascii="Times New Roman" w:hAnsi="Times New Roman"/>
          <w:sz w:val="24"/>
          <w:szCs w:val="24"/>
        </w:rPr>
        <w:t>РоланЖ</w:t>
      </w:r>
      <w:proofErr w:type="spellEnd"/>
      <w:r w:rsidRPr="007B4571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7B4571">
        <w:rPr>
          <w:rFonts w:ascii="Times New Roman" w:hAnsi="Times New Roman"/>
          <w:sz w:val="24"/>
          <w:szCs w:val="24"/>
        </w:rPr>
        <w:t>Экономикапереходногопериода</w:t>
      </w:r>
      <w:proofErr w:type="spellEnd"/>
      <w:r w:rsidRPr="007B4571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7B4571">
        <w:rPr>
          <w:rFonts w:ascii="Times New Roman" w:hAnsi="Times New Roman"/>
          <w:sz w:val="24"/>
          <w:szCs w:val="24"/>
        </w:rPr>
        <w:t>М</w:t>
      </w:r>
      <w:r w:rsidRPr="007B4571">
        <w:rPr>
          <w:rFonts w:ascii="Times New Roman" w:hAnsi="Times New Roman"/>
          <w:sz w:val="24"/>
          <w:szCs w:val="24"/>
          <w:lang w:val="en-US"/>
        </w:rPr>
        <w:t xml:space="preserve">.: </w:t>
      </w:r>
      <w:r w:rsidRPr="007B4571">
        <w:rPr>
          <w:rFonts w:ascii="Times New Roman" w:hAnsi="Times New Roman"/>
          <w:sz w:val="24"/>
          <w:szCs w:val="24"/>
        </w:rPr>
        <w:t>ГУ</w:t>
      </w:r>
      <w:r w:rsidRPr="007B4571">
        <w:rPr>
          <w:rFonts w:ascii="Times New Roman" w:hAnsi="Times New Roman"/>
          <w:sz w:val="24"/>
          <w:szCs w:val="24"/>
          <w:lang w:val="en-US"/>
        </w:rPr>
        <w:t>-</w:t>
      </w:r>
      <w:r w:rsidRPr="007B4571">
        <w:rPr>
          <w:rFonts w:ascii="Times New Roman" w:hAnsi="Times New Roman"/>
          <w:sz w:val="24"/>
          <w:szCs w:val="24"/>
        </w:rPr>
        <w:t>ВШЭ</w:t>
      </w:r>
      <w:r w:rsidRPr="007B4571">
        <w:rPr>
          <w:rFonts w:ascii="Times New Roman" w:hAnsi="Times New Roman"/>
          <w:sz w:val="24"/>
          <w:szCs w:val="24"/>
          <w:lang w:val="en-US"/>
        </w:rPr>
        <w:t>, 2007</w:t>
      </w:r>
    </w:p>
    <w:p w:rsidR="00402464" w:rsidRPr="007B4571" w:rsidRDefault="00402464" w:rsidP="00903686">
      <w:pPr>
        <w:pStyle w:val="af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B4571">
        <w:rPr>
          <w:rFonts w:ascii="Times New Roman" w:hAnsi="Times New Roman"/>
          <w:sz w:val="24"/>
          <w:szCs w:val="24"/>
          <w:lang w:val="en-US"/>
        </w:rPr>
        <w:t>Meier Kenneth J., O'Toole Laurence J. (2006). Bureaucracy in a Democratic State : A Governance Perspective</w:t>
      </w:r>
    </w:p>
    <w:p w:rsidR="00402464" w:rsidRPr="007B4571" w:rsidRDefault="00402464" w:rsidP="00903686">
      <w:pPr>
        <w:pStyle w:val="af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B4571">
        <w:rPr>
          <w:rFonts w:ascii="Times New Roman" w:hAnsi="Times New Roman"/>
          <w:sz w:val="24"/>
          <w:szCs w:val="24"/>
          <w:lang w:val="en-US" w:eastAsia="ru-RU"/>
        </w:rPr>
        <w:t>The Non-Profit Sector in a Changing Economy (2003)</w:t>
      </w:r>
    </w:p>
    <w:p w:rsidR="00402464" w:rsidRPr="007B4571" w:rsidRDefault="00402464" w:rsidP="00903686">
      <w:pPr>
        <w:pStyle w:val="af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B4571">
        <w:rPr>
          <w:rFonts w:ascii="Times New Roman" w:hAnsi="Times New Roman"/>
          <w:sz w:val="24"/>
          <w:szCs w:val="24"/>
          <w:lang w:val="en-US" w:eastAsia="ru-RU"/>
        </w:rPr>
        <w:t>Weisbrod</w:t>
      </w:r>
      <w:proofErr w:type="spellEnd"/>
      <w:r w:rsidRPr="007B4571">
        <w:rPr>
          <w:rFonts w:ascii="Times New Roman" w:hAnsi="Times New Roman"/>
          <w:sz w:val="24"/>
          <w:szCs w:val="24"/>
          <w:lang w:val="en-US" w:eastAsia="ru-RU"/>
        </w:rPr>
        <w:t xml:space="preserve"> Burton A. (1997). ‘</w:t>
      </w:r>
      <w:r w:rsidRPr="007B4571">
        <w:rPr>
          <w:rFonts w:ascii="Times New Roman" w:hAnsi="Times New Roman"/>
          <w:bCs/>
          <w:sz w:val="24"/>
          <w:szCs w:val="24"/>
          <w:lang w:val="en-US" w:eastAsia="ru-RU"/>
        </w:rPr>
        <w:t>The Future of the Nonprofit Sector: Its Entwining with Private Enterprise and Government’</w:t>
      </w:r>
    </w:p>
    <w:p w:rsidR="00402464" w:rsidRPr="007B4571" w:rsidRDefault="00402464" w:rsidP="00903686">
      <w:pPr>
        <w:pStyle w:val="af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B4571">
        <w:rPr>
          <w:rFonts w:ascii="Times New Roman" w:hAnsi="Times New Roman"/>
          <w:sz w:val="24"/>
          <w:szCs w:val="24"/>
          <w:lang w:val="en-US" w:eastAsia="ru-RU"/>
        </w:rPr>
        <w:lastRenderedPageBreak/>
        <w:t>Henriksen</w:t>
      </w:r>
      <w:proofErr w:type="spellEnd"/>
      <w:r w:rsidRPr="007B4571">
        <w:rPr>
          <w:rFonts w:ascii="Times New Roman" w:hAnsi="Times New Roman"/>
          <w:sz w:val="24"/>
          <w:szCs w:val="24"/>
          <w:lang w:val="en-US" w:eastAsia="ru-RU"/>
        </w:rPr>
        <w:t xml:space="preserve"> Lars </w:t>
      </w:r>
      <w:proofErr w:type="spellStart"/>
      <w:r w:rsidRPr="007B4571">
        <w:rPr>
          <w:rFonts w:ascii="Times New Roman" w:hAnsi="Times New Roman"/>
          <w:sz w:val="24"/>
          <w:szCs w:val="24"/>
          <w:lang w:val="en-US" w:eastAsia="ru-RU"/>
        </w:rPr>
        <w:t>Skov</w:t>
      </w:r>
      <w:proofErr w:type="spellEnd"/>
      <w:r w:rsidRPr="007B4571">
        <w:rPr>
          <w:rFonts w:ascii="Times New Roman" w:hAnsi="Times New Roman"/>
          <w:sz w:val="24"/>
          <w:szCs w:val="24"/>
          <w:lang w:val="en-US" w:eastAsia="ru-RU"/>
        </w:rPr>
        <w:t xml:space="preserve">, Steven </w:t>
      </w:r>
      <w:proofErr w:type="spellStart"/>
      <w:r w:rsidRPr="007B4571">
        <w:rPr>
          <w:rFonts w:ascii="Times New Roman" w:hAnsi="Times New Roman"/>
          <w:sz w:val="24"/>
          <w:szCs w:val="24"/>
          <w:lang w:val="en-US" w:eastAsia="ru-RU"/>
        </w:rPr>
        <w:t>Rathgeb</w:t>
      </w:r>
      <w:proofErr w:type="spellEnd"/>
      <w:r w:rsidRPr="007B4571">
        <w:rPr>
          <w:rFonts w:ascii="Times New Roman" w:hAnsi="Times New Roman"/>
          <w:sz w:val="24"/>
          <w:szCs w:val="24"/>
          <w:lang w:val="en-US" w:eastAsia="ru-RU"/>
        </w:rPr>
        <w:t xml:space="preserve"> Smith, Annette Zimmer (2012). ‘At the Eve of Convergence? Transformations of Social Service Provision in Denmark, Germany, and the United States’</w:t>
      </w:r>
    </w:p>
    <w:p w:rsidR="00402464" w:rsidRPr="007B4571" w:rsidRDefault="00402464" w:rsidP="00903686">
      <w:pPr>
        <w:ind w:firstLine="0"/>
        <w:rPr>
          <w:lang w:val="en-US"/>
        </w:rPr>
      </w:pPr>
    </w:p>
    <w:sectPr w:rsidR="00402464" w:rsidRPr="007B4571" w:rsidSect="00825E28">
      <w:type w:val="continuous"/>
      <w:pgSz w:w="11906" w:h="16838"/>
      <w:pgMar w:top="1134" w:right="851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2F9" w:rsidRDefault="00D022F9" w:rsidP="00074D27">
      <w:r>
        <w:separator/>
      </w:r>
    </w:p>
  </w:endnote>
  <w:endnote w:type="continuationSeparator" w:id="0">
    <w:p w:rsidR="00D022F9" w:rsidRDefault="00D022F9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ecilia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331" w:rsidRDefault="00174331" w:rsidP="00A37E1F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707C3">
      <w:rPr>
        <w:rStyle w:val="af2"/>
        <w:noProof/>
      </w:rPr>
      <w:t>9</w:t>
    </w:r>
    <w:r>
      <w:rPr>
        <w:rStyle w:val="af2"/>
      </w:rPr>
      <w:fldChar w:fldCharType="end"/>
    </w:r>
  </w:p>
  <w:p w:rsidR="00174331" w:rsidRPr="00FE0409" w:rsidRDefault="00174331" w:rsidP="00FE040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2F9" w:rsidRDefault="00D022F9" w:rsidP="00074D27">
      <w:r>
        <w:separator/>
      </w:r>
    </w:p>
  </w:footnote>
  <w:footnote w:type="continuationSeparator" w:id="0">
    <w:p w:rsidR="00D022F9" w:rsidRDefault="00D022F9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8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/>
    </w:tblPr>
    <w:tblGrid>
      <w:gridCol w:w="906"/>
      <w:gridCol w:w="8922"/>
    </w:tblGrid>
    <w:tr w:rsidR="00174331" w:rsidTr="00414E70"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174331" w:rsidRDefault="00174331" w:rsidP="00A37E1F">
          <w:pPr>
            <w:pStyle w:val="a8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09575" cy="443865"/>
                <wp:effectExtent l="19050" t="0" r="952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6" w:type="dxa"/>
          <w:tcBorders>
            <w:top w:val="single" w:sz="4" w:space="0" w:color="A6A6A6"/>
            <w:bottom w:val="single" w:sz="4" w:space="0" w:color="A6A6A6"/>
          </w:tcBorders>
        </w:tcPr>
        <w:p w:rsidR="00174331" w:rsidRPr="002B3969" w:rsidRDefault="00174331" w:rsidP="00012D3C">
          <w:pPr>
            <w:ind w:firstLine="0"/>
            <w:jc w:val="center"/>
            <w:rPr>
              <w:sz w:val="20"/>
              <w:szCs w:val="20"/>
            </w:rPr>
          </w:pPr>
          <w:r w:rsidRPr="002B3969">
            <w:rPr>
              <w:sz w:val="20"/>
              <w:szCs w:val="20"/>
            </w:rPr>
            <w:t xml:space="preserve">Национальный </w:t>
          </w:r>
          <w:r>
            <w:rPr>
              <w:sz w:val="20"/>
              <w:szCs w:val="20"/>
            </w:rPr>
            <w:t>исследовательский университет "</w:t>
          </w:r>
          <w:r w:rsidRPr="002B3969">
            <w:rPr>
              <w:sz w:val="20"/>
              <w:szCs w:val="20"/>
            </w:rPr>
            <w:t>Высшая школа экономики"</w:t>
          </w:r>
        </w:p>
        <w:p w:rsidR="00174331" w:rsidRDefault="00174331" w:rsidP="00677696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Программа дисциплины Управление в государственном и некоммерческом секторе</w:t>
          </w:r>
        </w:p>
        <w:p w:rsidR="00174331" w:rsidRPr="00060113" w:rsidRDefault="00174331" w:rsidP="00677696">
          <w:pPr>
            <w:jc w:val="center"/>
            <w:rPr>
              <w:sz w:val="20"/>
              <w:szCs w:val="20"/>
            </w:rPr>
          </w:pPr>
          <w:r w:rsidRPr="00155D09">
            <w:rPr>
              <w:sz w:val="20"/>
              <w:szCs w:val="20"/>
            </w:rPr>
            <w:t>для направления 080</w:t>
          </w:r>
          <w:r>
            <w:rPr>
              <w:sz w:val="20"/>
              <w:szCs w:val="20"/>
            </w:rPr>
            <w:t>2</w:t>
          </w:r>
          <w:r w:rsidRPr="00155D09">
            <w:rPr>
              <w:sz w:val="20"/>
              <w:szCs w:val="20"/>
            </w:rPr>
            <w:t xml:space="preserve">00.68 </w:t>
          </w:r>
          <w:r>
            <w:rPr>
              <w:sz w:val="20"/>
              <w:szCs w:val="20"/>
            </w:rPr>
            <w:t>Менеджмент</w:t>
          </w:r>
          <w:r w:rsidRPr="00155D09">
            <w:rPr>
              <w:sz w:val="20"/>
              <w:szCs w:val="20"/>
            </w:rPr>
            <w:t xml:space="preserve"> подготовки магистра (магистерская программа «</w:t>
          </w:r>
          <w:r>
            <w:rPr>
              <w:sz w:val="20"/>
              <w:szCs w:val="20"/>
            </w:rPr>
            <w:t>Государственное и муниципальное управление</w:t>
          </w:r>
          <w:r w:rsidRPr="00155D09">
            <w:rPr>
              <w:sz w:val="20"/>
              <w:szCs w:val="20"/>
            </w:rPr>
            <w:t>»</w:t>
          </w:r>
          <w:r w:rsidRPr="00825FF3">
            <w:rPr>
              <w:sz w:val="20"/>
              <w:szCs w:val="20"/>
            </w:rPr>
            <w:t>)</w:t>
          </w:r>
        </w:p>
      </w:tc>
    </w:tr>
  </w:tbl>
  <w:p w:rsidR="00174331" w:rsidRPr="0068711A" w:rsidRDefault="00174331">
    <w:pPr>
      <w:pStyle w:val="a8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4D3"/>
    <w:multiLevelType w:val="multilevel"/>
    <w:tmpl w:val="02166B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6116E75"/>
    <w:multiLevelType w:val="hybridMultilevel"/>
    <w:tmpl w:val="DB2A6154"/>
    <w:lvl w:ilvl="0" w:tplc="67E6676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6E24BD8"/>
    <w:multiLevelType w:val="hybridMultilevel"/>
    <w:tmpl w:val="C18ED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697521"/>
    <w:multiLevelType w:val="hybridMultilevel"/>
    <w:tmpl w:val="6F72052C"/>
    <w:lvl w:ilvl="0" w:tplc="87D0A1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E063C2"/>
    <w:multiLevelType w:val="hybridMultilevel"/>
    <w:tmpl w:val="7A1AC724"/>
    <w:lvl w:ilvl="0" w:tplc="4DB4563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2F787316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">
    <w:nsid w:val="108A37F4"/>
    <w:multiLevelType w:val="multilevel"/>
    <w:tmpl w:val="F5AA290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6">
    <w:nsid w:val="12600FAF"/>
    <w:multiLevelType w:val="hybridMultilevel"/>
    <w:tmpl w:val="DE342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700D0B"/>
    <w:multiLevelType w:val="hybridMultilevel"/>
    <w:tmpl w:val="3CB42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F4179"/>
    <w:multiLevelType w:val="multilevel"/>
    <w:tmpl w:val="012A0282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43573B5"/>
    <w:multiLevelType w:val="multilevel"/>
    <w:tmpl w:val="61825270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F901C2F"/>
    <w:multiLevelType w:val="multilevel"/>
    <w:tmpl w:val="6FAA6A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0DF431E"/>
    <w:multiLevelType w:val="hybridMultilevel"/>
    <w:tmpl w:val="DD6AB18E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56D0EC0"/>
    <w:multiLevelType w:val="multilevel"/>
    <w:tmpl w:val="1A44006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6636DA1"/>
    <w:multiLevelType w:val="hybridMultilevel"/>
    <w:tmpl w:val="056E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6437F8"/>
    <w:multiLevelType w:val="hybridMultilevel"/>
    <w:tmpl w:val="EB6C14AA"/>
    <w:lvl w:ilvl="0" w:tplc="1C8EB4C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0B4D08"/>
    <w:multiLevelType w:val="hybridMultilevel"/>
    <w:tmpl w:val="60CE1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8C2865"/>
    <w:multiLevelType w:val="hybridMultilevel"/>
    <w:tmpl w:val="C5DAB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F332C6"/>
    <w:multiLevelType w:val="hybridMultilevel"/>
    <w:tmpl w:val="1A6E37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3B0850D7"/>
    <w:multiLevelType w:val="hybridMultilevel"/>
    <w:tmpl w:val="05BA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CA01E9"/>
    <w:multiLevelType w:val="hybridMultilevel"/>
    <w:tmpl w:val="60CE1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F11862"/>
    <w:multiLevelType w:val="multilevel"/>
    <w:tmpl w:val="51083386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4A77FC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5046C87"/>
    <w:multiLevelType w:val="multilevel"/>
    <w:tmpl w:val="AB82304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6700261"/>
    <w:multiLevelType w:val="hybridMultilevel"/>
    <w:tmpl w:val="60CE1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846681B"/>
    <w:multiLevelType w:val="hybridMultilevel"/>
    <w:tmpl w:val="37AC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001D8A"/>
    <w:multiLevelType w:val="hybridMultilevel"/>
    <w:tmpl w:val="CEBA3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AA059D"/>
    <w:multiLevelType w:val="hybridMultilevel"/>
    <w:tmpl w:val="F33A9A14"/>
    <w:lvl w:ilvl="0" w:tplc="87D0A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536AA4"/>
    <w:multiLevelType w:val="hybridMultilevel"/>
    <w:tmpl w:val="A10C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450B6C"/>
    <w:multiLevelType w:val="hybridMultilevel"/>
    <w:tmpl w:val="C0DEA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BE461B"/>
    <w:multiLevelType w:val="multilevel"/>
    <w:tmpl w:val="94AC091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5DBD5D0E"/>
    <w:multiLevelType w:val="hybridMultilevel"/>
    <w:tmpl w:val="60CE1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223205A"/>
    <w:multiLevelType w:val="singleLevel"/>
    <w:tmpl w:val="938E47BA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4793A81"/>
    <w:multiLevelType w:val="hybridMultilevel"/>
    <w:tmpl w:val="6A30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6063F56"/>
    <w:multiLevelType w:val="multilevel"/>
    <w:tmpl w:val="77A0CD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65762FE"/>
    <w:multiLevelType w:val="hybridMultilevel"/>
    <w:tmpl w:val="12661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7713D5"/>
    <w:multiLevelType w:val="hybridMultilevel"/>
    <w:tmpl w:val="F28C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AC14892"/>
    <w:multiLevelType w:val="hybridMultilevel"/>
    <w:tmpl w:val="B7A4B7B4"/>
    <w:lvl w:ilvl="0" w:tplc="B4A227D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531DC0"/>
    <w:multiLevelType w:val="multilevel"/>
    <w:tmpl w:val="37B482B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5B8603C"/>
    <w:multiLevelType w:val="hybridMultilevel"/>
    <w:tmpl w:val="3F18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992D48"/>
    <w:multiLevelType w:val="hybridMultilevel"/>
    <w:tmpl w:val="9914FC64"/>
    <w:lvl w:ilvl="0" w:tplc="87D0A1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9"/>
  </w:num>
  <w:num w:numId="4">
    <w:abstractNumId w:val="5"/>
  </w:num>
  <w:num w:numId="5">
    <w:abstractNumId w:val="11"/>
  </w:num>
  <w:num w:numId="6">
    <w:abstractNumId w:val="35"/>
  </w:num>
  <w:num w:numId="7">
    <w:abstractNumId w:val="39"/>
  </w:num>
  <w:num w:numId="8">
    <w:abstractNumId w:val="1"/>
  </w:num>
  <w:num w:numId="9">
    <w:abstractNumId w:val="33"/>
  </w:num>
  <w:num w:numId="10">
    <w:abstractNumId w:val="4"/>
  </w:num>
  <w:num w:numId="11">
    <w:abstractNumId w:val="38"/>
  </w:num>
  <w:num w:numId="12">
    <w:abstractNumId w:val="23"/>
  </w:num>
  <w:num w:numId="13">
    <w:abstractNumId w:val="13"/>
  </w:num>
  <w:num w:numId="14">
    <w:abstractNumId w:val="40"/>
  </w:num>
  <w:num w:numId="15">
    <w:abstractNumId w:val="37"/>
  </w:num>
  <w:num w:numId="16">
    <w:abstractNumId w:val="18"/>
  </w:num>
  <w:num w:numId="17">
    <w:abstractNumId w:val="12"/>
    <w:lvlOverride w:ilvl="0">
      <w:startOverride w:val="1"/>
    </w:lvlOverride>
  </w:num>
  <w:num w:numId="18">
    <w:abstractNumId w:val="14"/>
  </w:num>
  <w:num w:numId="19">
    <w:abstractNumId w:val="7"/>
  </w:num>
  <w:num w:numId="20">
    <w:abstractNumId w:val="28"/>
  </w:num>
  <w:num w:numId="21">
    <w:abstractNumId w:val="36"/>
  </w:num>
  <w:num w:numId="22">
    <w:abstractNumId w:val="16"/>
  </w:num>
  <w:num w:numId="23">
    <w:abstractNumId w:val="34"/>
  </w:num>
  <w:num w:numId="24">
    <w:abstractNumId w:val="19"/>
  </w:num>
  <w:num w:numId="25">
    <w:abstractNumId w:val="20"/>
  </w:num>
  <w:num w:numId="26">
    <w:abstractNumId w:val="24"/>
  </w:num>
  <w:num w:numId="27">
    <w:abstractNumId w:val="17"/>
  </w:num>
  <w:num w:numId="28">
    <w:abstractNumId w:val="32"/>
  </w:num>
  <w:num w:numId="29">
    <w:abstractNumId w:val="26"/>
  </w:num>
  <w:num w:numId="30">
    <w:abstractNumId w:val="6"/>
  </w:num>
  <w:num w:numId="31">
    <w:abstractNumId w:val="2"/>
  </w:num>
  <w:num w:numId="32">
    <w:abstractNumId w:val="29"/>
  </w:num>
  <w:num w:numId="33">
    <w:abstractNumId w:val="25"/>
  </w:num>
  <w:num w:numId="34">
    <w:abstractNumId w:val="27"/>
  </w:num>
  <w:num w:numId="35">
    <w:abstractNumId w:val="41"/>
  </w:num>
  <w:num w:numId="36">
    <w:abstractNumId w:val="3"/>
  </w:num>
  <w:num w:numId="37">
    <w:abstractNumId w:val="0"/>
  </w:num>
  <w:num w:numId="38">
    <w:abstractNumId w:val="22"/>
  </w:num>
  <w:num w:numId="39">
    <w:abstractNumId w:val="15"/>
  </w:num>
  <w:num w:numId="40">
    <w:abstractNumId w:val="30"/>
  </w:num>
  <w:num w:numId="41">
    <w:abstractNumId w:val="8"/>
  </w:num>
  <w:num w:numId="42">
    <w:abstractNumId w:val="10"/>
  </w:num>
  <w:num w:numId="43">
    <w:abstractNumId w:val="2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1721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2550B"/>
    <w:rsid w:val="00004090"/>
    <w:rsid w:val="00004500"/>
    <w:rsid w:val="000048B0"/>
    <w:rsid w:val="000066EA"/>
    <w:rsid w:val="00006824"/>
    <w:rsid w:val="00011A28"/>
    <w:rsid w:val="00012D3C"/>
    <w:rsid w:val="00013531"/>
    <w:rsid w:val="0001647D"/>
    <w:rsid w:val="00017D92"/>
    <w:rsid w:val="000213FE"/>
    <w:rsid w:val="0002550B"/>
    <w:rsid w:val="0002778B"/>
    <w:rsid w:val="0003471A"/>
    <w:rsid w:val="000374EA"/>
    <w:rsid w:val="000522F8"/>
    <w:rsid w:val="00054E18"/>
    <w:rsid w:val="00060113"/>
    <w:rsid w:val="00063DB0"/>
    <w:rsid w:val="00064DC0"/>
    <w:rsid w:val="0006697C"/>
    <w:rsid w:val="00066D86"/>
    <w:rsid w:val="000678B3"/>
    <w:rsid w:val="00073753"/>
    <w:rsid w:val="00074D27"/>
    <w:rsid w:val="00075CD3"/>
    <w:rsid w:val="00076516"/>
    <w:rsid w:val="00085318"/>
    <w:rsid w:val="000942C2"/>
    <w:rsid w:val="000A018F"/>
    <w:rsid w:val="000A0DE0"/>
    <w:rsid w:val="000A237A"/>
    <w:rsid w:val="000A6144"/>
    <w:rsid w:val="000B297D"/>
    <w:rsid w:val="000B36EB"/>
    <w:rsid w:val="000B4D47"/>
    <w:rsid w:val="000B522E"/>
    <w:rsid w:val="000C2818"/>
    <w:rsid w:val="000D263B"/>
    <w:rsid w:val="000D609D"/>
    <w:rsid w:val="000D63C6"/>
    <w:rsid w:val="000D665C"/>
    <w:rsid w:val="000E10B7"/>
    <w:rsid w:val="000E7EF6"/>
    <w:rsid w:val="000F74B2"/>
    <w:rsid w:val="00106BEB"/>
    <w:rsid w:val="00120D63"/>
    <w:rsid w:val="00135FFF"/>
    <w:rsid w:val="00136FAB"/>
    <w:rsid w:val="00142CC1"/>
    <w:rsid w:val="001505C2"/>
    <w:rsid w:val="00153675"/>
    <w:rsid w:val="0015439C"/>
    <w:rsid w:val="00155D09"/>
    <w:rsid w:val="0015634A"/>
    <w:rsid w:val="0015789B"/>
    <w:rsid w:val="00164F1D"/>
    <w:rsid w:val="0017362E"/>
    <w:rsid w:val="00173765"/>
    <w:rsid w:val="00174331"/>
    <w:rsid w:val="00177678"/>
    <w:rsid w:val="00184147"/>
    <w:rsid w:val="00191D99"/>
    <w:rsid w:val="00191DD9"/>
    <w:rsid w:val="00196E83"/>
    <w:rsid w:val="001A10DC"/>
    <w:rsid w:val="001A19A6"/>
    <w:rsid w:val="001A3525"/>
    <w:rsid w:val="001A4E39"/>
    <w:rsid w:val="001A5F84"/>
    <w:rsid w:val="001B64C9"/>
    <w:rsid w:val="001C0254"/>
    <w:rsid w:val="001D10F3"/>
    <w:rsid w:val="001D4277"/>
    <w:rsid w:val="001E28E6"/>
    <w:rsid w:val="001E3965"/>
    <w:rsid w:val="001E482E"/>
    <w:rsid w:val="001F35AD"/>
    <w:rsid w:val="001F5D87"/>
    <w:rsid w:val="001F5F2C"/>
    <w:rsid w:val="001F63CC"/>
    <w:rsid w:val="001F7840"/>
    <w:rsid w:val="00204CDF"/>
    <w:rsid w:val="00206823"/>
    <w:rsid w:val="00206C2B"/>
    <w:rsid w:val="00222450"/>
    <w:rsid w:val="00226A7F"/>
    <w:rsid w:val="00232A81"/>
    <w:rsid w:val="0023706C"/>
    <w:rsid w:val="002424D2"/>
    <w:rsid w:val="002509B5"/>
    <w:rsid w:val="00255657"/>
    <w:rsid w:val="00256971"/>
    <w:rsid w:val="00257AD2"/>
    <w:rsid w:val="00260743"/>
    <w:rsid w:val="0026078D"/>
    <w:rsid w:val="00262B71"/>
    <w:rsid w:val="00270440"/>
    <w:rsid w:val="00271721"/>
    <w:rsid w:val="00271822"/>
    <w:rsid w:val="0027228F"/>
    <w:rsid w:val="00272A54"/>
    <w:rsid w:val="0027476D"/>
    <w:rsid w:val="00280040"/>
    <w:rsid w:val="00280184"/>
    <w:rsid w:val="0028421B"/>
    <w:rsid w:val="002855AA"/>
    <w:rsid w:val="00285E1F"/>
    <w:rsid w:val="0028655C"/>
    <w:rsid w:val="00293910"/>
    <w:rsid w:val="00293D9E"/>
    <w:rsid w:val="00297587"/>
    <w:rsid w:val="002A129F"/>
    <w:rsid w:val="002A2C97"/>
    <w:rsid w:val="002A739A"/>
    <w:rsid w:val="002B3969"/>
    <w:rsid w:val="002C38D5"/>
    <w:rsid w:val="002C401B"/>
    <w:rsid w:val="002C6A44"/>
    <w:rsid w:val="002D0A69"/>
    <w:rsid w:val="002D1714"/>
    <w:rsid w:val="002D319C"/>
    <w:rsid w:val="002D3358"/>
    <w:rsid w:val="002D33C8"/>
    <w:rsid w:val="002D446F"/>
    <w:rsid w:val="002D50BF"/>
    <w:rsid w:val="002D62E5"/>
    <w:rsid w:val="002E10B5"/>
    <w:rsid w:val="002E1D52"/>
    <w:rsid w:val="002E54A8"/>
    <w:rsid w:val="002E5F20"/>
    <w:rsid w:val="002F1A72"/>
    <w:rsid w:val="00300CA4"/>
    <w:rsid w:val="00302A48"/>
    <w:rsid w:val="003062C9"/>
    <w:rsid w:val="003151FE"/>
    <w:rsid w:val="003241D1"/>
    <w:rsid w:val="00333CD1"/>
    <w:rsid w:val="00336982"/>
    <w:rsid w:val="00337CB2"/>
    <w:rsid w:val="00340131"/>
    <w:rsid w:val="00346E5B"/>
    <w:rsid w:val="00347BE7"/>
    <w:rsid w:val="00352499"/>
    <w:rsid w:val="003616BF"/>
    <w:rsid w:val="00362063"/>
    <w:rsid w:val="00362162"/>
    <w:rsid w:val="003719A6"/>
    <w:rsid w:val="0037505F"/>
    <w:rsid w:val="00375332"/>
    <w:rsid w:val="00383234"/>
    <w:rsid w:val="003833A1"/>
    <w:rsid w:val="00387C5D"/>
    <w:rsid w:val="00394CAE"/>
    <w:rsid w:val="003B0137"/>
    <w:rsid w:val="003B628E"/>
    <w:rsid w:val="003C0000"/>
    <w:rsid w:val="003C29FD"/>
    <w:rsid w:val="003C304C"/>
    <w:rsid w:val="003C7CA8"/>
    <w:rsid w:val="003D01BE"/>
    <w:rsid w:val="003D3BB6"/>
    <w:rsid w:val="003D4DDE"/>
    <w:rsid w:val="003E0684"/>
    <w:rsid w:val="003F3D66"/>
    <w:rsid w:val="003F7587"/>
    <w:rsid w:val="00402464"/>
    <w:rsid w:val="0040275F"/>
    <w:rsid w:val="00407B64"/>
    <w:rsid w:val="00410097"/>
    <w:rsid w:val="0041346C"/>
    <w:rsid w:val="00413E00"/>
    <w:rsid w:val="00414E70"/>
    <w:rsid w:val="00417EC9"/>
    <w:rsid w:val="00423442"/>
    <w:rsid w:val="00424694"/>
    <w:rsid w:val="00436D50"/>
    <w:rsid w:val="00442AC9"/>
    <w:rsid w:val="00446C9F"/>
    <w:rsid w:val="00450A90"/>
    <w:rsid w:val="00453B3C"/>
    <w:rsid w:val="00455F44"/>
    <w:rsid w:val="00460378"/>
    <w:rsid w:val="00466403"/>
    <w:rsid w:val="00472DAC"/>
    <w:rsid w:val="00480D74"/>
    <w:rsid w:val="004908AB"/>
    <w:rsid w:val="004947F1"/>
    <w:rsid w:val="004970E6"/>
    <w:rsid w:val="004A47C6"/>
    <w:rsid w:val="004A6B56"/>
    <w:rsid w:val="004A6F88"/>
    <w:rsid w:val="004B4BE0"/>
    <w:rsid w:val="004C1949"/>
    <w:rsid w:val="004C2107"/>
    <w:rsid w:val="004D49CB"/>
    <w:rsid w:val="004D5BE6"/>
    <w:rsid w:val="004E05B9"/>
    <w:rsid w:val="004E62F9"/>
    <w:rsid w:val="004E63A2"/>
    <w:rsid w:val="004F1361"/>
    <w:rsid w:val="004F4703"/>
    <w:rsid w:val="00506843"/>
    <w:rsid w:val="00506E16"/>
    <w:rsid w:val="00514F7F"/>
    <w:rsid w:val="00516960"/>
    <w:rsid w:val="005173DA"/>
    <w:rsid w:val="00520DD5"/>
    <w:rsid w:val="00520EC4"/>
    <w:rsid w:val="00524DB1"/>
    <w:rsid w:val="00531F00"/>
    <w:rsid w:val="005350A2"/>
    <w:rsid w:val="00536CD1"/>
    <w:rsid w:val="005407BF"/>
    <w:rsid w:val="00543518"/>
    <w:rsid w:val="005466D8"/>
    <w:rsid w:val="00555A3D"/>
    <w:rsid w:val="005563E2"/>
    <w:rsid w:val="00557E97"/>
    <w:rsid w:val="00561915"/>
    <w:rsid w:val="00563692"/>
    <w:rsid w:val="0056529F"/>
    <w:rsid w:val="005669B8"/>
    <w:rsid w:val="00576717"/>
    <w:rsid w:val="005779C3"/>
    <w:rsid w:val="00583456"/>
    <w:rsid w:val="00595E1B"/>
    <w:rsid w:val="00596388"/>
    <w:rsid w:val="00596951"/>
    <w:rsid w:val="00597254"/>
    <w:rsid w:val="005974DE"/>
    <w:rsid w:val="005A3038"/>
    <w:rsid w:val="005A3A39"/>
    <w:rsid w:val="005A6869"/>
    <w:rsid w:val="005C181E"/>
    <w:rsid w:val="005C2CD7"/>
    <w:rsid w:val="005C3B0A"/>
    <w:rsid w:val="005C6CFC"/>
    <w:rsid w:val="005F5408"/>
    <w:rsid w:val="00602EF7"/>
    <w:rsid w:val="00605BD3"/>
    <w:rsid w:val="0060715B"/>
    <w:rsid w:val="0062096E"/>
    <w:rsid w:val="00622BA6"/>
    <w:rsid w:val="006273DE"/>
    <w:rsid w:val="00630D3D"/>
    <w:rsid w:val="006408F8"/>
    <w:rsid w:val="006661CC"/>
    <w:rsid w:val="00670437"/>
    <w:rsid w:val="006724FD"/>
    <w:rsid w:val="00672593"/>
    <w:rsid w:val="00677696"/>
    <w:rsid w:val="006826E2"/>
    <w:rsid w:val="00685575"/>
    <w:rsid w:val="0068711A"/>
    <w:rsid w:val="006923E5"/>
    <w:rsid w:val="006A23D5"/>
    <w:rsid w:val="006A3316"/>
    <w:rsid w:val="006A5962"/>
    <w:rsid w:val="006A7590"/>
    <w:rsid w:val="006B2F46"/>
    <w:rsid w:val="006B37DA"/>
    <w:rsid w:val="006B7843"/>
    <w:rsid w:val="006C2E45"/>
    <w:rsid w:val="006C6018"/>
    <w:rsid w:val="006C663F"/>
    <w:rsid w:val="006D4465"/>
    <w:rsid w:val="006E1BF9"/>
    <w:rsid w:val="006E1F79"/>
    <w:rsid w:val="006F15EE"/>
    <w:rsid w:val="00714321"/>
    <w:rsid w:val="00722342"/>
    <w:rsid w:val="00723E1B"/>
    <w:rsid w:val="00724A7B"/>
    <w:rsid w:val="00726602"/>
    <w:rsid w:val="007307BF"/>
    <w:rsid w:val="00735C3D"/>
    <w:rsid w:val="00735E55"/>
    <w:rsid w:val="00740D59"/>
    <w:rsid w:val="0074309C"/>
    <w:rsid w:val="007431EB"/>
    <w:rsid w:val="00747F28"/>
    <w:rsid w:val="00750507"/>
    <w:rsid w:val="00753806"/>
    <w:rsid w:val="00760879"/>
    <w:rsid w:val="0076416F"/>
    <w:rsid w:val="00767A0A"/>
    <w:rsid w:val="00773FCD"/>
    <w:rsid w:val="0077738C"/>
    <w:rsid w:val="0079488C"/>
    <w:rsid w:val="007A7302"/>
    <w:rsid w:val="007B1FEC"/>
    <w:rsid w:val="007B3E47"/>
    <w:rsid w:val="007B4446"/>
    <w:rsid w:val="007B4571"/>
    <w:rsid w:val="007C0600"/>
    <w:rsid w:val="007D11C1"/>
    <w:rsid w:val="007D18CB"/>
    <w:rsid w:val="007D4137"/>
    <w:rsid w:val="007D507B"/>
    <w:rsid w:val="007D6ABB"/>
    <w:rsid w:val="007E4833"/>
    <w:rsid w:val="007E645C"/>
    <w:rsid w:val="007E65ED"/>
    <w:rsid w:val="0080290F"/>
    <w:rsid w:val="008065FA"/>
    <w:rsid w:val="0081097A"/>
    <w:rsid w:val="00811E59"/>
    <w:rsid w:val="0081273C"/>
    <w:rsid w:val="008147FD"/>
    <w:rsid w:val="008209C2"/>
    <w:rsid w:val="00825E28"/>
    <w:rsid w:val="00825FF3"/>
    <w:rsid w:val="00826172"/>
    <w:rsid w:val="00827B05"/>
    <w:rsid w:val="00827E05"/>
    <w:rsid w:val="00827EA1"/>
    <w:rsid w:val="00837979"/>
    <w:rsid w:val="008457A7"/>
    <w:rsid w:val="00850D1F"/>
    <w:rsid w:val="00851BA3"/>
    <w:rsid w:val="00853570"/>
    <w:rsid w:val="00861521"/>
    <w:rsid w:val="00862CB0"/>
    <w:rsid w:val="00871D94"/>
    <w:rsid w:val="008807AF"/>
    <w:rsid w:val="00882C1A"/>
    <w:rsid w:val="008830AA"/>
    <w:rsid w:val="008845CA"/>
    <w:rsid w:val="0088494A"/>
    <w:rsid w:val="00884D36"/>
    <w:rsid w:val="008876A5"/>
    <w:rsid w:val="008876C5"/>
    <w:rsid w:val="008911F1"/>
    <w:rsid w:val="008913EA"/>
    <w:rsid w:val="008936B0"/>
    <w:rsid w:val="008A124C"/>
    <w:rsid w:val="008B16BC"/>
    <w:rsid w:val="008B1D9D"/>
    <w:rsid w:val="008B7F20"/>
    <w:rsid w:val="008C2054"/>
    <w:rsid w:val="008C2BAF"/>
    <w:rsid w:val="008C3738"/>
    <w:rsid w:val="008D5900"/>
    <w:rsid w:val="008F050B"/>
    <w:rsid w:val="008F201C"/>
    <w:rsid w:val="008F586F"/>
    <w:rsid w:val="00903686"/>
    <w:rsid w:val="00910B45"/>
    <w:rsid w:val="009136B2"/>
    <w:rsid w:val="0092420E"/>
    <w:rsid w:val="00924E53"/>
    <w:rsid w:val="00931F2D"/>
    <w:rsid w:val="00933959"/>
    <w:rsid w:val="009354FD"/>
    <w:rsid w:val="00936DE6"/>
    <w:rsid w:val="00940D74"/>
    <w:rsid w:val="00941BA2"/>
    <w:rsid w:val="00944886"/>
    <w:rsid w:val="00956B4D"/>
    <w:rsid w:val="0097025C"/>
    <w:rsid w:val="00970AB8"/>
    <w:rsid w:val="0097400A"/>
    <w:rsid w:val="00974CB2"/>
    <w:rsid w:val="00977A2F"/>
    <w:rsid w:val="009917C0"/>
    <w:rsid w:val="009968F6"/>
    <w:rsid w:val="009A1B56"/>
    <w:rsid w:val="009A1B9B"/>
    <w:rsid w:val="009B75CD"/>
    <w:rsid w:val="009C30FB"/>
    <w:rsid w:val="009C39D4"/>
    <w:rsid w:val="009D6F34"/>
    <w:rsid w:val="009E34AB"/>
    <w:rsid w:val="009E3AE5"/>
    <w:rsid w:val="009E4D15"/>
    <w:rsid w:val="009E75CD"/>
    <w:rsid w:val="009E7D0D"/>
    <w:rsid w:val="009F12FB"/>
    <w:rsid w:val="009F2723"/>
    <w:rsid w:val="009F2863"/>
    <w:rsid w:val="009F418B"/>
    <w:rsid w:val="009F44F5"/>
    <w:rsid w:val="00A0145E"/>
    <w:rsid w:val="00A0654D"/>
    <w:rsid w:val="00A24AC1"/>
    <w:rsid w:val="00A251DA"/>
    <w:rsid w:val="00A25F4D"/>
    <w:rsid w:val="00A34896"/>
    <w:rsid w:val="00A37C52"/>
    <w:rsid w:val="00A37E1F"/>
    <w:rsid w:val="00A434C0"/>
    <w:rsid w:val="00A4470A"/>
    <w:rsid w:val="00A53FCD"/>
    <w:rsid w:val="00A5424F"/>
    <w:rsid w:val="00A63D32"/>
    <w:rsid w:val="00A707C3"/>
    <w:rsid w:val="00A715E4"/>
    <w:rsid w:val="00A74168"/>
    <w:rsid w:val="00A76783"/>
    <w:rsid w:val="00A76A55"/>
    <w:rsid w:val="00A80629"/>
    <w:rsid w:val="00A84316"/>
    <w:rsid w:val="00A860A1"/>
    <w:rsid w:val="00A8781A"/>
    <w:rsid w:val="00AB6E41"/>
    <w:rsid w:val="00AC21C7"/>
    <w:rsid w:val="00AD0D34"/>
    <w:rsid w:val="00AD5E69"/>
    <w:rsid w:val="00AD6163"/>
    <w:rsid w:val="00AE15DD"/>
    <w:rsid w:val="00AE236F"/>
    <w:rsid w:val="00AE2B96"/>
    <w:rsid w:val="00AE30AB"/>
    <w:rsid w:val="00AE7F95"/>
    <w:rsid w:val="00AF2C6A"/>
    <w:rsid w:val="00AF5554"/>
    <w:rsid w:val="00AF6F72"/>
    <w:rsid w:val="00AF702F"/>
    <w:rsid w:val="00B15A5B"/>
    <w:rsid w:val="00B169AE"/>
    <w:rsid w:val="00B238E0"/>
    <w:rsid w:val="00B376A1"/>
    <w:rsid w:val="00B4077B"/>
    <w:rsid w:val="00B4623D"/>
    <w:rsid w:val="00B4644A"/>
    <w:rsid w:val="00B47DCB"/>
    <w:rsid w:val="00B50233"/>
    <w:rsid w:val="00B535EF"/>
    <w:rsid w:val="00B653C6"/>
    <w:rsid w:val="00B6630B"/>
    <w:rsid w:val="00B67666"/>
    <w:rsid w:val="00B73F1C"/>
    <w:rsid w:val="00B75EF8"/>
    <w:rsid w:val="00B80E4B"/>
    <w:rsid w:val="00B8405F"/>
    <w:rsid w:val="00B922B2"/>
    <w:rsid w:val="00BA1A86"/>
    <w:rsid w:val="00BA1FBC"/>
    <w:rsid w:val="00BB0EDE"/>
    <w:rsid w:val="00BB2D78"/>
    <w:rsid w:val="00BB564F"/>
    <w:rsid w:val="00BB770F"/>
    <w:rsid w:val="00BC54E4"/>
    <w:rsid w:val="00BC6926"/>
    <w:rsid w:val="00BD2FF4"/>
    <w:rsid w:val="00BD36CB"/>
    <w:rsid w:val="00BD4F70"/>
    <w:rsid w:val="00BE4B5A"/>
    <w:rsid w:val="00BF2EF7"/>
    <w:rsid w:val="00BF318C"/>
    <w:rsid w:val="00BF5B09"/>
    <w:rsid w:val="00BF6E63"/>
    <w:rsid w:val="00BF7CD6"/>
    <w:rsid w:val="00C04C3C"/>
    <w:rsid w:val="00C11782"/>
    <w:rsid w:val="00C1220B"/>
    <w:rsid w:val="00C13DFF"/>
    <w:rsid w:val="00C143DA"/>
    <w:rsid w:val="00C200AF"/>
    <w:rsid w:val="00C25454"/>
    <w:rsid w:val="00C25C0F"/>
    <w:rsid w:val="00C269A1"/>
    <w:rsid w:val="00C35F06"/>
    <w:rsid w:val="00C36678"/>
    <w:rsid w:val="00C4240F"/>
    <w:rsid w:val="00C43C4E"/>
    <w:rsid w:val="00C45C25"/>
    <w:rsid w:val="00C4764E"/>
    <w:rsid w:val="00C616B5"/>
    <w:rsid w:val="00C6199C"/>
    <w:rsid w:val="00C6634D"/>
    <w:rsid w:val="00C73906"/>
    <w:rsid w:val="00C76BF3"/>
    <w:rsid w:val="00C91D49"/>
    <w:rsid w:val="00C92948"/>
    <w:rsid w:val="00CA09FC"/>
    <w:rsid w:val="00CA1D4A"/>
    <w:rsid w:val="00CA5510"/>
    <w:rsid w:val="00CA6626"/>
    <w:rsid w:val="00CA71C9"/>
    <w:rsid w:val="00CB0577"/>
    <w:rsid w:val="00CB0DF5"/>
    <w:rsid w:val="00CB18A6"/>
    <w:rsid w:val="00CB50FC"/>
    <w:rsid w:val="00CB5561"/>
    <w:rsid w:val="00CB79E2"/>
    <w:rsid w:val="00CC17EA"/>
    <w:rsid w:val="00CC2E18"/>
    <w:rsid w:val="00CC3C89"/>
    <w:rsid w:val="00CC437F"/>
    <w:rsid w:val="00CC6489"/>
    <w:rsid w:val="00CC7B80"/>
    <w:rsid w:val="00CD091D"/>
    <w:rsid w:val="00CF3C81"/>
    <w:rsid w:val="00CF72DC"/>
    <w:rsid w:val="00CF77A0"/>
    <w:rsid w:val="00D022F9"/>
    <w:rsid w:val="00D07648"/>
    <w:rsid w:val="00D106F0"/>
    <w:rsid w:val="00D1078E"/>
    <w:rsid w:val="00D109AC"/>
    <w:rsid w:val="00D143DB"/>
    <w:rsid w:val="00D2012A"/>
    <w:rsid w:val="00D22263"/>
    <w:rsid w:val="00D22D80"/>
    <w:rsid w:val="00D243CE"/>
    <w:rsid w:val="00D327B8"/>
    <w:rsid w:val="00D33195"/>
    <w:rsid w:val="00D344FC"/>
    <w:rsid w:val="00D41A89"/>
    <w:rsid w:val="00D47B33"/>
    <w:rsid w:val="00D550B6"/>
    <w:rsid w:val="00D55B42"/>
    <w:rsid w:val="00D5784E"/>
    <w:rsid w:val="00D61665"/>
    <w:rsid w:val="00D64472"/>
    <w:rsid w:val="00D657AF"/>
    <w:rsid w:val="00D67531"/>
    <w:rsid w:val="00D70E08"/>
    <w:rsid w:val="00D76007"/>
    <w:rsid w:val="00D81031"/>
    <w:rsid w:val="00D95BF8"/>
    <w:rsid w:val="00DA25E9"/>
    <w:rsid w:val="00DA60BD"/>
    <w:rsid w:val="00DB38F6"/>
    <w:rsid w:val="00DB6246"/>
    <w:rsid w:val="00DB6487"/>
    <w:rsid w:val="00DC4ABF"/>
    <w:rsid w:val="00DD5678"/>
    <w:rsid w:val="00DD6B3F"/>
    <w:rsid w:val="00DE10AD"/>
    <w:rsid w:val="00DF323F"/>
    <w:rsid w:val="00DF44CA"/>
    <w:rsid w:val="00DF606F"/>
    <w:rsid w:val="00DF75B4"/>
    <w:rsid w:val="00E11F84"/>
    <w:rsid w:val="00E13E67"/>
    <w:rsid w:val="00E17945"/>
    <w:rsid w:val="00E22284"/>
    <w:rsid w:val="00E26FE6"/>
    <w:rsid w:val="00E33DBD"/>
    <w:rsid w:val="00E35468"/>
    <w:rsid w:val="00E35758"/>
    <w:rsid w:val="00E405CF"/>
    <w:rsid w:val="00E46750"/>
    <w:rsid w:val="00E51EE8"/>
    <w:rsid w:val="00E55446"/>
    <w:rsid w:val="00E60116"/>
    <w:rsid w:val="00E61D87"/>
    <w:rsid w:val="00E71492"/>
    <w:rsid w:val="00E73587"/>
    <w:rsid w:val="00E7478B"/>
    <w:rsid w:val="00E8750F"/>
    <w:rsid w:val="00E91D7B"/>
    <w:rsid w:val="00E94DFA"/>
    <w:rsid w:val="00E96D1A"/>
    <w:rsid w:val="00EA63CF"/>
    <w:rsid w:val="00EA7CEF"/>
    <w:rsid w:val="00EB1A4B"/>
    <w:rsid w:val="00EC408F"/>
    <w:rsid w:val="00EC4C01"/>
    <w:rsid w:val="00EC6BB7"/>
    <w:rsid w:val="00ED3D05"/>
    <w:rsid w:val="00ED6B80"/>
    <w:rsid w:val="00EE07E2"/>
    <w:rsid w:val="00EE2B08"/>
    <w:rsid w:val="00EF215F"/>
    <w:rsid w:val="00EF5021"/>
    <w:rsid w:val="00EF6CD5"/>
    <w:rsid w:val="00F00036"/>
    <w:rsid w:val="00F00B02"/>
    <w:rsid w:val="00F03487"/>
    <w:rsid w:val="00F03891"/>
    <w:rsid w:val="00F136FD"/>
    <w:rsid w:val="00F1418A"/>
    <w:rsid w:val="00F16287"/>
    <w:rsid w:val="00F20622"/>
    <w:rsid w:val="00F220B3"/>
    <w:rsid w:val="00F22BAF"/>
    <w:rsid w:val="00F25502"/>
    <w:rsid w:val="00F259A5"/>
    <w:rsid w:val="00F33C2F"/>
    <w:rsid w:val="00F3791B"/>
    <w:rsid w:val="00F4068E"/>
    <w:rsid w:val="00F43140"/>
    <w:rsid w:val="00F44728"/>
    <w:rsid w:val="00F55DD5"/>
    <w:rsid w:val="00F6151A"/>
    <w:rsid w:val="00F6392A"/>
    <w:rsid w:val="00F774E6"/>
    <w:rsid w:val="00F847FE"/>
    <w:rsid w:val="00F864B3"/>
    <w:rsid w:val="00F97DCE"/>
    <w:rsid w:val="00FA039F"/>
    <w:rsid w:val="00FA1382"/>
    <w:rsid w:val="00FA34DF"/>
    <w:rsid w:val="00FA645F"/>
    <w:rsid w:val="00FB6051"/>
    <w:rsid w:val="00FB6DB6"/>
    <w:rsid w:val="00FB72F1"/>
    <w:rsid w:val="00FC265C"/>
    <w:rsid w:val="00FC4274"/>
    <w:rsid w:val="00FC5F61"/>
    <w:rsid w:val="00FC6DFE"/>
    <w:rsid w:val="00FC78F7"/>
    <w:rsid w:val="00FD4C83"/>
    <w:rsid w:val="00FE0409"/>
    <w:rsid w:val="00FE3054"/>
    <w:rsid w:val="00FF005D"/>
    <w:rsid w:val="00FF0E57"/>
    <w:rsid w:val="00FF13D5"/>
    <w:rsid w:val="00FF489C"/>
    <w:rsid w:val="00FF650C"/>
    <w:rsid w:val="00FF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3">
    <w:name w:val="Normal"/>
    <w:qFormat/>
    <w:rsid w:val="00BD36CB"/>
    <w:pPr>
      <w:ind w:firstLine="709"/>
    </w:pPr>
    <w:rPr>
      <w:rFonts w:ascii="Times New Roman" w:hAnsi="Times New Roman"/>
      <w:sz w:val="24"/>
      <w:lang w:eastAsia="en-US"/>
    </w:rPr>
  </w:style>
  <w:style w:type="paragraph" w:styleId="1">
    <w:name w:val="heading 1"/>
    <w:basedOn w:val="a3"/>
    <w:next w:val="a3"/>
    <w:link w:val="10"/>
    <w:autoRedefine/>
    <w:uiPriority w:val="99"/>
    <w:qFormat/>
    <w:rsid w:val="00173765"/>
    <w:pPr>
      <w:keepNext/>
      <w:ind w:firstLine="0"/>
      <w:jc w:val="both"/>
      <w:outlineLvl w:val="0"/>
    </w:pPr>
    <w:rPr>
      <w:rFonts w:eastAsia="Times New Roman"/>
      <w:bCs/>
      <w:kern w:val="32"/>
      <w:szCs w:val="24"/>
    </w:rPr>
  </w:style>
  <w:style w:type="paragraph" w:styleId="2">
    <w:name w:val="heading 2"/>
    <w:basedOn w:val="a3"/>
    <w:next w:val="a3"/>
    <w:link w:val="20"/>
    <w:uiPriority w:val="9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uiPriority w:val="9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uiPriority w:val="9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9"/>
    <w:locked/>
    <w:rsid w:val="00173765"/>
    <w:rPr>
      <w:rFonts w:ascii="Times New Roman" w:hAnsi="Times New Roman" w:cs="Times New Roman"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basedOn w:val="a4"/>
    <w:link w:val="2"/>
    <w:uiPriority w:val="99"/>
    <w:locked/>
    <w:rsid w:val="00685575"/>
    <w:rPr>
      <w:rFonts w:cs="Times New Roman"/>
      <w:b/>
      <w:bCs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basedOn w:val="a4"/>
    <w:link w:val="3"/>
    <w:uiPriority w:val="99"/>
    <w:locked/>
    <w:rsid w:val="001A5F84"/>
    <w:rPr>
      <w:rFonts w:ascii="Cambria" w:hAnsi="Cambria" w:cs="Times New Roman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basedOn w:val="a4"/>
    <w:link w:val="4"/>
    <w:uiPriority w:val="99"/>
    <w:semiHidden/>
    <w:locked/>
    <w:rsid w:val="001A5F84"/>
    <w:rPr>
      <w:rFonts w:ascii="Calibri" w:hAnsi="Calibri" w:cs="Times New Roman"/>
      <w:b/>
      <w:bCs/>
      <w:sz w:val="28"/>
      <w:szCs w:val="28"/>
      <w:lang w:val="ru-RU" w:eastAsia="en-US" w:bidi="ar-SA"/>
    </w:rPr>
  </w:style>
  <w:style w:type="character" w:customStyle="1" w:styleId="50">
    <w:name w:val="Заголовок 5 Знак"/>
    <w:basedOn w:val="a4"/>
    <w:link w:val="5"/>
    <w:uiPriority w:val="99"/>
    <w:semiHidden/>
    <w:locked/>
    <w:rsid w:val="001A5F84"/>
    <w:rPr>
      <w:rFonts w:ascii="Calibri" w:hAnsi="Calibri" w:cs="Times New Roman"/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basedOn w:val="a4"/>
    <w:link w:val="6"/>
    <w:uiPriority w:val="99"/>
    <w:semiHidden/>
    <w:locked/>
    <w:rsid w:val="001A5F84"/>
    <w:rPr>
      <w:rFonts w:ascii="Calibri" w:hAnsi="Calibri" w:cs="Times New Roman"/>
      <w:b/>
      <w:bCs/>
      <w:sz w:val="22"/>
      <w:szCs w:val="22"/>
      <w:lang w:val="ru-RU" w:eastAsia="en-US" w:bidi="ar-SA"/>
    </w:rPr>
  </w:style>
  <w:style w:type="character" w:customStyle="1" w:styleId="70">
    <w:name w:val="Заголовок 7 Знак"/>
    <w:basedOn w:val="a4"/>
    <w:link w:val="7"/>
    <w:uiPriority w:val="99"/>
    <w:semiHidden/>
    <w:locked/>
    <w:rsid w:val="001A5F84"/>
    <w:rPr>
      <w:rFonts w:ascii="Calibri" w:hAnsi="Calibri" w:cs="Times New Roman"/>
      <w:sz w:val="24"/>
      <w:szCs w:val="24"/>
      <w:lang w:val="ru-RU" w:eastAsia="en-US" w:bidi="ar-SA"/>
    </w:rPr>
  </w:style>
  <w:style w:type="character" w:customStyle="1" w:styleId="80">
    <w:name w:val="Заголовок 8 Знак"/>
    <w:basedOn w:val="a4"/>
    <w:link w:val="8"/>
    <w:uiPriority w:val="99"/>
    <w:semiHidden/>
    <w:locked/>
    <w:rsid w:val="001A5F84"/>
    <w:rPr>
      <w:rFonts w:ascii="Calibri" w:hAnsi="Calibri" w:cs="Times New Roman"/>
      <w:i/>
      <w:iCs/>
      <w:sz w:val="24"/>
      <w:szCs w:val="24"/>
      <w:lang w:val="ru-RU" w:eastAsia="en-US" w:bidi="ar-SA"/>
    </w:rPr>
  </w:style>
  <w:style w:type="character" w:customStyle="1" w:styleId="90">
    <w:name w:val="Заголовок 9 Знак"/>
    <w:basedOn w:val="a4"/>
    <w:link w:val="9"/>
    <w:uiPriority w:val="99"/>
    <w:semiHidden/>
    <w:locked/>
    <w:rsid w:val="001A5F84"/>
    <w:rPr>
      <w:rFonts w:ascii="Cambria" w:hAnsi="Cambria" w:cs="Times New Roman"/>
      <w:sz w:val="22"/>
      <w:szCs w:val="22"/>
      <w:lang w:val="ru-RU" w:eastAsia="en-US" w:bidi="ar-SA"/>
    </w:rPr>
  </w:style>
  <w:style w:type="table" w:styleId="a7">
    <w:name w:val="Table Grid"/>
    <w:basedOn w:val="a5"/>
    <w:uiPriority w:val="99"/>
    <w:rsid w:val="0002550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3"/>
    <w:uiPriority w:val="99"/>
    <w:rsid w:val="00CB0577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a3"/>
    <w:uiPriority w:val="99"/>
    <w:rsid w:val="00685575"/>
    <w:pPr>
      <w:numPr>
        <w:numId w:val="2"/>
      </w:numPr>
    </w:pPr>
  </w:style>
  <w:style w:type="paragraph" w:customStyle="1" w:styleId="a">
    <w:name w:val="нумерованный содержание"/>
    <w:basedOn w:val="a3"/>
    <w:uiPriority w:val="99"/>
    <w:rsid w:val="00B4623D"/>
    <w:pPr>
      <w:numPr>
        <w:numId w:val="3"/>
      </w:numPr>
    </w:pPr>
  </w:style>
  <w:style w:type="paragraph" w:styleId="a8">
    <w:name w:val="header"/>
    <w:basedOn w:val="a3"/>
    <w:link w:val="a9"/>
    <w:uiPriority w:val="99"/>
    <w:rsid w:val="00074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4"/>
    <w:link w:val="a8"/>
    <w:uiPriority w:val="99"/>
    <w:locked/>
    <w:rsid w:val="00074D27"/>
    <w:rPr>
      <w:rFonts w:ascii="Times New Roman" w:hAnsi="Times New Roman" w:cs="Times New Roman"/>
      <w:sz w:val="22"/>
      <w:szCs w:val="22"/>
      <w:lang w:eastAsia="en-US"/>
    </w:rPr>
  </w:style>
  <w:style w:type="paragraph" w:styleId="aa">
    <w:name w:val="footer"/>
    <w:basedOn w:val="a3"/>
    <w:link w:val="ab"/>
    <w:uiPriority w:val="99"/>
    <w:rsid w:val="00074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4"/>
    <w:link w:val="aa"/>
    <w:uiPriority w:val="99"/>
    <w:locked/>
    <w:rsid w:val="00074D27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ac">
    <w:name w:val="Заголовок в тексте"/>
    <w:basedOn w:val="a3"/>
    <w:next w:val="a3"/>
    <w:uiPriority w:val="99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uiPriority w:val="99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basedOn w:val="a4"/>
    <w:uiPriority w:val="99"/>
    <w:rsid w:val="00F259A5"/>
    <w:rPr>
      <w:rFonts w:cs="Times New Roman"/>
      <w:color w:val="0000FF"/>
      <w:u w:val="single"/>
    </w:rPr>
  </w:style>
  <w:style w:type="character" w:styleId="af">
    <w:name w:val="FollowedHyperlink"/>
    <w:basedOn w:val="a4"/>
    <w:uiPriority w:val="99"/>
    <w:semiHidden/>
    <w:rsid w:val="00F259A5"/>
    <w:rPr>
      <w:rFonts w:cs="Times New Roman"/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rsid w:val="00740D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4"/>
    <w:link w:val="af0"/>
    <w:uiPriority w:val="99"/>
    <w:semiHidden/>
    <w:locked/>
    <w:rsid w:val="00740D59"/>
    <w:rPr>
      <w:rFonts w:ascii="Tahoma" w:hAnsi="Tahoma" w:cs="Tahoma"/>
      <w:sz w:val="16"/>
      <w:szCs w:val="16"/>
      <w:lang w:eastAsia="en-US"/>
    </w:rPr>
  </w:style>
  <w:style w:type="character" w:styleId="af2">
    <w:name w:val="page number"/>
    <w:basedOn w:val="a4"/>
    <w:uiPriority w:val="99"/>
    <w:rsid w:val="002D1714"/>
    <w:rPr>
      <w:rFonts w:cs="Times New Roman"/>
    </w:rPr>
  </w:style>
  <w:style w:type="paragraph" w:customStyle="1" w:styleId="FR1">
    <w:name w:val="FR1"/>
    <w:uiPriority w:val="99"/>
    <w:rsid w:val="00270440"/>
    <w:pPr>
      <w:widowControl w:val="0"/>
      <w:spacing w:before="480"/>
      <w:ind w:left="1680" w:right="200"/>
      <w:jc w:val="center"/>
    </w:pPr>
    <w:rPr>
      <w:rFonts w:ascii="Times New Roman" w:eastAsia="Times New Roman" w:hAnsi="Times New Roman"/>
      <w:b/>
      <w:sz w:val="40"/>
      <w:szCs w:val="20"/>
    </w:rPr>
  </w:style>
  <w:style w:type="paragraph" w:customStyle="1" w:styleId="Default">
    <w:name w:val="Default"/>
    <w:uiPriority w:val="99"/>
    <w:rsid w:val="00CB18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2">
    <w:name w:val="Маркированный"/>
    <w:basedOn w:val="a3"/>
    <w:uiPriority w:val="99"/>
    <w:rsid w:val="00362162"/>
    <w:pPr>
      <w:widowControl w:val="0"/>
      <w:numPr>
        <w:numId w:val="9"/>
      </w:numPr>
      <w:tabs>
        <w:tab w:val="clear" w:pos="360"/>
      </w:tabs>
      <w:spacing w:after="120" w:line="360" w:lineRule="auto"/>
      <w:jc w:val="both"/>
    </w:pPr>
    <w:rPr>
      <w:rFonts w:eastAsia="Times New Roman"/>
      <w:szCs w:val="20"/>
      <w:lang w:eastAsia="ru-RU"/>
    </w:rPr>
  </w:style>
  <w:style w:type="paragraph" w:customStyle="1" w:styleId="af3">
    <w:name w:val="Макро Обычный"/>
    <w:basedOn w:val="a3"/>
    <w:uiPriority w:val="99"/>
    <w:rsid w:val="00362162"/>
    <w:pPr>
      <w:spacing w:before="120"/>
      <w:ind w:firstLine="0"/>
      <w:jc w:val="both"/>
    </w:pPr>
    <w:rPr>
      <w:rFonts w:eastAsia="Times New Roman"/>
      <w:szCs w:val="20"/>
      <w:lang w:eastAsia="ru-RU"/>
    </w:rPr>
  </w:style>
  <w:style w:type="paragraph" w:styleId="af4">
    <w:name w:val="List Paragraph"/>
    <w:basedOn w:val="a3"/>
    <w:uiPriority w:val="99"/>
    <w:qFormat/>
    <w:rsid w:val="00C25454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5">
    <w:name w:val="Normal (Web)"/>
    <w:basedOn w:val="a3"/>
    <w:uiPriority w:val="99"/>
    <w:semiHidden/>
    <w:rsid w:val="00C25454"/>
    <w:pPr>
      <w:spacing w:before="100" w:beforeAutospacing="1" w:after="100" w:afterAutospacing="1"/>
      <w:ind w:firstLine="0"/>
    </w:pPr>
    <w:rPr>
      <w:rFonts w:eastAsia="Times New Roman"/>
      <w:color w:val="000080"/>
      <w:szCs w:val="24"/>
      <w:lang w:eastAsia="ru-RU"/>
    </w:rPr>
  </w:style>
  <w:style w:type="character" w:customStyle="1" w:styleId="pubtitle">
    <w:name w:val="pubtitle"/>
    <w:basedOn w:val="a4"/>
    <w:uiPriority w:val="99"/>
    <w:rsid w:val="00C25454"/>
    <w:rPr>
      <w:rFonts w:cs="Times New Roman"/>
    </w:rPr>
  </w:style>
  <w:style w:type="paragraph" w:styleId="af6">
    <w:name w:val="Body Text"/>
    <w:basedOn w:val="a3"/>
    <w:link w:val="af7"/>
    <w:uiPriority w:val="99"/>
    <w:semiHidden/>
    <w:rsid w:val="00C25454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4"/>
    <w:link w:val="af6"/>
    <w:uiPriority w:val="99"/>
    <w:semiHidden/>
    <w:rsid w:val="004E5D06"/>
    <w:rPr>
      <w:rFonts w:ascii="Times New Roman" w:hAnsi="Times New Roman"/>
      <w:sz w:val="24"/>
      <w:lang w:eastAsia="en-US"/>
    </w:rPr>
  </w:style>
  <w:style w:type="paragraph" w:customStyle="1" w:styleId="11">
    <w:name w:val="Абзац списка1"/>
    <w:basedOn w:val="a3"/>
    <w:uiPriority w:val="99"/>
    <w:rsid w:val="00FC265C"/>
    <w:pPr>
      <w:spacing w:after="200" w:line="276" w:lineRule="auto"/>
      <w:ind w:left="720" w:firstLine="0"/>
      <w:contextualSpacing/>
    </w:pPr>
    <w:rPr>
      <w:rFonts w:ascii="Calibri" w:eastAsia="Times New Roman" w:hAnsi="Calibri"/>
      <w:sz w:val="22"/>
    </w:rPr>
  </w:style>
  <w:style w:type="paragraph" w:styleId="21">
    <w:name w:val="Body Text 2"/>
    <w:basedOn w:val="a3"/>
    <w:link w:val="22"/>
    <w:uiPriority w:val="99"/>
    <w:rsid w:val="00FC265C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uiPriority w:val="99"/>
    <w:semiHidden/>
    <w:rsid w:val="004E5D06"/>
    <w:rPr>
      <w:rFonts w:ascii="Times New Roman" w:hAnsi="Times New Roman"/>
      <w:sz w:val="24"/>
      <w:lang w:eastAsia="en-US"/>
    </w:rPr>
  </w:style>
  <w:style w:type="character" w:customStyle="1" w:styleId="citesitename">
    <w:name w:val="cite_site_name"/>
    <w:basedOn w:val="a4"/>
    <w:uiPriority w:val="99"/>
    <w:rsid w:val="00A76A55"/>
    <w:rPr>
      <w:rFonts w:cs="Times New Roman"/>
    </w:rPr>
  </w:style>
  <w:style w:type="character" w:customStyle="1" w:styleId="part">
    <w:name w:val="part"/>
    <w:basedOn w:val="a4"/>
    <w:uiPriority w:val="99"/>
    <w:rsid w:val="00FF650C"/>
    <w:rPr>
      <w:rFonts w:cs="Times New Roman"/>
    </w:rPr>
  </w:style>
  <w:style w:type="character" w:customStyle="1" w:styleId="label1">
    <w:name w:val="label1"/>
    <w:basedOn w:val="a4"/>
    <w:uiPriority w:val="99"/>
    <w:rsid w:val="006E1BF9"/>
    <w:rPr>
      <w:rFonts w:cs="Times New Roman"/>
      <w:b/>
      <w:bCs/>
    </w:rPr>
  </w:style>
  <w:style w:type="character" w:customStyle="1" w:styleId="contribution">
    <w:name w:val="contribution"/>
    <w:basedOn w:val="a4"/>
    <w:uiPriority w:val="99"/>
    <w:rsid w:val="006E1BF9"/>
    <w:rPr>
      <w:rFonts w:cs="Times New Roman"/>
    </w:rPr>
  </w:style>
  <w:style w:type="character" w:customStyle="1" w:styleId="FontStyle30">
    <w:name w:val="Font Style30"/>
    <w:basedOn w:val="a4"/>
    <w:uiPriority w:val="99"/>
    <w:rsid w:val="0017433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uslova@hse.per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ctionaryofeconomics.com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0A19C-1869-4509-B6B6-3372BA2E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21</Pages>
  <Words>6871</Words>
  <Characters>39169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45949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SuslovaSV</dc:creator>
  <cp:lastModifiedBy>SuslovaSV</cp:lastModifiedBy>
  <cp:revision>32</cp:revision>
  <cp:lastPrinted>2012-03-30T07:04:00Z</cp:lastPrinted>
  <dcterms:created xsi:type="dcterms:W3CDTF">2013-03-12T14:02:00Z</dcterms:created>
  <dcterms:modified xsi:type="dcterms:W3CDTF">2013-03-12T17:03:00Z</dcterms:modified>
</cp:coreProperties>
</file>