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D" w:rsidRDefault="00C3026A" w:rsidP="009E481A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Деятельность</w:t>
      </w:r>
      <w:bookmarkStart w:id="0" w:name="_GoBack"/>
      <w:bookmarkEnd w:id="0"/>
      <w:r w:rsidR="004C29B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лицея в рамках</w:t>
      </w:r>
      <w:r w:rsidR="009E48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апробационной </w:t>
      </w:r>
      <w:r w:rsidR="004C29BE">
        <w:rPr>
          <w:rFonts w:ascii="Times New Roman" w:hAnsi="Times New Roman" w:cs="Times New Roman"/>
          <w:b/>
          <w:color w:val="333333"/>
          <w:sz w:val="28"/>
          <w:szCs w:val="28"/>
        </w:rPr>
        <w:t>площадки по введению ФГОС в основной школе</w:t>
      </w:r>
    </w:p>
    <w:p w:rsidR="00EB01F3" w:rsidRPr="0027555E" w:rsidRDefault="00EB01F3" w:rsidP="00EB01F3">
      <w:pPr>
        <w:spacing w:after="0" w:line="360" w:lineRule="auto"/>
        <w:ind w:left="-142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7555E">
        <w:rPr>
          <w:rFonts w:ascii="Times New Roman" w:hAnsi="Times New Roman" w:cs="Times New Roman"/>
          <w:color w:val="333333"/>
          <w:sz w:val="28"/>
          <w:szCs w:val="28"/>
        </w:rPr>
        <w:t>О.В. Байдарова, заместитель директора по УВР</w:t>
      </w:r>
    </w:p>
    <w:p w:rsidR="00EB01F3" w:rsidRDefault="00EB01F3" w:rsidP="00EB01F3">
      <w:pPr>
        <w:spacing w:after="0" w:line="360" w:lineRule="auto"/>
        <w:ind w:left="-142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7555E">
        <w:rPr>
          <w:rFonts w:ascii="Times New Roman" w:hAnsi="Times New Roman" w:cs="Times New Roman"/>
          <w:color w:val="333333"/>
          <w:sz w:val="28"/>
          <w:szCs w:val="28"/>
        </w:rPr>
        <w:t>МАОУ «Лицей № 9» г. Перми</w:t>
      </w:r>
    </w:p>
    <w:p w:rsidR="00495C58" w:rsidRPr="00495C58" w:rsidRDefault="00E9016D" w:rsidP="00495C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7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стандарт для основного общего образования предусматривает ряд существенных новаций, которые требуют предварительной апробации.</w:t>
      </w:r>
      <w:r w:rsidRPr="00495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апробационной площадки ФГОС ООО Пермского края на базе Лицея № 9 г. Перми направлена на достижение </w:t>
      </w:r>
      <w:r w:rsidR="00495C58" w:rsidRPr="00495C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 результатов освоения ООП ООО (формирование у учащихся 5-7-х классов компетенции ответственного выбора собственной образовательной траектории) посредством создания условий для разработки и реализации индивидуальных образовательных маршрутов учащимися основной школы.</w:t>
      </w:r>
    </w:p>
    <w:p w:rsidR="00E9016D" w:rsidRPr="00E9016D" w:rsidRDefault="00E9016D" w:rsidP="00E9016D">
      <w:pPr>
        <w:pStyle w:val="dash041e005f0431005f044b005f0447005f043d005f044b005f0439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E9016D">
        <w:rPr>
          <w:color w:val="333333"/>
          <w:sz w:val="28"/>
          <w:szCs w:val="28"/>
        </w:rPr>
        <w:t xml:space="preserve">SWOT-анализ состояния образовательной среды в лицее позволил выявить одну из ключевых проблем развития, заключающуюся, с одной стороны, в несформированности готовности учащихся к осознанному выбору собственной образовательной траектории, а с другой стороны, в неготовности и неспособности родителей адекватно оценить ресурсную карту собственного ребенка, помочь ему в индивидуальном процессе самоопределения и самореализации. </w:t>
      </w:r>
      <w:r w:rsidR="008908AC">
        <w:rPr>
          <w:sz w:val="28"/>
          <w:szCs w:val="28"/>
        </w:rPr>
        <w:t xml:space="preserve">Данная ситуация, на наш взгляд, существенно затрудняет процесс формирования у учащихся метапредметных результатов освоения ООП, и, прежде всего, регулятивных УУД, способности самостоятельного их использования в учебной, познавательной и социальной практике. </w:t>
      </w:r>
      <w:r w:rsidRPr="00E9016D">
        <w:rPr>
          <w:color w:val="333333"/>
          <w:sz w:val="28"/>
          <w:szCs w:val="28"/>
        </w:rPr>
        <w:t>Решение выявленной проблемы м</w:t>
      </w:r>
      <w:r w:rsidR="00D92333">
        <w:rPr>
          <w:color w:val="333333"/>
          <w:sz w:val="28"/>
          <w:szCs w:val="28"/>
        </w:rPr>
        <w:t>ы</w:t>
      </w:r>
      <w:r w:rsidRPr="00E9016D">
        <w:rPr>
          <w:color w:val="333333"/>
          <w:sz w:val="28"/>
          <w:szCs w:val="28"/>
        </w:rPr>
        <w:t xml:space="preserve"> </w:t>
      </w:r>
      <w:r w:rsidR="00D92333">
        <w:rPr>
          <w:color w:val="333333"/>
          <w:sz w:val="28"/>
          <w:szCs w:val="28"/>
        </w:rPr>
        <w:t>у</w:t>
      </w:r>
      <w:r w:rsidRPr="00E9016D">
        <w:rPr>
          <w:color w:val="333333"/>
          <w:sz w:val="28"/>
          <w:szCs w:val="28"/>
        </w:rPr>
        <w:t>вид</w:t>
      </w:r>
      <w:r w:rsidR="00D92333">
        <w:rPr>
          <w:color w:val="333333"/>
          <w:sz w:val="28"/>
          <w:szCs w:val="28"/>
        </w:rPr>
        <w:t>ели</w:t>
      </w:r>
      <w:r w:rsidRPr="00E9016D">
        <w:rPr>
          <w:color w:val="333333"/>
          <w:sz w:val="28"/>
          <w:szCs w:val="28"/>
        </w:rPr>
        <w:t xml:space="preserve"> в создании эффективных условий для построения и реализации учащимися основной школы индивидуальных образовательных маршрутов с активным участием их родителей.</w:t>
      </w:r>
    </w:p>
    <w:p w:rsidR="00E9016D" w:rsidRPr="00E9016D" w:rsidRDefault="00D92333" w:rsidP="00E9016D">
      <w:pPr>
        <w:pStyle w:val="dash041e005f0431005f044b005f0447005f043d005f044b005f0439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Данная</w:t>
      </w:r>
      <w:r w:rsidR="00E9016D" w:rsidRPr="00E9016D">
        <w:rPr>
          <w:color w:val="333333"/>
          <w:sz w:val="28"/>
          <w:szCs w:val="28"/>
        </w:rPr>
        <w:t xml:space="preserve"> деятельност</w:t>
      </w:r>
      <w:r>
        <w:rPr>
          <w:color w:val="333333"/>
          <w:sz w:val="28"/>
          <w:szCs w:val="28"/>
        </w:rPr>
        <w:t>ь</w:t>
      </w:r>
      <w:r w:rsidR="00E9016D" w:rsidRPr="00E9016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включает в себя следующие ключевые направления</w:t>
      </w:r>
      <w:r w:rsidR="00E9016D" w:rsidRPr="00E9016D">
        <w:rPr>
          <w:color w:val="333333"/>
          <w:sz w:val="28"/>
          <w:szCs w:val="28"/>
        </w:rPr>
        <w:t xml:space="preserve">: сопровождение процесса построения и реализации учащимися индивидуальных образовательных траекторий; апробирование образовательных технологий деятельностного типа в основной школе; совершенствование пространства внеурочной деятельности учащихся; совершенствование профессиональной </w:t>
      </w:r>
      <w:r w:rsidR="00E9016D" w:rsidRPr="00E9016D">
        <w:rPr>
          <w:color w:val="333333"/>
          <w:sz w:val="28"/>
          <w:szCs w:val="28"/>
        </w:rPr>
        <w:lastRenderedPageBreak/>
        <w:t>компетентности педагогических кадров в инновационных форматах.</w:t>
      </w:r>
      <w:r w:rsidR="00E571D7">
        <w:rPr>
          <w:color w:val="333333"/>
          <w:sz w:val="28"/>
          <w:szCs w:val="28"/>
        </w:rPr>
        <w:t xml:space="preserve"> </w:t>
      </w:r>
      <w:r w:rsidR="00E9016D" w:rsidRPr="00E9016D">
        <w:rPr>
          <w:color w:val="333333"/>
          <w:sz w:val="28"/>
          <w:szCs w:val="28"/>
        </w:rPr>
        <w:t>Проектируемым результатом деятельности апробационной площадки мы видим создание оптимальных условий для развития индивидуальных интересов, способностей, творческого потенциала учащихся, их учебного, личностного и профессионального самоопределения, а также обеспечение возможности образовательного выбора. В целом, созданные условия обеспечат и повышение качества процесса и результатов организации учебной деятельности посредством внедрения образовательных технологий деятельностного типа: повышение качества освоения и использования обучающимися на практике межпредметных понятий и универсальных учебных действий (регулятивных, познавательных, коммуникативных).</w:t>
      </w:r>
    </w:p>
    <w:p w:rsidR="00753C8E" w:rsidRDefault="00E9016D" w:rsidP="00E9016D">
      <w:pPr>
        <w:pStyle w:val="dash041e005f0431005f044b005f0447005f043d005f044b005f0439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E9016D">
        <w:rPr>
          <w:color w:val="333333"/>
          <w:sz w:val="28"/>
          <w:szCs w:val="28"/>
        </w:rPr>
        <w:t xml:space="preserve">2012-2013 учебный год стал для лицея подготовительным этапом в рамках апробационной площадки по введению ФГОС в основной школе. Была создана временная творческая группа и разработана программа апробационной деятельности по обозначенной проблеме. В процессе разработки программы мы поставили для себя четкие приоритеты: отталкиваясь от предполагаемого результата, строить образовательный процесс, отбирая наиболее оптимальные средства, методики и педагогические технологии.  При этом, прежде всего, </w:t>
      </w:r>
      <w:r w:rsidR="00D92333">
        <w:rPr>
          <w:color w:val="333333"/>
          <w:sz w:val="28"/>
          <w:szCs w:val="28"/>
        </w:rPr>
        <w:t xml:space="preserve">педагогам </w:t>
      </w:r>
      <w:r w:rsidRPr="00E9016D">
        <w:rPr>
          <w:color w:val="333333"/>
          <w:sz w:val="28"/>
          <w:szCs w:val="28"/>
        </w:rPr>
        <w:t xml:space="preserve">необходимо было выйти за рамки «сознания» учителя-предметника и содержания своего «любимого» предмета. Главная сложность заключалась в том, чтобы найти оптимальное соотношение предметных и метапредметных результатов, разработать инновационные образовательные практики на основе содержания, выходящего за рамки учебного предмета, и получить объективированный результат в виде продукта деятельности учащихся. Были выявлены образовательные интересы и потребности обучающихся и их родителей, проведен семинар для педагогов по теме: «Метапредметный урок: особенности разработки и проведения». Все это позволило создать пространство образовательного выбора – были разработаны и апробированы учебные курсы, сконструированные на основе интересов и образовательных потребностей обучающихся 5-х классов (интегрированный межпредметный курс по </w:t>
      </w:r>
      <w:r w:rsidRPr="00E9016D">
        <w:rPr>
          <w:color w:val="333333"/>
          <w:sz w:val="28"/>
          <w:szCs w:val="28"/>
        </w:rPr>
        <w:lastRenderedPageBreak/>
        <w:t xml:space="preserve">математике и физике «Домашняя лаборатория», курс «Смысловое чтение», интегрированный курс по английскому языку и краеведению «Мой родной город», курс «Робототехника. Начальный уровень»). Наши педагоги не только увидели себя в условиях новых стандартов, но и разработали инновационные образовательные практики, отдельные модули которых были апробированы в рамках Летнего профильного лагеря «YeS - Youngstars» на базе лицея. Созданные УМК курсов по выбору с успехом прошли процедуру рецензирования на уровне ПГГПУ и были представлены на IV городской Ярмарке педагогических инноваций в сентябре 2013 года. Профессиональное сообщество в рамках Ярмарки высоко оценило представленные продукты. </w:t>
      </w:r>
    </w:p>
    <w:p w:rsidR="00E9016D" w:rsidRPr="00E9016D" w:rsidRDefault="00E9016D" w:rsidP="00E9016D">
      <w:pPr>
        <w:pStyle w:val="dash041e005f0431005f044b005f0447005f043d005f044b005f0439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E9016D">
        <w:rPr>
          <w:color w:val="333333"/>
          <w:sz w:val="28"/>
          <w:szCs w:val="28"/>
        </w:rPr>
        <w:t xml:space="preserve">В 2013-2014 учебном году в лицее продолжалась работа по подготовке к введению новых стандартов в основной школе. Учащимся 5-х классов было создано пространство для образовательного выбора. В сентябре 2013 года на </w:t>
      </w:r>
      <w:r w:rsidR="0040537A">
        <w:rPr>
          <w:color w:val="333333"/>
          <w:sz w:val="28"/>
          <w:szCs w:val="28"/>
        </w:rPr>
        <w:t>Я</w:t>
      </w:r>
      <w:r w:rsidRPr="00E9016D">
        <w:rPr>
          <w:color w:val="333333"/>
          <w:sz w:val="28"/>
          <w:szCs w:val="28"/>
        </w:rPr>
        <w:t xml:space="preserve">рмарке дополнительных образовательных услуг были представлены разработанные инновационные практики – курсы по выбору, а также целый спектр внеурочной деятельности (спортивные секции и кружки различной направленности). Сначала были проведены пробные занятия по всем курсам с целью самоопределения, в результате которых сформировались четыре учебные группы по 10-15 человек. В течение учебного года учащиеся посетили 3-4 курса, каждый раз выбирая и обосновывая свой выбор. В ходе психолого-педагогического сопровождения процесса построения и реализации учащимися индивидуальных образовательных планов (программ) были разработаны </w:t>
      </w:r>
      <w:r w:rsidR="0040537A">
        <w:rPr>
          <w:color w:val="333333"/>
          <w:sz w:val="28"/>
          <w:szCs w:val="28"/>
        </w:rPr>
        <w:t xml:space="preserve">и использованы </w:t>
      </w:r>
      <w:r w:rsidRPr="00E9016D">
        <w:rPr>
          <w:color w:val="333333"/>
          <w:sz w:val="28"/>
          <w:szCs w:val="28"/>
        </w:rPr>
        <w:t xml:space="preserve">диагностические методики, направленные на исследование образовательных интересов, потребностей учащихся 5-х классов и их родителей. Анализ полученных результатов показал, что в процессе занятий в рамках курсов по выбору у учащихся проявился исследовательский интерес, коммуникативные навыки, самоорганизация, ответственность, саморегуляция и уважительное отношение к окружающим и иной точке зрения. Также педагоги отмечают повышение мотивации пятиклассников к изучению предметных знаний в рамках урочной деятельности, что в целом способствует росту качества образования. В </w:t>
      </w:r>
      <w:r w:rsidRPr="00E9016D">
        <w:rPr>
          <w:color w:val="333333"/>
          <w:sz w:val="28"/>
          <w:szCs w:val="28"/>
        </w:rPr>
        <w:lastRenderedPageBreak/>
        <w:t>следующем учебном году для учащихся 6-х классов планируется продолжение данных курсов на основе их осознанного выбора с целью реализации индивидуальных образовательных маршрутов.</w:t>
      </w:r>
    </w:p>
    <w:p w:rsidR="00E9016D" w:rsidRPr="00E9016D" w:rsidRDefault="00E9016D" w:rsidP="00E9016D">
      <w:pPr>
        <w:pStyle w:val="dash041e005f0431005f044b005f0447005f043d005f044b005f0439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E9016D">
        <w:rPr>
          <w:color w:val="333333"/>
          <w:sz w:val="28"/>
          <w:szCs w:val="28"/>
        </w:rPr>
        <w:t xml:space="preserve">Участники апробационной деятельности активно делятся своими педагогическими находками как со своими коллегами, так и с педагогами из других образовательных организаций района и города. </w:t>
      </w:r>
      <w:r w:rsidR="00D92333">
        <w:rPr>
          <w:color w:val="333333"/>
          <w:sz w:val="28"/>
          <w:szCs w:val="28"/>
        </w:rPr>
        <w:t xml:space="preserve">Сначала учителя, разработавшие инновационные практики, </w:t>
      </w:r>
      <w:r w:rsidRPr="00E9016D">
        <w:rPr>
          <w:color w:val="333333"/>
          <w:sz w:val="28"/>
          <w:szCs w:val="28"/>
        </w:rPr>
        <w:t>пр</w:t>
      </w:r>
      <w:r w:rsidR="0040537A">
        <w:rPr>
          <w:color w:val="333333"/>
          <w:sz w:val="28"/>
          <w:szCs w:val="28"/>
        </w:rPr>
        <w:t>о</w:t>
      </w:r>
      <w:r w:rsidRPr="00E9016D">
        <w:rPr>
          <w:color w:val="333333"/>
          <w:sz w:val="28"/>
          <w:szCs w:val="28"/>
        </w:rPr>
        <w:t>в</w:t>
      </w:r>
      <w:r w:rsidR="0040537A">
        <w:rPr>
          <w:color w:val="333333"/>
          <w:sz w:val="28"/>
          <w:szCs w:val="28"/>
        </w:rPr>
        <w:t>е</w:t>
      </w:r>
      <w:r w:rsidRPr="00E9016D">
        <w:rPr>
          <w:color w:val="333333"/>
          <w:sz w:val="28"/>
          <w:szCs w:val="28"/>
        </w:rPr>
        <w:t>л</w:t>
      </w:r>
      <w:r w:rsidR="00D92333">
        <w:rPr>
          <w:color w:val="333333"/>
          <w:sz w:val="28"/>
          <w:szCs w:val="28"/>
        </w:rPr>
        <w:t>и</w:t>
      </w:r>
      <w:r w:rsidRPr="00E9016D">
        <w:rPr>
          <w:color w:val="333333"/>
          <w:sz w:val="28"/>
          <w:szCs w:val="28"/>
        </w:rPr>
        <w:t xml:space="preserve"> мастер-классы </w:t>
      </w:r>
      <w:r w:rsidR="0040537A">
        <w:rPr>
          <w:color w:val="333333"/>
          <w:sz w:val="28"/>
          <w:szCs w:val="28"/>
        </w:rPr>
        <w:t xml:space="preserve">с презентацией </w:t>
      </w:r>
      <w:r w:rsidRPr="00E9016D">
        <w:rPr>
          <w:color w:val="333333"/>
          <w:sz w:val="28"/>
          <w:szCs w:val="28"/>
        </w:rPr>
        <w:t xml:space="preserve">курсов по выбору </w:t>
      </w:r>
      <w:r w:rsidR="00D92333">
        <w:rPr>
          <w:color w:val="333333"/>
          <w:sz w:val="28"/>
          <w:szCs w:val="28"/>
        </w:rPr>
        <w:t>д</w:t>
      </w:r>
      <w:r w:rsidR="00D92333" w:rsidRPr="00E9016D">
        <w:rPr>
          <w:color w:val="333333"/>
          <w:sz w:val="28"/>
          <w:szCs w:val="28"/>
        </w:rPr>
        <w:t>ля педагогов</w:t>
      </w:r>
      <w:r w:rsidR="00D92333">
        <w:rPr>
          <w:color w:val="333333"/>
          <w:sz w:val="28"/>
          <w:szCs w:val="28"/>
        </w:rPr>
        <w:t xml:space="preserve"> лицея</w:t>
      </w:r>
      <w:r w:rsidRPr="00E9016D">
        <w:rPr>
          <w:color w:val="333333"/>
          <w:sz w:val="28"/>
          <w:szCs w:val="28"/>
        </w:rPr>
        <w:t xml:space="preserve">. </w:t>
      </w:r>
      <w:r w:rsidR="00E571D7">
        <w:rPr>
          <w:color w:val="333333"/>
          <w:sz w:val="28"/>
          <w:szCs w:val="28"/>
        </w:rPr>
        <w:t xml:space="preserve">Также были </w:t>
      </w:r>
      <w:r w:rsidR="0040537A">
        <w:rPr>
          <w:color w:val="333333"/>
          <w:sz w:val="28"/>
          <w:szCs w:val="28"/>
        </w:rPr>
        <w:t>организованы</w:t>
      </w:r>
      <w:r w:rsidRPr="00E9016D">
        <w:rPr>
          <w:color w:val="333333"/>
          <w:sz w:val="28"/>
          <w:szCs w:val="28"/>
        </w:rPr>
        <w:t xml:space="preserve"> районный семинар-практикум «Учебные курсы по выбору в 5-х классах как образовательное пространство для формирования УУД у обучающихся основной школы» (</w:t>
      </w:r>
      <w:r w:rsidR="00E571D7">
        <w:rPr>
          <w:color w:val="333333"/>
          <w:sz w:val="28"/>
          <w:szCs w:val="28"/>
        </w:rPr>
        <w:t xml:space="preserve">участие </w:t>
      </w:r>
      <w:r w:rsidRPr="00E9016D">
        <w:rPr>
          <w:color w:val="333333"/>
          <w:sz w:val="28"/>
          <w:szCs w:val="28"/>
        </w:rPr>
        <w:t>педагог</w:t>
      </w:r>
      <w:r w:rsidR="00E571D7">
        <w:rPr>
          <w:color w:val="333333"/>
          <w:sz w:val="28"/>
          <w:szCs w:val="28"/>
        </w:rPr>
        <w:t>ов</w:t>
      </w:r>
      <w:r w:rsidRPr="00E9016D">
        <w:rPr>
          <w:color w:val="333333"/>
          <w:sz w:val="28"/>
          <w:szCs w:val="28"/>
        </w:rPr>
        <w:t xml:space="preserve"> ОО Мотовилихинского района) и городской семинар-практикум «Технология развивающего обучения как условие формирования УУД в свете реализации ФГОС» (участие 27 педагогов из 10 школ города, в том числе представителей 4 краевых апробационных площадок). </w:t>
      </w:r>
      <w:r w:rsidR="00D92333" w:rsidRPr="00E9016D">
        <w:rPr>
          <w:color w:val="333333"/>
          <w:sz w:val="28"/>
          <w:szCs w:val="28"/>
        </w:rPr>
        <w:t xml:space="preserve">В рамках II Региональной научно-практической конференции «Подготовка к введению ФГОС в основной школе» </w:t>
      </w:r>
      <w:r w:rsidR="00E571D7">
        <w:rPr>
          <w:color w:val="333333"/>
          <w:sz w:val="28"/>
          <w:szCs w:val="28"/>
        </w:rPr>
        <w:t xml:space="preserve">был </w:t>
      </w:r>
      <w:r w:rsidR="00D92333" w:rsidRPr="00E9016D">
        <w:rPr>
          <w:color w:val="333333"/>
          <w:sz w:val="28"/>
          <w:szCs w:val="28"/>
        </w:rPr>
        <w:t xml:space="preserve">обобщен опыт работы краевой площадки на базе лицея. </w:t>
      </w:r>
    </w:p>
    <w:p w:rsidR="00E9016D" w:rsidRDefault="00E571D7" w:rsidP="00E571D7">
      <w:pPr>
        <w:pStyle w:val="dash041e005f0431005f044b005f0447005f043d005f044b005f0439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Апробационная деятельность выявила и ряд проблем.</w:t>
      </w:r>
      <w:r w:rsidR="00E9016D" w:rsidRPr="00E571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</w:t>
      </w:r>
      <w:r w:rsidR="00E9016D" w:rsidRPr="00E571D7">
        <w:rPr>
          <w:color w:val="333333"/>
          <w:sz w:val="28"/>
          <w:szCs w:val="28"/>
        </w:rPr>
        <w:t>ольшие трудности вызыва</w:t>
      </w:r>
      <w:r>
        <w:rPr>
          <w:color w:val="333333"/>
          <w:sz w:val="28"/>
          <w:szCs w:val="28"/>
        </w:rPr>
        <w:t>ю</w:t>
      </w:r>
      <w:r w:rsidR="00E9016D" w:rsidRPr="00E571D7">
        <w:rPr>
          <w:color w:val="333333"/>
          <w:sz w:val="28"/>
          <w:szCs w:val="28"/>
        </w:rPr>
        <w:t>т</w:t>
      </w:r>
      <w:r w:rsidR="006C67DE">
        <w:rPr>
          <w:color w:val="333333"/>
          <w:sz w:val="28"/>
          <w:szCs w:val="28"/>
        </w:rPr>
        <w:t xml:space="preserve"> и </w:t>
      </w:r>
      <w:r w:rsidR="00E9016D" w:rsidRPr="00E571D7">
        <w:rPr>
          <w:color w:val="333333"/>
          <w:sz w:val="28"/>
          <w:szCs w:val="28"/>
        </w:rPr>
        <w:t>диагностика метапред</w:t>
      </w:r>
      <w:r w:rsidR="006C67DE">
        <w:rPr>
          <w:color w:val="333333"/>
          <w:sz w:val="28"/>
          <w:szCs w:val="28"/>
        </w:rPr>
        <w:t xml:space="preserve">метных и личностных результатов, и </w:t>
      </w:r>
      <w:r w:rsidR="00E9016D" w:rsidRPr="00E571D7">
        <w:rPr>
          <w:color w:val="333333"/>
          <w:sz w:val="28"/>
          <w:szCs w:val="28"/>
        </w:rPr>
        <w:t>организация учебного процесса с использованием</w:t>
      </w:r>
      <w:r>
        <w:rPr>
          <w:color w:val="333333"/>
          <w:sz w:val="28"/>
          <w:szCs w:val="28"/>
        </w:rPr>
        <w:t xml:space="preserve"> инновационных форм (</w:t>
      </w:r>
      <w:r w:rsidR="00E9016D" w:rsidRPr="00E571D7">
        <w:rPr>
          <w:color w:val="333333"/>
          <w:sz w:val="28"/>
          <w:szCs w:val="28"/>
        </w:rPr>
        <w:t>включение в учебный план внеурочных форм деятельности, нелинейное расписание, наличие образовательных пространств для работы в малых группах и индивидуально</w:t>
      </w:r>
      <w:r>
        <w:rPr>
          <w:color w:val="333333"/>
          <w:sz w:val="28"/>
          <w:szCs w:val="28"/>
        </w:rPr>
        <w:t>). Н</w:t>
      </w:r>
      <w:r w:rsidR="00E9016D" w:rsidRPr="00E571D7">
        <w:rPr>
          <w:color w:val="333333"/>
          <w:sz w:val="28"/>
          <w:szCs w:val="28"/>
        </w:rPr>
        <w:t xml:space="preserve">овая форма работы требует от учителя больших временных затрат. На наш взгляд, необходимо сетевое взаимодействие образовательных </w:t>
      </w:r>
      <w:r>
        <w:rPr>
          <w:color w:val="333333"/>
          <w:sz w:val="28"/>
          <w:szCs w:val="28"/>
        </w:rPr>
        <w:t>организаций</w:t>
      </w:r>
      <w:r w:rsidR="00E9016D" w:rsidRPr="00E571D7">
        <w:rPr>
          <w:color w:val="333333"/>
          <w:sz w:val="28"/>
          <w:szCs w:val="28"/>
        </w:rPr>
        <w:t>, которое обеспечит решение части проблем и объединит ресурсы для более полной реализации образовательных запросов обучающихся.</w:t>
      </w:r>
    </w:p>
    <w:p w:rsidR="00753C8E" w:rsidRDefault="00753C8E" w:rsidP="00E90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C8E" w:rsidRDefault="00753C8E" w:rsidP="00E90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C8E" w:rsidRDefault="00753C8E" w:rsidP="00E901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3C8E" w:rsidRDefault="00753C8E" w:rsidP="00E9016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53C8E" w:rsidSect="0092394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56" w:rsidRDefault="00352656" w:rsidP="00561005">
      <w:pPr>
        <w:spacing w:after="0" w:line="240" w:lineRule="auto"/>
      </w:pPr>
      <w:r>
        <w:separator/>
      </w:r>
    </w:p>
  </w:endnote>
  <w:endnote w:type="continuationSeparator" w:id="0">
    <w:p w:rsidR="00352656" w:rsidRDefault="00352656" w:rsidP="0056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56" w:rsidRDefault="00352656" w:rsidP="00561005">
      <w:pPr>
        <w:spacing w:after="0" w:line="240" w:lineRule="auto"/>
      </w:pPr>
      <w:r>
        <w:separator/>
      </w:r>
    </w:p>
  </w:footnote>
  <w:footnote w:type="continuationSeparator" w:id="0">
    <w:p w:rsidR="00352656" w:rsidRDefault="00352656" w:rsidP="0056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B3AC8"/>
    <w:multiLevelType w:val="hybridMultilevel"/>
    <w:tmpl w:val="B27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D0D20"/>
    <w:multiLevelType w:val="hybridMultilevel"/>
    <w:tmpl w:val="8C9E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40CB"/>
    <w:multiLevelType w:val="hybridMultilevel"/>
    <w:tmpl w:val="E8C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0"/>
    <w:rsid w:val="0008595F"/>
    <w:rsid w:val="000866AD"/>
    <w:rsid w:val="00103CEA"/>
    <w:rsid w:val="00147827"/>
    <w:rsid w:val="0019677F"/>
    <w:rsid w:val="001B2943"/>
    <w:rsid w:val="00237C80"/>
    <w:rsid w:val="002A0D67"/>
    <w:rsid w:val="003178F3"/>
    <w:rsid w:val="00352656"/>
    <w:rsid w:val="00395482"/>
    <w:rsid w:val="004032E5"/>
    <w:rsid w:val="0040537A"/>
    <w:rsid w:val="00420DCD"/>
    <w:rsid w:val="00432B52"/>
    <w:rsid w:val="00473E67"/>
    <w:rsid w:val="0048541A"/>
    <w:rsid w:val="00495C58"/>
    <w:rsid w:val="004C29BE"/>
    <w:rsid w:val="00534D76"/>
    <w:rsid w:val="00561005"/>
    <w:rsid w:val="005F700D"/>
    <w:rsid w:val="00643824"/>
    <w:rsid w:val="006B12A2"/>
    <w:rsid w:val="006C67DE"/>
    <w:rsid w:val="00753C8E"/>
    <w:rsid w:val="00805762"/>
    <w:rsid w:val="00865CD9"/>
    <w:rsid w:val="008908AC"/>
    <w:rsid w:val="008A0C29"/>
    <w:rsid w:val="008A5DA7"/>
    <w:rsid w:val="0092394E"/>
    <w:rsid w:val="00976920"/>
    <w:rsid w:val="009C504B"/>
    <w:rsid w:val="009E481A"/>
    <w:rsid w:val="00A33186"/>
    <w:rsid w:val="00A57AA2"/>
    <w:rsid w:val="00BF3590"/>
    <w:rsid w:val="00C23F7F"/>
    <w:rsid w:val="00C3026A"/>
    <w:rsid w:val="00C30ABD"/>
    <w:rsid w:val="00C40181"/>
    <w:rsid w:val="00C74EAA"/>
    <w:rsid w:val="00C96E57"/>
    <w:rsid w:val="00D07833"/>
    <w:rsid w:val="00D92333"/>
    <w:rsid w:val="00E05B37"/>
    <w:rsid w:val="00E571D7"/>
    <w:rsid w:val="00E9016D"/>
    <w:rsid w:val="00EA1B5D"/>
    <w:rsid w:val="00EB01F3"/>
    <w:rsid w:val="00EE3CB3"/>
    <w:rsid w:val="00E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19FDA-35F9-459C-A3DA-F16CE35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1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34D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05f005fchar1char1">
    <w:name w:val="consplusnormal_005f_005fchar1__char1"/>
    <w:basedOn w:val="a0"/>
    <w:rsid w:val="00534D7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534D7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610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6100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sid w:val="005610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561005"/>
    <w:pPr>
      <w:spacing w:after="120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sid w:val="005610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5610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basedOn w:val="a0"/>
    <w:rsid w:val="005610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6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561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1005"/>
    <w:rPr>
      <w:vertAlign w:val="superscript"/>
    </w:rPr>
  </w:style>
  <w:style w:type="paragraph" w:customStyle="1" w:styleId="Default0">
    <w:name w:val="Default"/>
    <w:rsid w:val="00561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61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1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90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9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40</cp:revision>
  <dcterms:created xsi:type="dcterms:W3CDTF">2014-07-14T13:02:00Z</dcterms:created>
  <dcterms:modified xsi:type="dcterms:W3CDTF">2014-09-23T16:29:00Z</dcterms:modified>
</cp:coreProperties>
</file>