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04" w:rsidRPr="00017C04" w:rsidRDefault="00017C04" w:rsidP="00017C04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017C04">
        <w:rPr>
          <w:rFonts w:ascii="Times New Roman" w:hAnsi="Times New Roman"/>
          <w:i/>
          <w:sz w:val="24"/>
          <w:szCs w:val="24"/>
        </w:rPr>
        <w:t>Чусовлянкина</w:t>
      </w:r>
      <w:proofErr w:type="spellEnd"/>
      <w:r w:rsidRPr="00017C04">
        <w:rPr>
          <w:rFonts w:ascii="Times New Roman" w:hAnsi="Times New Roman"/>
          <w:i/>
          <w:sz w:val="24"/>
          <w:szCs w:val="24"/>
        </w:rPr>
        <w:t xml:space="preserve"> Елена Васильевна, МАОУ «СОШ № 79» г. Перми</w:t>
      </w:r>
    </w:p>
    <w:p w:rsidR="0014301E" w:rsidRPr="00017C04" w:rsidRDefault="0014301E" w:rsidP="00017C0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C04">
        <w:rPr>
          <w:rFonts w:ascii="Times New Roman" w:hAnsi="Times New Roman"/>
          <w:b/>
          <w:sz w:val="28"/>
          <w:szCs w:val="28"/>
        </w:rPr>
        <w:t>Система внутреннего мониторинга качества образования в МАОУ «СОШ № 79» г. Перми</w:t>
      </w:r>
    </w:p>
    <w:p w:rsidR="0014301E" w:rsidRPr="00017C04" w:rsidRDefault="0014301E" w:rsidP="001430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C04">
        <w:rPr>
          <w:color w:val="000000"/>
          <w:sz w:val="28"/>
          <w:szCs w:val="28"/>
        </w:rPr>
        <w:t xml:space="preserve">Как и в большинстве школ Пермского края, в школе № 79 введена система </w:t>
      </w:r>
      <w:proofErr w:type="spellStart"/>
      <w:r w:rsidRPr="00017C04">
        <w:rPr>
          <w:color w:val="000000"/>
          <w:sz w:val="28"/>
          <w:szCs w:val="28"/>
        </w:rPr>
        <w:t>внутришкольного</w:t>
      </w:r>
      <w:proofErr w:type="spellEnd"/>
      <w:r w:rsidRPr="00017C04">
        <w:rPr>
          <w:color w:val="000000"/>
          <w:sz w:val="28"/>
          <w:szCs w:val="28"/>
        </w:rPr>
        <w:t xml:space="preserve"> аудита, призванная повысить качество работы образовательного учреждения. Основная цель внедрения - </w:t>
      </w:r>
      <w:r w:rsidRPr="00017C04">
        <w:rPr>
          <w:sz w:val="28"/>
          <w:szCs w:val="28"/>
        </w:rPr>
        <w:t xml:space="preserve">прогноз и обеспечение повышения успеваемости и качества знаний учащихся. Для достижения этой цели руководство школы ставит перед собой следующие задачи: </w:t>
      </w:r>
    </w:p>
    <w:p w:rsidR="0014301E" w:rsidRPr="00017C04" w:rsidRDefault="00BE683F" w:rsidP="001430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>Получение объективной информации о состоянии педагогической системы школы и принятия оптимальных управленческих решений</w:t>
      </w:r>
      <w:r w:rsidR="0014301E" w:rsidRPr="00017C04">
        <w:rPr>
          <w:sz w:val="28"/>
          <w:szCs w:val="28"/>
        </w:rPr>
        <w:t>;</w:t>
      </w:r>
    </w:p>
    <w:p w:rsidR="0014301E" w:rsidRPr="00017C04" w:rsidRDefault="00BE683F" w:rsidP="001430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>Использование оптимальных педагогических технологий в учебной деятельности</w:t>
      </w:r>
      <w:r w:rsidR="0014301E" w:rsidRPr="00017C04">
        <w:rPr>
          <w:sz w:val="28"/>
          <w:szCs w:val="28"/>
        </w:rPr>
        <w:t xml:space="preserve">; </w:t>
      </w:r>
    </w:p>
    <w:p w:rsidR="0014301E" w:rsidRPr="00017C04" w:rsidRDefault="00BE683F" w:rsidP="001430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Определение причин различия результатов итоговых и </w:t>
      </w:r>
      <w:proofErr w:type="spellStart"/>
      <w:r w:rsidRPr="00017C04">
        <w:rPr>
          <w:sz w:val="28"/>
          <w:szCs w:val="28"/>
        </w:rPr>
        <w:t>срезовых</w:t>
      </w:r>
      <w:proofErr w:type="spellEnd"/>
      <w:r w:rsidRPr="00017C04">
        <w:rPr>
          <w:sz w:val="28"/>
          <w:szCs w:val="28"/>
        </w:rPr>
        <w:t xml:space="preserve"> работ;</w:t>
      </w:r>
    </w:p>
    <w:p w:rsidR="0014301E" w:rsidRPr="00017C04" w:rsidRDefault="00547D00" w:rsidP="001430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>Определение резервов повышения качества образования в школе</w:t>
      </w:r>
      <w:r w:rsidR="0014301E" w:rsidRPr="00017C04">
        <w:rPr>
          <w:sz w:val="28"/>
          <w:szCs w:val="28"/>
        </w:rPr>
        <w:t>.</w:t>
      </w:r>
    </w:p>
    <w:p w:rsidR="00547D00" w:rsidRPr="00017C04" w:rsidRDefault="00547D00" w:rsidP="001430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Все результаты аудиторской деятельности представляются в наиболее наглядном виде: в схемах, таблицах, гистограммах. Используется цветовое кодирование результатов. </w:t>
      </w:r>
    </w:p>
    <w:p w:rsidR="0014301E" w:rsidRPr="00017C04" w:rsidRDefault="0014301E" w:rsidP="001430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Инициатором внедрение такого изменения являлся административный совет школы, поскольку именно они видели необходимость повышения результативности ОУ.  </w:t>
      </w:r>
    </w:p>
    <w:p w:rsidR="00547D00" w:rsidRPr="00017C04" w:rsidRDefault="0014301E" w:rsidP="001430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Суть инновации можно описать как несколько взаимосвязанных </w:t>
      </w:r>
      <w:r w:rsidR="00547D00" w:rsidRPr="00017C04">
        <w:rPr>
          <w:sz w:val="28"/>
          <w:szCs w:val="28"/>
        </w:rPr>
        <w:t>процессов:</w:t>
      </w:r>
    </w:p>
    <w:p w:rsidR="00547D00" w:rsidRPr="00017C04" w:rsidRDefault="00B77380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Анализ результатов учебного процесса. На этом этапе классные руководители формируют электронную таблицу с результатами успеваемости и качества знаний школьников по четвертям и за год. При заполнении таблицы отличные результаты выделяются зеленой зоной, неудовлетворительные – красной и т.д. Таким образом, увеличение зеленой зоны уменьшение красной показывают положительную динамику качественных изменений результатов обучения. Итогом </w:t>
      </w:r>
      <w:r w:rsidRPr="00017C04">
        <w:rPr>
          <w:sz w:val="28"/>
          <w:szCs w:val="28"/>
        </w:rPr>
        <w:lastRenderedPageBreak/>
        <w:t xml:space="preserve">данного этапа является формирование единой школьной базы результативности деятельности педагогов и учеников. </w:t>
      </w:r>
    </w:p>
    <w:p w:rsidR="00B77380" w:rsidRPr="00017C04" w:rsidRDefault="00B77380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>Формирование аудиторской группы. На данном этапе из числа наиболее опытных педагогов, привлеченных специалистов, экспертов в конкретных предметных областях формируется группа педагогов-аудиторов, способных проанализировать работу учителей и выявить имеющиеся затруднения.</w:t>
      </w:r>
    </w:p>
    <w:p w:rsidR="00B77380" w:rsidRPr="00017C04" w:rsidRDefault="00B77380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>Проведение «</w:t>
      </w:r>
      <w:proofErr w:type="spellStart"/>
      <w:r w:rsidRPr="00017C04">
        <w:rPr>
          <w:sz w:val="28"/>
          <w:szCs w:val="28"/>
        </w:rPr>
        <w:t>срезовых</w:t>
      </w:r>
      <w:proofErr w:type="spellEnd"/>
      <w:r w:rsidRPr="00017C04">
        <w:rPr>
          <w:sz w:val="28"/>
          <w:szCs w:val="28"/>
        </w:rPr>
        <w:t>» работ. Аудиторская группа подбирает КИМ и проводит «</w:t>
      </w:r>
      <w:proofErr w:type="spellStart"/>
      <w:r w:rsidRPr="00017C04">
        <w:rPr>
          <w:sz w:val="28"/>
          <w:szCs w:val="28"/>
        </w:rPr>
        <w:t>срезовые</w:t>
      </w:r>
      <w:proofErr w:type="spellEnd"/>
      <w:r w:rsidRPr="00017C04">
        <w:rPr>
          <w:sz w:val="28"/>
          <w:szCs w:val="28"/>
        </w:rPr>
        <w:t>» работы у учащихся школы с 3 по 10 класс. Результаты данных работ оформляются в ц</w:t>
      </w:r>
      <w:r w:rsidR="00034629" w:rsidRPr="00017C04">
        <w:rPr>
          <w:sz w:val="28"/>
          <w:szCs w:val="28"/>
        </w:rPr>
        <w:t>ветовых таблицах по аналогии с результатами по четвертям и году. Строятся гистограммы соответствия данных. Оптимальной является деятельность педагога с достаточно низкой красной зоной и высокой зеленой, при этом площади зон четвертных и «</w:t>
      </w:r>
      <w:proofErr w:type="spellStart"/>
      <w:r w:rsidR="00034629" w:rsidRPr="00017C04">
        <w:rPr>
          <w:sz w:val="28"/>
          <w:szCs w:val="28"/>
        </w:rPr>
        <w:t>срезовых</w:t>
      </w:r>
      <w:proofErr w:type="spellEnd"/>
      <w:r w:rsidR="00034629" w:rsidRPr="00017C04">
        <w:rPr>
          <w:sz w:val="28"/>
          <w:szCs w:val="28"/>
        </w:rPr>
        <w:t xml:space="preserve">» работ совпадают. Таким образом, можно оценить два уровня деятельности педагогического работника: </w:t>
      </w:r>
      <w:r w:rsidR="00034629" w:rsidRPr="00017C04">
        <w:rPr>
          <w:b/>
          <w:i/>
          <w:sz w:val="28"/>
          <w:szCs w:val="28"/>
        </w:rPr>
        <w:t>оценка результативности</w:t>
      </w:r>
      <w:r w:rsidR="00034629" w:rsidRPr="00017C04">
        <w:rPr>
          <w:sz w:val="28"/>
          <w:szCs w:val="28"/>
        </w:rPr>
        <w:t xml:space="preserve"> и </w:t>
      </w:r>
      <w:r w:rsidR="00034629" w:rsidRPr="00017C04">
        <w:rPr>
          <w:b/>
          <w:i/>
          <w:sz w:val="28"/>
          <w:szCs w:val="28"/>
        </w:rPr>
        <w:t>оценка объективности работы</w:t>
      </w:r>
      <w:r w:rsidR="00034629" w:rsidRPr="00017C04">
        <w:rPr>
          <w:sz w:val="28"/>
          <w:szCs w:val="28"/>
        </w:rPr>
        <w:t xml:space="preserve"> учителя.</w:t>
      </w:r>
      <w:r w:rsidR="0008782C" w:rsidRPr="00017C04">
        <w:rPr>
          <w:sz w:val="28"/>
          <w:szCs w:val="28"/>
        </w:rPr>
        <w:t xml:space="preserve"> По результатам данного этапа определяется круг учителей, нуждающихся в дальнейшем аудите и сопровождении их деятельности. </w:t>
      </w:r>
    </w:p>
    <w:p w:rsidR="00036506" w:rsidRPr="00017C04" w:rsidRDefault="00034629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Независимый </w:t>
      </w:r>
      <w:proofErr w:type="gramStart"/>
      <w:r w:rsidRPr="00017C04">
        <w:rPr>
          <w:sz w:val="28"/>
          <w:szCs w:val="28"/>
        </w:rPr>
        <w:t>контроль за</w:t>
      </w:r>
      <w:proofErr w:type="gramEnd"/>
      <w:r w:rsidRPr="00017C04">
        <w:rPr>
          <w:sz w:val="28"/>
          <w:szCs w:val="28"/>
        </w:rPr>
        <w:t xml:space="preserve"> деятельностью учителя. Дальнейшие этапы работы призваны выявить затруднения и организовать работу по переходу педагогической </w:t>
      </w:r>
      <w:r w:rsidR="0008782C" w:rsidRPr="00017C04">
        <w:rPr>
          <w:sz w:val="28"/>
          <w:szCs w:val="28"/>
        </w:rPr>
        <w:t xml:space="preserve">работы </w:t>
      </w:r>
      <w:r w:rsidRPr="00017C04">
        <w:rPr>
          <w:sz w:val="28"/>
          <w:szCs w:val="28"/>
        </w:rPr>
        <w:t xml:space="preserve"> на качественно более высокий уровень. </w:t>
      </w:r>
      <w:r w:rsidR="00036506" w:rsidRPr="00017C04">
        <w:rPr>
          <w:sz w:val="28"/>
          <w:szCs w:val="28"/>
        </w:rPr>
        <w:t xml:space="preserve">Каждый аудитор получает техническое задание, в соответствии с которым проверяет деятельность вверенных ему педагогов. Основная задача аудитора – выявить проблемы профессионального характера у группы своих подопечных педагогов, а также наметить пути их решения. При этом аудитор посещает уроки педагога, работает с его тематическими планами, тетрадями, анализирует предметную и методическую компетентность. </w:t>
      </w:r>
    </w:p>
    <w:p w:rsidR="0063316A" w:rsidRPr="00017C04" w:rsidRDefault="0008782C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Анализ системы работы педагога совместно с аудитором. Этот этап предполагает совместную деятельность проверяемого учителя и </w:t>
      </w:r>
      <w:r w:rsidRPr="00017C04">
        <w:rPr>
          <w:sz w:val="28"/>
          <w:szCs w:val="28"/>
        </w:rPr>
        <w:lastRenderedPageBreak/>
        <w:t xml:space="preserve">аудитора. Четко определяются затруднения педагога, выявляются их причины. В ходе анализа причин выстраивается план индивидуального развития педагога. </w:t>
      </w:r>
      <w:r w:rsidR="00036506" w:rsidRPr="00017C04">
        <w:rPr>
          <w:sz w:val="28"/>
          <w:szCs w:val="28"/>
        </w:rPr>
        <w:t xml:space="preserve">Намечая пути реализации имеющихся проблем, аудитор оказывает </w:t>
      </w:r>
      <w:proofErr w:type="spellStart"/>
      <w:r w:rsidR="00036506" w:rsidRPr="00017C04">
        <w:rPr>
          <w:sz w:val="28"/>
          <w:szCs w:val="28"/>
        </w:rPr>
        <w:t>тьюторское</w:t>
      </w:r>
      <w:proofErr w:type="spellEnd"/>
      <w:r w:rsidR="00036506" w:rsidRPr="00017C04">
        <w:rPr>
          <w:sz w:val="28"/>
          <w:szCs w:val="28"/>
        </w:rPr>
        <w:t xml:space="preserve"> сопровождение педагогу: просматривает пути самообразования, составляет график посещения уроков, рекомендует семинары и мастер-классы, показывает возможности повышения предметной компетенции.</w:t>
      </w:r>
    </w:p>
    <w:p w:rsidR="0008782C" w:rsidRPr="00017C04" w:rsidRDefault="00036506" w:rsidP="00B7738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Корректировка деятельности, повторный аудит. По </w:t>
      </w:r>
      <w:proofErr w:type="gramStart"/>
      <w:r w:rsidRPr="00017C04">
        <w:rPr>
          <w:sz w:val="28"/>
          <w:szCs w:val="28"/>
        </w:rPr>
        <w:t>прошествии</w:t>
      </w:r>
      <w:proofErr w:type="gramEnd"/>
      <w:r w:rsidRPr="00017C04">
        <w:rPr>
          <w:sz w:val="28"/>
          <w:szCs w:val="28"/>
        </w:rPr>
        <w:t xml:space="preserve"> времени, необходимого для ликвидации проблем проводится повторный аудит, отслуживаются количественные и качественные изменения, произошедшие у педагога.</w:t>
      </w:r>
    </w:p>
    <w:p w:rsidR="00034629" w:rsidRPr="00017C04" w:rsidRDefault="0014301E" w:rsidP="0003462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7C04">
        <w:rPr>
          <w:sz w:val="28"/>
          <w:szCs w:val="28"/>
        </w:rPr>
        <w:t xml:space="preserve"> </w:t>
      </w:r>
      <w:r w:rsidR="00036506" w:rsidRPr="00017C04">
        <w:rPr>
          <w:sz w:val="28"/>
          <w:szCs w:val="28"/>
        </w:rPr>
        <w:t xml:space="preserve">Весь процесс первичного аудита длился в школе в течение двух месяцев, после чего прошел большой методический и педагогический совет с обсуждением итогов внутреннего аудита. Надо отметить, что первоначально педагоги негативно приняли необходимость данной деятельности, но после проведения первичного аудита негатив был снят, необходимость данного процесса была принята педагогическим коллективом. </w:t>
      </w:r>
    </w:p>
    <w:p w:rsidR="001153F8" w:rsidRPr="00017C04" w:rsidRDefault="0014301E" w:rsidP="00036506">
      <w:pPr>
        <w:pStyle w:val="a4"/>
        <w:tabs>
          <w:tab w:val="left" w:pos="0"/>
        </w:tabs>
        <w:spacing w:before="0" w:beforeAutospacing="0" w:after="0" w:afterAutospacing="0" w:line="360" w:lineRule="auto"/>
        <w:ind w:firstLine="709"/>
        <w:jc w:val="both"/>
      </w:pPr>
      <w:r w:rsidRPr="00017C04">
        <w:rPr>
          <w:sz w:val="28"/>
          <w:szCs w:val="28"/>
        </w:rPr>
        <w:t>Практика показала,  что подобная деятельность ведет к повышению эффективности деятельности образовательного учреждения. МАОУ «СОШ первый аудиторский раунд прошел весной 2011 года, второй – весной 2012. Доказательством эффективности процесса является изменение места школы в рейтинге образовательных учреждений города Перми с 106 места в 20</w:t>
      </w:r>
      <w:r w:rsidR="00036506" w:rsidRPr="00017C04">
        <w:rPr>
          <w:sz w:val="28"/>
          <w:szCs w:val="28"/>
        </w:rPr>
        <w:t>10</w:t>
      </w:r>
      <w:r w:rsidRPr="00017C04">
        <w:rPr>
          <w:sz w:val="28"/>
          <w:szCs w:val="28"/>
        </w:rPr>
        <w:t xml:space="preserve"> году на 77 место в 2011 и на 44 место в 2012 году, что, несомненно, говорит о высокой роли системы контроля в повышении эффективности образовательного учреждения. Поскольку одной из причин положительной динамики является введение системы </w:t>
      </w:r>
      <w:proofErr w:type="spellStart"/>
      <w:r w:rsidRPr="00017C04">
        <w:rPr>
          <w:sz w:val="28"/>
          <w:szCs w:val="28"/>
        </w:rPr>
        <w:t>внутришкольного</w:t>
      </w:r>
      <w:proofErr w:type="spellEnd"/>
      <w:r w:rsidRPr="00017C04">
        <w:rPr>
          <w:sz w:val="28"/>
          <w:szCs w:val="28"/>
        </w:rPr>
        <w:t xml:space="preserve"> аудита, то можно говорить о значимости этой системы в повышении эффективности образовательного учреждения, а значит, и </w:t>
      </w:r>
      <w:proofErr w:type="gramStart"/>
      <w:r w:rsidRPr="00017C04">
        <w:rPr>
          <w:sz w:val="28"/>
          <w:szCs w:val="28"/>
        </w:rPr>
        <w:t>о</w:t>
      </w:r>
      <w:proofErr w:type="gramEnd"/>
      <w:r w:rsidRPr="00017C04">
        <w:rPr>
          <w:sz w:val="28"/>
          <w:szCs w:val="28"/>
        </w:rPr>
        <w:t xml:space="preserve"> успешности внедрения данной инновации.</w:t>
      </w:r>
    </w:p>
    <w:sectPr w:rsidR="001153F8" w:rsidRPr="00017C04" w:rsidSect="00BD0E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2F"/>
    <w:multiLevelType w:val="hybridMultilevel"/>
    <w:tmpl w:val="88024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54312B"/>
    <w:multiLevelType w:val="hybridMultilevel"/>
    <w:tmpl w:val="D608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12A7"/>
    <w:multiLevelType w:val="hybridMultilevel"/>
    <w:tmpl w:val="EE3C17E4"/>
    <w:lvl w:ilvl="0" w:tplc="FBDA8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17A6D"/>
    <w:multiLevelType w:val="hybridMultilevel"/>
    <w:tmpl w:val="F8E65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01E"/>
    <w:rsid w:val="00017C04"/>
    <w:rsid w:val="00034629"/>
    <w:rsid w:val="00036506"/>
    <w:rsid w:val="0008782C"/>
    <w:rsid w:val="000918DD"/>
    <w:rsid w:val="001153F8"/>
    <w:rsid w:val="0014301E"/>
    <w:rsid w:val="00547D00"/>
    <w:rsid w:val="0063316A"/>
    <w:rsid w:val="00837301"/>
    <w:rsid w:val="00A37CC9"/>
    <w:rsid w:val="00B77380"/>
    <w:rsid w:val="00BD0E83"/>
    <w:rsid w:val="00BE683F"/>
    <w:rsid w:val="00F34297"/>
    <w:rsid w:val="00F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E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43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301E"/>
    <w:rPr>
      <w:b/>
      <w:bCs/>
    </w:rPr>
  </w:style>
  <w:style w:type="paragraph" w:styleId="a4">
    <w:name w:val="Normal (Web)"/>
    <w:basedOn w:val="a"/>
    <w:uiPriority w:val="99"/>
    <w:unhideWhenUsed/>
    <w:rsid w:val="00143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1430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0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633</Words>
  <Characters>4571</Characters>
  <Application>Microsoft Office Word</Application>
  <DocSecurity>0</DocSecurity>
  <Lines>111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2014-08-24T11:00:00Z</dcterms:created>
  <dcterms:modified xsi:type="dcterms:W3CDTF">2014-08-24T12:42:00Z</dcterms:modified>
</cp:coreProperties>
</file>