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70" w:rsidRDefault="00752770" w:rsidP="00180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Творческая педагогическая лаборатория  </w:t>
      </w:r>
      <w:r w:rsidRPr="00180C0C">
        <w:rPr>
          <w:rFonts w:ascii="Times New Roman" w:hAnsi="Times New Roman"/>
          <w:b/>
          <w:sz w:val="28"/>
          <w:szCs w:val="28"/>
        </w:rPr>
        <w:t>«Развитие УУД у учащихся основной и начальной школы»</w:t>
      </w:r>
      <w:r>
        <w:rPr>
          <w:rFonts w:ascii="Times New Roman" w:hAnsi="Times New Roman"/>
          <w:b/>
          <w:sz w:val="28"/>
          <w:szCs w:val="28"/>
        </w:rPr>
        <w:t>:  проблемы и перспективы.</w:t>
      </w:r>
    </w:p>
    <w:p w:rsidR="00752770" w:rsidRPr="0036512E" w:rsidRDefault="00752770" w:rsidP="00365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512E">
        <w:rPr>
          <w:rFonts w:ascii="Times New Roman" w:hAnsi="Times New Roman"/>
          <w:sz w:val="24"/>
          <w:szCs w:val="24"/>
        </w:rPr>
        <w:t xml:space="preserve">Вотинова Татьяна Сергеевна, </w:t>
      </w:r>
    </w:p>
    <w:p w:rsidR="00752770" w:rsidRPr="0036512E" w:rsidRDefault="00752770" w:rsidP="00365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512E">
        <w:rPr>
          <w:rFonts w:ascii="Times New Roman" w:hAnsi="Times New Roman"/>
          <w:sz w:val="24"/>
          <w:szCs w:val="24"/>
        </w:rPr>
        <w:t>заместитель директора по методической работе</w:t>
      </w:r>
    </w:p>
    <w:p w:rsidR="00752770" w:rsidRPr="0036512E" w:rsidRDefault="00752770" w:rsidP="003651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512E">
        <w:rPr>
          <w:rFonts w:ascii="Times New Roman" w:hAnsi="Times New Roman"/>
          <w:sz w:val="24"/>
          <w:szCs w:val="24"/>
        </w:rPr>
        <w:t>МАОУ СОШ №10 г. Кунгура</w:t>
      </w:r>
    </w:p>
    <w:p w:rsidR="00752770" w:rsidRDefault="00752770" w:rsidP="00180C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2770" w:rsidRDefault="00752770" w:rsidP="008F6A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01A5">
        <w:rPr>
          <w:rFonts w:ascii="Times New Roman" w:hAnsi="Times New Roman"/>
          <w:sz w:val="28"/>
          <w:szCs w:val="28"/>
        </w:rPr>
        <w:t>Муниципальная творческая лаборатория на базе нашей школы существует с 2009 года</w:t>
      </w:r>
      <w:r>
        <w:rPr>
          <w:rFonts w:ascii="Times New Roman" w:hAnsi="Times New Roman"/>
          <w:sz w:val="28"/>
          <w:szCs w:val="28"/>
        </w:rPr>
        <w:t>.</w:t>
      </w:r>
    </w:p>
    <w:p w:rsidR="00752770" w:rsidRDefault="00752770" w:rsidP="008F6A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 мы подведём промежуточный итог деятельности ТПЛ: осмыслим пройденное и попытаемся  определить пути дальнейшего развития.</w:t>
      </w:r>
    </w:p>
    <w:p w:rsidR="00752770" w:rsidRDefault="00752770" w:rsidP="008F6A2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Причиной рождения деятельности  ТПЛ стали проблемы,  которые  возникли перед коллективом школы   в 2009 году.  Социальный опрос показал, что родителями востребовано образование, направленное на социализацию учащихся, умение гибко реагировать на изменения, происходящие в обществе.  Вот почему, мы перешли на освоение технологии компетентностного обучения.</w:t>
      </w:r>
    </w:p>
    <w:p w:rsidR="00752770" w:rsidRPr="00F71B08" w:rsidRDefault="00752770" w:rsidP="008F6A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1B08">
        <w:rPr>
          <w:rFonts w:ascii="Times New Roman" w:hAnsi="Times New Roman"/>
          <w:sz w:val="28"/>
          <w:szCs w:val="28"/>
          <w:lang w:eastAsia="ru-RU"/>
        </w:rPr>
        <w:t xml:space="preserve">На первом этапе  </w:t>
      </w:r>
      <w:r>
        <w:rPr>
          <w:rFonts w:ascii="Times New Roman" w:hAnsi="Times New Roman"/>
          <w:sz w:val="28"/>
          <w:szCs w:val="28"/>
          <w:lang w:eastAsia="ru-RU"/>
        </w:rPr>
        <w:t xml:space="preserve">мы решали проблему: сколько уроков необходимо провести учителю в компетентностной парадигме, какие уроки будут наиболее продуктивны, поэтому </w:t>
      </w:r>
      <w:r w:rsidRPr="00F71B08">
        <w:rPr>
          <w:rFonts w:ascii="Times New Roman" w:hAnsi="Times New Roman"/>
          <w:sz w:val="28"/>
          <w:szCs w:val="28"/>
          <w:lang w:eastAsia="ru-RU"/>
        </w:rPr>
        <w:t>были пересмотрены и  скорректированы те</w:t>
      </w:r>
      <w:r>
        <w:rPr>
          <w:rFonts w:ascii="Times New Roman" w:hAnsi="Times New Roman"/>
          <w:sz w:val="28"/>
          <w:szCs w:val="28"/>
          <w:lang w:eastAsia="ru-RU"/>
        </w:rPr>
        <w:t>матические планы</w:t>
      </w:r>
      <w:r w:rsidRPr="00F71B08">
        <w:rPr>
          <w:rFonts w:ascii="Times New Roman" w:hAnsi="Times New Roman"/>
          <w:sz w:val="28"/>
          <w:szCs w:val="28"/>
          <w:lang w:eastAsia="ru-RU"/>
        </w:rPr>
        <w:t xml:space="preserve">.  В скорректированных тематических планах    по предметам для 5-го класса прописано мотивационное поле урока, деятельностные  формы и методы,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компетенции  </w:t>
      </w:r>
      <w:r w:rsidRPr="00F71B08">
        <w:rPr>
          <w:rFonts w:ascii="Times New Roman" w:hAnsi="Times New Roman"/>
          <w:sz w:val="28"/>
          <w:szCs w:val="28"/>
          <w:lang w:eastAsia="ru-RU"/>
        </w:rPr>
        <w:t xml:space="preserve">формируемые на уроке. </w:t>
      </w:r>
    </w:p>
    <w:p w:rsidR="00752770" w:rsidRDefault="00752770" w:rsidP="008F6A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Pr="00F71B08">
        <w:rPr>
          <w:rFonts w:ascii="Times New Roman" w:hAnsi="Times New Roman"/>
          <w:sz w:val="28"/>
          <w:szCs w:val="28"/>
          <w:lang w:eastAsia="ru-RU"/>
        </w:rPr>
        <w:t>втором этапе представители  творческой группы  занимались экспериментальной  разработкой моделей уроков в технологии системно-деятельностного обучения, особое внимание уделялось формам и методам формирования мотивационного поля урока.</w:t>
      </w:r>
    </w:p>
    <w:p w:rsidR="00752770" w:rsidRDefault="00752770" w:rsidP="008F6A2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И вновь проблема, а как замерить компетенции.</w:t>
      </w:r>
    </w:p>
    <w:p w:rsidR="00752770" w:rsidRDefault="00752770" w:rsidP="00B85D9B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Представители лаборатории начинают поиск измерителей для оценивания уровня сформированности компетенций. Источники, которыми мы пользовались  - задания Р</w:t>
      </w:r>
      <w:r>
        <w:rPr>
          <w:rFonts w:ascii="Times New Roman" w:hAnsi="Times New Roman"/>
          <w:sz w:val="28"/>
          <w:szCs w:val="28"/>
          <w:lang w:val="en-US" w:eastAsia="ru-RU"/>
        </w:rPr>
        <w:t>ISA</w:t>
      </w:r>
      <w:r>
        <w:rPr>
          <w:rFonts w:ascii="Times New Roman" w:hAnsi="Times New Roman"/>
          <w:sz w:val="28"/>
          <w:szCs w:val="28"/>
          <w:lang w:eastAsia="ru-RU"/>
        </w:rPr>
        <w:t xml:space="preserve">, интернет.   </w:t>
      </w:r>
      <w:r w:rsidRPr="00862595">
        <w:rPr>
          <w:rFonts w:ascii="Times New Roman" w:hAnsi="Times New Roman"/>
          <w:sz w:val="28"/>
          <w:szCs w:val="28"/>
          <w:lang w:eastAsia="ru-RU"/>
        </w:rPr>
        <w:t xml:space="preserve">Следует отметить, что готовые </w:t>
      </w:r>
      <w:r>
        <w:rPr>
          <w:rFonts w:ascii="Times New Roman" w:hAnsi="Times New Roman"/>
          <w:sz w:val="28"/>
          <w:szCs w:val="28"/>
          <w:lang w:eastAsia="ru-RU"/>
        </w:rPr>
        <w:t xml:space="preserve">разработки компетентностно ориентированных </w:t>
      </w:r>
      <w:r w:rsidRPr="00862595">
        <w:rPr>
          <w:rFonts w:ascii="Times New Roman" w:hAnsi="Times New Roman"/>
          <w:sz w:val="28"/>
          <w:szCs w:val="28"/>
          <w:lang w:eastAsia="ru-RU"/>
        </w:rPr>
        <w:t xml:space="preserve"> заданий  обычно не  подходят к нашим условиям, требованиям, не  ориентированы на наших учеников, требуют корректировки, доработки. Поэтому представители ТПЛ самостоятельно конструируют  задания для формирования и  мониторинга развития УУД у учащихся школы. </w:t>
      </w:r>
      <w:r w:rsidRPr="00B85D9B">
        <w:rPr>
          <w:rFonts w:ascii="Times New Roman" w:hAnsi="Times New Roman"/>
          <w:sz w:val="28"/>
          <w:szCs w:val="28"/>
          <w:lang w:eastAsia="ru-RU"/>
        </w:rPr>
        <w:t xml:space="preserve">В результате опытной деятельности представителей лаборатории был сформирован методический банк компетентностно- ориентированных заданий по математике, русскому языку, английскому языку, истории, природоведению для формирования УУД  у  учащихся 5-х классов. </w:t>
      </w:r>
    </w:p>
    <w:p w:rsidR="00752770" w:rsidRDefault="00752770" w:rsidP="002667D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третьем этапе для перехода на новые стандарты мы вместе с педагогами других учреждений проектировали образовательную программу по предмету для учащихся 5-х классов.  </w:t>
      </w:r>
      <w:r w:rsidRPr="002667D8">
        <w:rPr>
          <w:rFonts w:ascii="Times New Roman" w:hAnsi="Times New Roman"/>
          <w:sz w:val="28"/>
          <w:szCs w:val="28"/>
          <w:lang w:eastAsia="ru-RU"/>
        </w:rPr>
        <w:t xml:space="preserve">29 педагогов (70%) – представителей площадки защитили  проекты рабочей  программы на муниципальном экспертном совете. Наиболее удачные разработки были представлены на муниципальном семинаре по итогам работы опытных педагогических площадок. </w:t>
      </w:r>
    </w:p>
    <w:p w:rsidR="00752770" w:rsidRDefault="00752770" w:rsidP="00F742F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данном этапе мы  работаем над развитием УУД в трёх направлениях: на уроках, во внеурочной деятельности и деятельности по воспитанию и социализации обучающихся.</w:t>
      </w:r>
    </w:p>
    <w:p w:rsidR="00752770" w:rsidRDefault="00752770" w:rsidP="00F742F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Почтительный  реверанс  - его Величество  уроку. </w:t>
      </w:r>
      <w:r>
        <w:rPr>
          <w:rFonts w:ascii="Times New Roman" w:hAnsi="Times New Roman"/>
          <w:sz w:val="28"/>
          <w:szCs w:val="28"/>
        </w:rPr>
        <w:t>Конструируем уроки, смотрим, анализируем.</w:t>
      </w:r>
    </w:p>
    <w:p w:rsidR="00752770" w:rsidRDefault="00752770" w:rsidP="00F742F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проблемы решаем? Как создать мотивационное поле  на уроке, какие задания необходимы для развития  УУД у учащихся, каким образом замерить уровень развития умений учащихся.</w:t>
      </w:r>
    </w:p>
    <w:p w:rsidR="00752770" w:rsidRDefault="00752770" w:rsidP="003651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Проблема:  в области  </w:t>
      </w:r>
      <w:r>
        <w:rPr>
          <w:rFonts w:ascii="Times New Roman" w:hAnsi="Times New Roman"/>
          <w:sz w:val="28"/>
          <w:szCs w:val="28"/>
          <w:lang w:val="en-US"/>
        </w:rPr>
        <w:t>IT</w:t>
      </w:r>
      <w:r w:rsidRPr="00397DC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технологий большая часть педагогов шагает  позади учеников, а хотелось бы идти рядом, или быть хотя бы чуть-чуть впереди.  Применение  мультимединых устройств  для  развития УУД учащихся – одно из направлений нашей лаборатории.</w:t>
      </w:r>
    </w:p>
    <w:p w:rsidR="00752770" w:rsidRDefault="00752770" w:rsidP="0036512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перспективе планируем познакомиться и поработать  с рейтинговой системой.</w:t>
      </w:r>
    </w:p>
    <w:p w:rsidR="00752770" w:rsidRPr="00180C0C" w:rsidRDefault="00752770" w:rsidP="0036512E">
      <w:pPr>
        <w:spacing w:after="0" w:line="36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0F735E">
        <w:rPr>
          <w:rFonts w:ascii="Times New Roman" w:hAnsi="Times New Roman"/>
          <w:bCs/>
          <w:sz w:val="28"/>
          <w:szCs w:val="28"/>
          <w:lang w:eastAsia="ru-RU"/>
        </w:rPr>
        <w:t xml:space="preserve">Следующий шаг - проектирование программы развития УУД на ступени основного общего образования. И наконец, разработка </w:t>
      </w:r>
      <w:r w:rsidRPr="000F735E">
        <w:rPr>
          <w:rFonts w:ascii="Times New Roman" w:hAnsi="Times New Roman"/>
          <w:sz w:val="28"/>
          <w:szCs w:val="28"/>
          <w:lang w:eastAsia="ru-RU"/>
        </w:rPr>
        <w:t xml:space="preserve">стартовой диагностики, промежуточных и итоговых комплексных работ на межпредметной основе, направленных на оценку </w:t>
      </w:r>
      <w:r>
        <w:rPr>
          <w:rFonts w:ascii="Times New Roman" w:hAnsi="Times New Roman"/>
          <w:sz w:val="28"/>
          <w:szCs w:val="28"/>
          <w:lang w:eastAsia="ru-RU"/>
        </w:rPr>
        <w:t>метапредметных умений</w:t>
      </w:r>
      <w:r w:rsidRPr="000F735E">
        <w:rPr>
          <w:rFonts w:ascii="Times New Roman" w:hAnsi="Times New Roman"/>
          <w:sz w:val="28"/>
          <w:szCs w:val="28"/>
          <w:lang w:eastAsia="ru-RU"/>
        </w:rPr>
        <w:t xml:space="preserve">,  дифференциация заданий на базовый и повышенный уровень. </w:t>
      </w:r>
    </w:p>
    <w:sectPr w:rsidR="00752770" w:rsidRPr="00180C0C" w:rsidSect="00B1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525"/>
    <w:multiLevelType w:val="hybridMultilevel"/>
    <w:tmpl w:val="8E7EE8A6"/>
    <w:lvl w:ilvl="0" w:tplc="E342E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C0C"/>
    <w:rsid w:val="000000D6"/>
    <w:rsid w:val="00087BA5"/>
    <w:rsid w:val="000F735E"/>
    <w:rsid w:val="00180C0C"/>
    <w:rsid w:val="0021514E"/>
    <w:rsid w:val="002667D8"/>
    <w:rsid w:val="00330B39"/>
    <w:rsid w:val="00335348"/>
    <w:rsid w:val="0036512E"/>
    <w:rsid w:val="00397DC6"/>
    <w:rsid w:val="00425577"/>
    <w:rsid w:val="004C1B1B"/>
    <w:rsid w:val="004F3861"/>
    <w:rsid w:val="00557E3B"/>
    <w:rsid w:val="006E5DB6"/>
    <w:rsid w:val="00717D88"/>
    <w:rsid w:val="00752770"/>
    <w:rsid w:val="007619C1"/>
    <w:rsid w:val="007701A5"/>
    <w:rsid w:val="008021AD"/>
    <w:rsid w:val="008026EF"/>
    <w:rsid w:val="008405CB"/>
    <w:rsid w:val="00862319"/>
    <w:rsid w:val="00862595"/>
    <w:rsid w:val="008F6A26"/>
    <w:rsid w:val="00A71136"/>
    <w:rsid w:val="00A958AC"/>
    <w:rsid w:val="00B16FDD"/>
    <w:rsid w:val="00B85D9B"/>
    <w:rsid w:val="00BC6C32"/>
    <w:rsid w:val="00C26914"/>
    <w:rsid w:val="00CB1BA4"/>
    <w:rsid w:val="00D058F3"/>
    <w:rsid w:val="00D709FC"/>
    <w:rsid w:val="00DB2CAE"/>
    <w:rsid w:val="00E33366"/>
    <w:rsid w:val="00ED613A"/>
    <w:rsid w:val="00F71B08"/>
    <w:rsid w:val="00F7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F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0C0C"/>
    <w:pPr>
      <w:ind w:left="720"/>
      <w:contextualSpacing/>
    </w:pPr>
  </w:style>
  <w:style w:type="paragraph" w:customStyle="1" w:styleId="1">
    <w:name w:val="1"/>
    <w:basedOn w:val="Normal"/>
    <w:uiPriority w:val="99"/>
    <w:rsid w:val="000F735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">
    <w:name w:val="Подпись к таблице (2)"/>
    <w:uiPriority w:val="99"/>
    <w:rsid w:val="00A71136"/>
    <w:pPr>
      <w:shd w:val="clear" w:color="auto" w:fill="FFFFFF"/>
      <w:spacing w:line="240" w:lineRule="atLeast"/>
    </w:pPr>
    <w:rPr>
      <w:rFonts w:ascii="Arial Unicode MS" w:eastAsia="Arial Unicode MS" w:hAnsi="Trebuchet MS Bold" w:cs="Arial Unicode MS"/>
      <w:color w:val="000000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3</Pages>
  <Words>552</Words>
  <Characters>3151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Комп</cp:lastModifiedBy>
  <cp:revision>21</cp:revision>
  <dcterms:created xsi:type="dcterms:W3CDTF">2014-02-19T18:06:00Z</dcterms:created>
  <dcterms:modified xsi:type="dcterms:W3CDTF">2014-05-12T06:48:00Z</dcterms:modified>
</cp:coreProperties>
</file>