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9E04" w14:textId="77777777" w:rsidR="00F94AB6" w:rsidRDefault="00F94AB6" w:rsidP="005F14DB">
      <w:pPr>
        <w:jc w:val="center"/>
        <w:rPr>
          <w:b/>
          <w:u w:val="single"/>
        </w:rPr>
      </w:pPr>
    </w:p>
    <w:p w14:paraId="4B96DC6C" w14:textId="77777777" w:rsidR="00D33980" w:rsidRPr="0029130C" w:rsidRDefault="005F14DB" w:rsidP="005F14DB">
      <w:pPr>
        <w:jc w:val="center"/>
        <w:rPr>
          <w:b/>
          <w:u w:val="single"/>
        </w:rPr>
      </w:pPr>
      <w:r w:rsidRPr="0029130C">
        <w:rPr>
          <w:b/>
          <w:u w:val="single"/>
        </w:rPr>
        <w:t>Порядок подачи заявок для участия в академических поездках</w:t>
      </w:r>
    </w:p>
    <w:p w14:paraId="7592E75C" w14:textId="77777777" w:rsidR="005F14DB" w:rsidRDefault="005F14DB" w:rsidP="005F14DB">
      <w:pPr>
        <w:jc w:val="both"/>
      </w:pPr>
    </w:p>
    <w:p w14:paraId="12C8F247" w14:textId="0D1DEBAA" w:rsidR="00567CBB" w:rsidRPr="00567CBB" w:rsidRDefault="00567CBB" w:rsidP="00567CBB">
      <w:pPr>
        <w:ind w:firstLine="709"/>
        <w:jc w:val="both"/>
        <w:rPr>
          <w:b/>
        </w:rPr>
      </w:pPr>
      <w:r w:rsidRPr="00567CBB">
        <w:rPr>
          <w:b/>
        </w:rPr>
        <w:t>Цели академических поездок</w:t>
      </w:r>
      <w:r>
        <w:rPr>
          <w:b/>
        </w:rPr>
        <w:t>.</w:t>
      </w:r>
    </w:p>
    <w:p w14:paraId="1FC2BA3F" w14:textId="77777777" w:rsidR="005F14DB" w:rsidRPr="00C56485" w:rsidRDefault="005F14DB" w:rsidP="002B63B5">
      <w:pPr>
        <w:ind w:firstLine="709"/>
        <w:jc w:val="both"/>
      </w:pPr>
      <w:r w:rsidRPr="00C56485">
        <w:t>К академическим поездкам относится:</w:t>
      </w:r>
    </w:p>
    <w:p w14:paraId="0C6FC640" w14:textId="77777777" w:rsidR="005F14DB" w:rsidRPr="00C56485" w:rsidRDefault="005F14DB" w:rsidP="005F14DB">
      <w:pPr>
        <w:pStyle w:val="a3"/>
        <w:numPr>
          <w:ilvl w:val="0"/>
          <w:numId w:val="1"/>
        </w:numPr>
        <w:jc w:val="both"/>
      </w:pPr>
      <w:r w:rsidRPr="00C56485">
        <w:t xml:space="preserve">Поездки для участия </w:t>
      </w:r>
      <w:r w:rsidR="009C2EEF" w:rsidRPr="00C56485">
        <w:t xml:space="preserve">(выступления с докладами) </w:t>
      </w:r>
      <w:r w:rsidRPr="00C56485">
        <w:t>в научных конференция, семинарах и других мероприятиях</w:t>
      </w:r>
    </w:p>
    <w:p w14:paraId="3715440A" w14:textId="77777777" w:rsidR="005F14DB" w:rsidRPr="00C56485" w:rsidRDefault="005F14DB" w:rsidP="005F14DB">
      <w:pPr>
        <w:pStyle w:val="a3"/>
        <w:numPr>
          <w:ilvl w:val="0"/>
          <w:numId w:val="1"/>
        </w:numPr>
        <w:jc w:val="both"/>
      </w:pPr>
      <w:r w:rsidRPr="00C56485">
        <w:t>Поездки для повышения квалификации по академическим и исследовательским навыкам (летние школы, научные стажировки, пр.)</w:t>
      </w:r>
    </w:p>
    <w:p w14:paraId="45E015B7" w14:textId="77777777" w:rsidR="005F14DB" w:rsidRDefault="005F14DB" w:rsidP="005F14DB">
      <w:pPr>
        <w:pStyle w:val="a3"/>
        <w:numPr>
          <w:ilvl w:val="0"/>
          <w:numId w:val="1"/>
        </w:numPr>
        <w:jc w:val="both"/>
      </w:pPr>
      <w:r w:rsidRPr="00C56485">
        <w:t>Поездки для совместной работы с научным руководителем / консультантом</w:t>
      </w:r>
    </w:p>
    <w:p w14:paraId="227A769A" w14:textId="77777777" w:rsidR="00567CBB" w:rsidRDefault="00567CBB" w:rsidP="00567CBB">
      <w:pPr>
        <w:jc w:val="both"/>
      </w:pPr>
    </w:p>
    <w:p w14:paraId="27FB42A6" w14:textId="77777777" w:rsidR="00567CBB" w:rsidRDefault="00567CBB" w:rsidP="00567CBB">
      <w:pPr>
        <w:ind w:firstLine="709"/>
        <w:jc w:val="both"/>
      </w:pPr>
      <w:r>
        <w:t>Устанавливаются следующие лимиты на количество поддерживаемых поездок из средств НИУ ВШЭ - Пермь:</w:t>
      </w:r>
    </w:p>
    <w:p w14:paraId="6D38A621" w14:textId="77777777" w:rsidR="00567CBB" w:rsidRPr="00C56485" w:rsidRDefault="00567CBB" w:rsidP="00567CBB">
      <w:pPr>
        <w:pStyle w:val="a3"/>
        <w:numPr>
          <w:ilvl w:val="0"/>
          <w:numId w:val="15"/>
        </w:numPr>
        <w:jc w:val="both"/>
      </w:pPr>
      <w:r w:rsidRPr="00C56485">
        <w:t>Для выступления с докладами на научных мероприятиях</w:t>
      </w:r>
      <w:r>
        <w:t xml:space="preserve"> – 1 раз в календарный год</w:t>
      </w:r>
    </w:p>
    <w:p w14:paraId="314A394C" w14:textId="77777777" w:rsidR="00567CBB" w:rsidRPr="00C56485" w:rsidRDefault="00567CBB" w:rsidP="00567CBB">
      <w:pPr>
        <w:pStyle w:val="a3"/>
        <w:numPr>
          <w:ilvl w:val="0"/>
          <w:numId w:val="15"/>
        </w:numPr>
        <w:jc w:val="both"/>
      </w:pPr>
      <w:r w:rsidRPr="00C56485">
        <w:t xml:space="preserve">Для </w:t>
      </w:r>
      <w:r>
        <w:t>повышения квалификации – 1 раз в календарный год</w:t>
      </w:r>
    </w:p>
    <w:p w14:paraId="0784F573" w14:textId="77777777" w:rsidR="00567CBB" w:rsidRDefault="00567CBB" w:rsidP="00567CBB">
      <w:pPr>
        <w:pStyle w:val="a3"/>
        <w:numPr>
          <w:ilvl w:val="0"/>
          <w:numId w:val="15"/>
        </w:numPr>
        <w:jc w:val="both"/>
      </w:pPr>
      <w:r w:rsidRPr="00C56485">
        <w:t>Для совместной работы с научны</w:t>
      </w:r>
      <w:r>
        <w:t>м руководителем / консультантом – 2 раза в календарный год</w:t>
      </w:r>
    </w:p>
    <w:p w14:paraId="34CC984B" w14:textId="77777777" w:rsidR="00567CBB" w:rsidRPr="00C56485" w:rsidRDefault="00567CBB" w:rsidP="00567CBB">
      <w:pPr>
        <w:jc w:val="both"/>
      </w:pPr>
    </w:p>
    <w:p w14:paraId="1A6C2A59" w14:textId="6D9BCD3F" w:rsidR="00567CBB" w:rsidRDefault="00567CBB" w:rsidP="002B63B5">
      <w:pPr>
        <w:ind w:firstLine="709"/>
        <w:jc w:val="both"/>
        <w:rPr>
          <w:b/>
        </w:rPr>
      </w:pPr>
      <w:r>
        <w:rPr>
          <w:b/>
        </w:rPr>
        <w:t>Порядок подачи заявок.</w:t>
      </w:r>
    </w:p>
    <w:p w14:paraId="6939F5D9" w14:textId="37A15F14" w:rsidR="005F14DB" w:rsidRPr="00C56485" w:rsidRDefault="00E75E78" w:rsidP="002B63B5">
      <w:pPr>
        <w:ind w:firstLine="709"/>
        <w:jc w:val="both"/>
      </w:pPr>
      <w:r>
        <w:t>Содержательное р</w:t>
      </w:r>
      <w:r w:rsidR="005F14DB" w:rsidRPr="00C56485">
        <w:t xml:space="preserve">ешение по поддержке академической поездки принимает Научная комиссия </w:t>
      </w:r>
      <w:r w:rsidR="00413E89">
        <w:t>У</w:t>
      </w:r>
      <w:r w:rsidR="005F14DB" w:rsidRPr="00C56485">
        <w:t>ченого совета НИУ ВШЭ – Пермь</w:t>
      </w:r>
      <w:r w:rsidR="002A25FB" w:rsidRPr="00C56485">
        <w:t xml:space="preserve"> (</w:t>
      </w:r>
      <w:r w:rsidR="009C2EEF" w:rsidRPr="00C56485">
        <w:t>НК УС</w:t>
      </w:r>
      <w:r w:rsidR="002A25FB" w:rsidRPr="00C56485">
        <w:t>)</w:t>
      </w:r>
      <w:r w:rsidR="005F14DB" w:rsidRPr="00C56485">
        <w:t>.</w:t>
      </w:r>
    </w:p>
    <w:p w14:paraId="6E678812" w14:textId="22A3FDFE" w:rsidR="005F14DB" w:rsidRPr="00C56485" w:rsidRDefault="002A25FB" w:rsidP="002B63B5">
      <w:pPr>
        <w:ind w:firstLine="709"/>
        <w:jc w:val="both"/>
      </w:pPr>
      <w:r w:rsidRPr="00C56485">
        <w:t xml:space="preserve">До подачи заявки в </w:t>
      </w:r>
      <w:r w:rsidR="00413E89">
        <w:t>НК УС</w:t>
      </w:r>
      <w:r w:rsidRPr="00C56485">
        <w:t xml:space="preserve"> претенд</w:t>
      </w:r>
      <w:r w:rsidR="00B24466">
        <w:t>ент должен подать заявку на соо</w:t>
      </w:r>
      <w:r w:rsidRPr="00C56485">
        <w:t>т</w:t>
      </w:r>
      <w:r w:rsidR="00B24466">
        <w:t>ветств</w:t>
      </w:r>
      <w:r w:rsidRPr="00C56485">
        <w:t>ующий конкурс НИУ ВШЭ (если такой конкурс есть и является действующим</w:t>
      </w:r>
      <w:r w:rsidR="00096B6F" w:rsidRPr="00C56485">
        <w:t xml:space="preserve"> на момент подачи заявки</w:t>
      </w:r>
      <w:r w:rsidR="009C2EEF" w:rsidRPr="00C56485">
        <w:t>):</w:t>
      </w:r>
    </w:p>
    <w:p w14:paraId="14DC09CF" w14:textId="4D855000" w:rsidR="009C2EEF" w:rsidRPr="00C56485" w:rsidRDefault="009C2EEF" w:rsidP="009C2EEF">
      <w:pPr>
        <w:pStyle w:val="a3"/>
        <w:numPr>
          <w:ilvl w:val="0"/>
          <w:numId w:val="6"/>
        </w:numPr>
        <w:jc w:val="both"/>
      </w:pPr>
      <w:r w:rsidRPr="00C56485">
        <w:t xml:space="preserve">поездки для участия в научных мероприятиях – </w:t>
      </w:r>
      <w:r w:rsidR="00413E89">
        <w:t>конкурс</w:t>
      </w:r>
      <w:r w:rsidRPr="00C56485">
        <w:t xml:space="preserve"> Научн</w:t>
      </w:r>
      <w:r w:rsidR="00413E89">
        <w:t>ого</w:t>
      </w:r>
      <w:r w:rsidRPr="00C56485">
        <w:t xml:space="preserve"> фонд</w:t>
      </w:r>
      <w:r w:rsidR="00413E89">
        <w:t>а</w:t>
      </w:r>
      <w:r w:rsidRPr="00C56485">
        <w:t xml:space="preserve"> НИУ ВШЭ (НФ)</w:t>
      </w:r>
    </w:p>
    <w:p w14:paraId="587119FF" w14:textId="79AB22CF" w:rsidR="009C2EEF" w:rsidRPr="00C56485" w:rsidRDefault="009C2EEF" w:rsidP="009C2EEF">
      <w:pPr>
        <w:pStyle w:val="a3"/>
        <w:numPr>
          <w:ilvl w:val="0"/>
          <w:numId w:val="6"/>
        </w:numPr>
        <w:jc w:val="both"/>
      </w:pPr>
      <w:r w:rsidRPr="00C56485">
        <w:t>поездки для повышения квалификации –</w:t>
      </w:r>
      <w:r w:rsidR="00413E89">
        <w:t xml:space="preserve"> конкурс</w:t>
      </w:r>
      <w:r w:rsidRPr="00C56485">
        <w:t xml:space="preserve"> Центр</w:t>
      </w:r>
      <w:r w:rsidR="00413E89">
        <w:t>а</w:t>
      </w:r>
      <w:r w:rsidRPr="00C56485">
        <w:t xml:space="preserve"> повышения квалификации НИУ ВШЭ (ЦПК)</w:t>
      </w:r>
    </w:p>
    <w:p w14:paraId="05FF36A3" w14:textId="68B5E052" w:rsidR="009C2EEF" w:rsidRPr="00C56485" w:rsidRDefault="009C2EEF" w:rsidP="009C2EEF">
      <w:pPr>
        <w:pStyle w:val="a3"/>
        <w:numPr>
          <w:ilvl w:val="0"/>
          <w:numId w:val="6"/>
        </w:numPr>
        <w:jc w:val="both"/>
      </w:pPr>
      <w:r w:rsidRPr="00C56485">
        <w:t xml:space="preserve">поездки для совместной работы с научным руководителем / консультантом – </w:t>
      </w:r>
      <w:r w:rsidR="00413E89">
        <w:t>конкурс</w:t>
      </w:r>
      <w:r w:rsidRPr="00C56485">
        <w:t xml:space="preserve"> ЦПК (если мероприятие может быть оформлено как повышение квалификации, т.е. принимающий университет оформляет программу и выдает сертификат)</w:t>
      </w:r>
      <w:r w:rsidR="00413E89">
        <w:t>.</w:t>
      </w:r>
    </w:p>
    <w:p w14:paraId="2ADFCD61" w14:textId="4EF4C86C" w:rsidR="009C2EEF" w:rsidRDefault="009C2EEF" w:rsidP="002B63B5">
      <w:pPr>
        <w:ind w:firstLine="709"/>
        <w:jc w:val="both"/>
      </w:pPr>
      <w:r w:rsidRPr="00C56485">
        <w:t xml:space="preserve">Заявка </w:t>
      </w:r>
      <w:r w:rsidR="00413E89">
        <w:t>в НК УС подается в случае отказа</w:t>
      </w:r>
      <w:r w:rsidRPr="00C56485">
        <w:t xml:space="preserve"> в поддержке в рамках </w:t>
      </w:r>
      <w:r w:rsidR="00B24466">
        <w:t>соо</w:t>
      </w:r>
      <w:r w:rsidR="00B24466" w:rsidRPr="00C56485">
        <w:t>т</w:t>
      </w:r>
      <w:r w:rsidR="00B24466">
        <w:t>ветств</w:t>
      </w:r>
      <w:r w:rsidR="00B24466" w:rsidRPr="00C56485">
        <w:t>ующ</w:t>
      </w:r>
      <w:r w:rsidR="00B24466">
        <w:t>его</w:t>
      </w:r>
      <w:r w:rsidR="00B24466" w:rsidRPr="00C56485">
        <w:t xml:space="preserve"> </w:t>
      </w:r>
      <w:r w:rsidRPr="00C56485">
        <w:t>его конкурса НИУ ВШЭ  либо объективной невозможности</w:t>
      </w:r>
      <w:r w:rsidR="00413E89">
        <w:t xml:space="preserve"> заявителя</w:t>
      </w:r>
      <w:r w:rsidRPr="00C56485">
        <w:t xml:space="preserve"> участ</w:t>
      </w:r>
      <w:r w:rsidR="00413E89">
        <w:t>вовать</w:t>
      </w:r>
      <w:r w:rsidRPr="00C56485">
        <w:t xml:space="preserve"> в данном конкурсе</w:t>
      </w:r>
      <w:r w:rsidR="00413E89">
        <w:t>.</w:t>
      </w:r>
    </w:p>
    <w:p w14:paraId="7688BB10" w14:textId="33E8BFB6" w:rsidR="00464C9B" w:rsidRDefault="002B63B5" w:rsidP="002B63B5">
      <w:pPr>
        <w:ind w:firstLine="709"/>
        <w:jc w:val="both"/>
      </w:pPr>
      <w:r>
        <w:t xml:space="preserve">В случае наличия нескольких соавторов у работы, планируемой к представлению на научной конференции </w:t>
      </w:r>
      <w:r w:rsidR="00464C9B">
        <w:t xml:space="preserve">может быть поддержана заявка только </w:t>
      </w:r>
      <w:r>
        <w:t xml:space="preserve">от </w:t>
      </w:r>
      <w:r w:rsidR="00464C9B">
        <w:t>одного из соавторов.</w:t>
      </w:r>
    </w:p>
    <w:p w14:paraId="66D6C49F" w14:textId="77777777" w:rsidR="005F14DB" w:rsidRPr="00C56485" w:rsidRDefault="005F14DB" w:rsidP="005F14DB">
      <w:pPr>
        <w:jc w:val="both"/>
      </w:pPr>
    </w:p>
    <w:p w14:paraId="5842056A" w14:textId="74D6F484" w:rsidR="00096B6F" w:rsidRDefault="000F4ABD" w:rsidP="00567CBB">
      <w:pPr>
        <w:ind w:firstLine="709"/>
        <w:jc w:val="both"/>
        <w:rPr>
          <w:b/>
        </w:rPr>
      </w:pPr>
      <w:r w:rsidRPr="00C56485">
        <w:rPr>
          <w:b/>
        </w:rPr>
        <w:t>Д</w:t>
      </w:r>
      <w:r w:rsidR="00096B6F" w:rsidRPr="00C56485">
        <w:rPr>
          <w:b/>
        </w:rPr>
        <w:t>окументы</w:t>
      </w:r>
      <w:r w:rsidRPr="00C56485">
        <w:rPr>
          <w:b/>
        </w:rPr>
        <w:t>, предоставляемые в НК УС</w:t>
      </w:r>
      <w:r w:rsidR="0029130C">
        <w:rPr>
          <w:b/>
        </w:rPr>
        <w:t>.</w:t>
      </w:r>
    </w:p>
    <w:p w14:paraId="4FE6A350" w14:textId="77777777" w:rsidR="00567CBB" w:rsidRPr="00C56485" w:rsidRDefault="00567CBB" w:rsidP="00567CBB">
      <w:pPr>
        <w:ind w:firstLine="709"/>
        <w:jc w:val="both"/>
        <w:rPr>
          <w:b/>
        </w:rPr>
      </w:pPr>
    </w:p>
    <w:p w14:paraId="007775AE" w14:textId="77777777" w:rsidR="00096B6F" w:rsidRPr="00C56485" w:rsidRDefault="00096B6F" w:rsidP="002B63B5">
      <w:pPr>
        <w:pStyle w:val="a3"/>
        <w:numPr>
          <w:ilvl w:val="0"/>
          <w:numId w:val="14"/>
        </w:numPr>
        <w:jc w:val="both"/>
      </w:pPr>
      <w:r w:rsidRPr="00C56485">
        <w:t>Для выступления с докладами на научных мероприятиях:</w:t>
      </w:r>
    </w:p>
    <w:p w14:paraId="01EA4B36" w14:textId="3E6B1338" w:rsidR="00096B6F" w:rsidRPr="00C56485" w:rsidRDefault="00096B6F" w:rsidP="002B63B5">
      <w:pPr>
        <w:pStyle w:val="a3"/>
        <w:numPr>
          <w:ilvl w:val="1"/>
          <w:numId w:val="14"/>
        </w:numPr>
        <w:jc w:val="both"/>
      </w:pPr>
      <w:r w:rsidRPr="00C56485">
        <w:t>Комплект документов, подаваемый на соответствующи</w:t>
      </w:r>
      <w:r w:rsidR="000F4ABD" w:rsidRPr="00C56485">
        <w:t>й</w:t>
      </w:r>
      <w:r w:rsidRPr="00C56485">
        <w:t xml:space="preserve"> конкурс </w:t>
      </w:r>
      <w:r w:rsidR="000F4ABD" w:rsidRPr="00C56485">
        <w:t>НФ</w:t>
      </w:r>
    </w:p>
    <w:p w14:paraId="14541689" w14:textId="520A70EC" w:rsidR="00096B6F" w:rsidRPr="00C56485" w:rsidRDefault="00096B6F" w:rsidP="002B63B5">
      <w:pPr>
        <w:pStyle w:val="a3"/>
        <w:numPr>
          <w:ilvl w:val="1"/>
          <w:numId w:val="14"/>
        </w:numPr>
        <w:jc w:val="both"/>
      </w:pPr>
      <w:r w:rsidRPr="00C56485">
        <w:t xml:space="preserve">Ответ </w:t>
      </w:r>
      <w:r w:rsidR="000F4ABD" w:rsidRPr="00C56485">
        <w:t>НФ</w:t>
      </w:r>
    </w:p>
    <w:p w14:paraId="78F1426B" w14:textId="53E3765D" w:rsidR="00096B6F" w:rsidRDefault="000F4ABD" w:rsidP="002B63B5">
      <w:pPr>
        <w:pStyle w:val="a3"/>
        <w:numPr>
          <w:ilvl w:val="1"/>
          <w:numId w:val="14"/>
        </w:numPr>
        <w:jc w:val="both"/>
      </w:pPr>
      <w:r w:rsidRPr="00C56485">
        <w:t>Справка о всех</w:t>
      </w:r>
      <w:r w:rsidR="00096B6F" w:rsidRPr="00C56485">
        <w:t xml:space="preserve"> уже поддержанных в текущем календарном году академических </w:t>
      </w:r>
      <w:r w:rsidR="009C2EEF" w:rsidRPr="00C56485">
        <w:t>поездках (с указанием мероприятия</w:t>
      </w:r>
      <w:r w:rsidR="00096B6F" w:rsidRPr="00C56485">
        <w:t>, темы доклада, сроков поездки, источников финансирования).</w:t>
      </w:r>
    </w:p>
    <w:p w14:paraId="5A8E00B6" w14:textId="46E0CEF7" w:rsidR="009C2EEF" w:rsidRPr="00C56485" w:rsidRDefault="009C2EEF" w:rsidP="002B63B5">
      <w:pPr>
        <w:pStyle w:val="a3"/>
        <w:numPr>
          <w:ilvl w:val="0"/>
          <w:numId w:val="14"/>
        </w:numPr>
        <w:jc w:val="both"/>
      </w:pPr>
      <w:r w:rsidRPr="00C56485">
        <w:t xml:space="preserve">Для </w:t>
      </w:r>
      <w:r w:rsidR="000F4ABD" w:rsidRPr="00C56485">
        <w:t>повышения квалификации</w:t>
      </w:r>
      <w:r w:rsidRPr="00C56485">
        <w:t>:</w:t>
      </w:r>
    </w:p>
    <w:p w14:paraId="14BE35B0" w14:textId="3316002E" w:rsidR="009C2EEF" w:rsidRPr="00C56485" w:rsidRDefault="009C2EEF" w:rsidP="002B63B5">
      <w:pPr>
        <w:pStyle w:val="a3"/>
        <w:numPr>
          <w:ilvl w:val="1"/>
          <w:numId w:val="14"/>
        </w:numPr>
        <w:jc w:val="both"/>
      </w:pPr>
      <w:r w:rsidRPr="00C56485">
        <w:t>Комплект документов, подаваемый на соответствующи</w:t>
      </w:r>
      <w:r w:rsidRPr="00C56485">
        <w:rPr>
          <w:rFonts w:hint="eastAsia"/>
        </w:rPr>
        <w:t>й</w:t>
      </w:r>
      <w:r w:rsidRPr="00C56485">
        <w:t xml:space="preserve"> конкурс </w:t>
      </w:r>
      <w:r w:rsidR="000F4ABD" w:rsidRPr="00C56485">
        <w:t>ЦПК</w:t>
      </w:r>
    </w:p>
    <w:p w14:paraId="601E662B" w14:textId="36192350" w:rsidR="009C2EEF" w:rsidRPr="00C56485" w:rsidRDefault="009C2EEF" w:rsidP="002B63B5">
      <w:pPr>
        <w:pStyle w:val="a3"/>
        <w:numPr>
          <w:ilvl w:val="1"/>
          <w:numId w:val="14"/>
        </w:numPr>
        <w:jc w:val="both"/>
      </w:pPr>
      <w:r w:rsidRPr="00C56485">
        <w:lastRenderedPageBreak/>
        <w:t xml:space="preserve">Ответ </w:t>
      </w:r>
      <w:r w:rsidR="000F4ABD" w:rsidRPr="00C56485">
        <w:t>ЦПК</w:t>
      </w:r>
    </w:p>
    <w:p w14:paraId="09427988" w14:textId="49DA1996" w:rsidR="009C2EEF" w:rsidRPr="00C56485" w:rsidRDefault="000F4ABD" w:rsidP="002B63B5">
      <w:pPr>
        <w:pStyle w:val="a3"/>
        <w:numPr>
          <w:ilvl w:val="1"/>
          <w:numId w:val="14"/>
        </w:numPr>
        <w:jc w:val="both"/>
      </w:pPr>
      <w:r w:rsidRPr="00C56485">
        <w:t>Справка о всех</w:t>
      </w:r>
      <w:r w:rsidR="009C2EEF" w:rsidRPr="00C56485">
        <w:t xml:space="preserve"> уже поддержанных в текущем календарном году академических поездках (с указанием мероприятия, темы доклада, сроков поездки, источников финансирования).</w:t>
      </w:r>
    </w:p>
    <w:p w14:paraId="3E645476" w14:textId="1DD8900B" w:rsidR="000F4ABD" w:rsidRPr="00C56485" w:rsidRDefault="000F4ABD" w:rsidP="002B63B5">
      <w:pPr>
        <w:pStyle w:val="a3"/>
        <w:numPr>
          <w:ilvl w:val="0"/>
          <w:numId w:val="14"/>
        </w:numPr>
        <w:jc w:val="both"/>
      </w:pPr>
      <w:r w:rsidRPr="00C56485">
        <w:t>Для совместной работы с научным руководителем / консультантом:</w:t>
      </w:r>
    </w:p>
    <w:p w14:paraId="2A08FB40" w14:textId="5CDEA25A" w:rsidR="000F4ABD" w:rsidRPr="00C56485" w:rsidRDefault="000F4ABD" w:rsidP="002B63B5">
      <w:pPr>
        <w:pStyle w:val="a3"/>
        <w:numPr>
          <w:ilvl w:val="1"/>
          <w:numId w:val="14"/>
        </w:numPr>
        <w:jc w:val="both"/>
      </w:pPr>
      <w:r w:rsidRPr="00C56485">
        <w:t>Комплект документов, подаваемый на соответствующи</w:t>
      </w:r>
      <w:r w:rsidR="0015338F">
        <w:t>й</w:t>
      </w:r>
      <w:r w:rsidRPr="00C56485">
        <w:t xml:space="preserve"> конкурс ЦПК</w:t>
      </w:r>
      <w:r w:rsidR="00C56485" w:rsidRPr="00C56485">
        <w:t xml:space="preserve"> (если была подача)</w:t>
      </w:r>
    </w:p>
    <w:p w14:paraId="359B8B8F" w14:textId="5532B553" w:rsidR="000F4ABD" w:rsidRPr="00C56485" w:rsidRDefault="000F4ABD" w:rsidP="002B63B5">
      <w:pPr>
        <w:pStyle w:val="a3"/>
        <w:numPr>
          <w:ilvl w:val="1"/>
          <w:numId w:val="14"/>
        </w:numPr>
        <w:jc w:val="both"/>
      </w:pPr>
      <w:r w:rsidRPr="00C56485">
        <w:t>Ответ ЦПК</w:t>
      </w:r>
      <w:r w:rsidR="00C56485" w:rsidRPr="00C56485">
        <w:t xml:space="preserve"> (если была подача)</w:t>
      </w:r>
    </w:p>
    <w:p w14:paraId="2B45C777" w14:textId="1406A204" w:rsidR="000F4ABD" w:rsidRPr="00C56485" w:rsidRDefault="000F4ABD" w:rsidP="002B63B5">
      <w:pPr>
        <w:pStyle w:val="a3"/>
        <w:numPr>
          <w:ilvl w:val="1"/>
          <w:numId w:val="14"/>
        </w:numPr>
        <w:jc w:val="both"/>
      </w:pPr>
      <w:r w:rsidRPr="00C56485">
        <w:t>Справка о всех уже поддержанных в текущем календарном году академических поездках (с указанием мероприятия, темы доклада, сроков поез</w:t>
      </w:r>
      <w:r w:rsidR="000605F7">
        <w:t>дки, источников финансирования)</w:t>
      </w:r>
    </w:p>
    <w:p w14:paraId="15630DD7" w14:textId="756FF743" w:rsidR="00C56485" w:rsidRPr="00C56485" w:rsidRDefault="00C56485" w:rsidP="002B63B5">
      <w:pPr>
        <w:pStyle w:val="a3"/>
        <w:numPr>
          <w:ilvl w:val="1"/>
          <w:numId w:val="14"/>
        </w:numPr>
        <w:jc w:val="both"/>
      </w:pPr>
      <w:r w:rsidRPr="00C56485">
        <w:t>Подробное описание программы стажировки и ожидаемых результатов</w:t>
      </w:r>
      <w:r w:rsidR="000605F7">
        <w:t>.</w:t>
      </w:r>
    </w:p>
    <w:p w14:paraId="563D1E30" w14:textId="5D824041" w:rsidR="00096B6F" w:rsidRDefault="00C56485" w:rsidP="002B63B5">
      <w:pPr>
        <w:pStyle w:val="a3"/>
        <w:numPr>
          <w:ilvl w:val="1"/>
          <w:numId w:val="14"/>
        </w:numPr>
        <w:jc w:val="both"/>
      </w:pPr>
      <w:r w:rsidRPr="00C56485">
        <w:t>Резюме научного руководителя / консультанта</w:t>
      </w:r>
    </w:p>
    <w:p w14:paraId="6A087502" w14:textId="617DBECB" w:rsidR="0082125D" w:rsidRPr="00C56485" w:rsidRDefault="0082125D" w:rsidP="002B63B5">
      <w:pPr>
        <w:pStyle w:val="a3"/>
        <w:numPr>
          <w:ilvl w:val="1"/>
          <w:numId w:val="14"/>
        </w:numPr>
        <w:jc w:val="both"/>
      </w:pPr>
      <w:r>
        <w:t>Смета поездки по статьям расходов (проезд, проживание, суточные, оплата гонорара консультанту)</w:t>
      </w:r>
    </w:p>
    <w:p w14:paraId="15390941" w14:textId="2B4B0386" w:rsidR="00B93199" w:rsidRPr="00C56485" w:rsidRDefault="00244433" w:rsidP="002B63B5">
      <w:pPr>
        <w:ind w:firstLine="709"/>
        <w:jc w:val="both"/>
      </w:pPr>
      <w:r>
        <w:t>Дополнительно: д</w:t>
      </w:r>
      <w:r w:rsidR="00B93199">
        <w:t xml:space="preserve">ля участия в мероприятиях, проводимых не иностранном языке, - информация об уровне владения рабочим языком мероприятия и </w:t>
      </w:r>
      <w:r>
        <w:t>соответствующем</w:t>
      </w:r>
      <w:r w:rsidR="00B93199">
        <w:t xml:space="preserve"> подтверждении</w:t>
      </w:r>
      <w:r>
        <w:t xml:space="preserve"> (сертификат либо сдача экзамена на кафедре Иностранных языков)</w:t>
      </w:r>
      <w:r w:rsidR="00B93199">
        <w:t>.</w:t>
      </w:r>
    </w:p>
    <w:p w14:paraId="6BE98172" w14:textId="4C292747" w:rsidR="00420CCA" w:rsidRPr="00420CCA" w:rsidRDefault="00420CCA" w:rsidP="002B63B5">
      <w:pPr>
        <w:ind w:firstLine="709"/>
        <w:jc w:val="both"/>
      </w:pPr>
      <w:r>
        <w:t>Все документы представляются в электронном виде</w:t>
      </w:r>
      <w:r w:rsidR="002D6F0C">
        <w:t xml:space="preserve"> (doc либо pdf)</w:t>
      </w:r>
      <w:r>
        <w:t xml:space="preserve"> на </w:t>
      </w:r>
      <w:r>
        <w:rPr>
          <w:lang w:val="en-US"/>
        </w:rPr>
        <w:t>e-mail</w:t>
      </w:r>
      <w:r>
        <w:t xml:space="preserve"> председателя НК УС</w:t>
      </w:r>
      <w:r w:rsidR="0082125D">
        <w:t>.</w:t>
      </w:r>
      <w:bookmarkStart w:id="0" w:name="_GoBack"/>
      <w:bookmarkEnd w:id="0"/>
    </w:p>
    <w:p w14:paraId="06545264" w14:textId="77777777" w:rsidR="00420CCA" w:rsidRPr="00C56485" w:rsidRDefault="00420CCA" w:rsidP="005F14DB">
      <w:pPr>
        <w:jc w:val="both"/>
      </w:pPr>
    </w:p>
    <w:p w14:paraId="223541B1" w14:textId="5CFC0D55" w:rsidR="005F14DB" w:rsidRDefault="0029130C" w:rsidP="00F94AB6">
      <w:pPr>
        <w:ind w:firstLine="709"/>
        <w:jc w:val="both"/>
        <w:rPr>
          <w:b/>
        </w:rPr>
      </w:pPr>
      <w:r>
        <w:rPr>
          <w:b/>
        </w:rPr>
        <w:t xml:space="preserve">Критерии поддержки </w:t>
      </w:r>
      <w:r w:rsidR="00567CBB">
        <w:rPr>
          <w:b/>
        </w:rPr>
        <w:t>заявок</w:t>
      </w:r>
      <w:r>
        <w:rPr>
          <w:b/>
        </w:rPr>
        <w:t>.</w:t>
      </w:r>
    </w:p>
    <w:p w14:paraId="68E7F56C" w14:textId="7CDD0DF7" w:rsidR="000605F7" w:rsidRDefault="000605F7" w:rsidP="002B63B5">
      <w:pPr>
        <w:ind w:firstLine="709"/>
        <w:jc w:val="both"/>
      </w:pPr>
      <w:r>
        <w:t>При оценки заявок члены НК УС руководствуются следующими критериями:</w:t>
      </w:r>
    </w:p>
    <w:p w14:paraId="78A76234" w14:textId="77777777" w:rsidR="005F14DB" w:rsidRPr="00C56485" w:rsidRDefault="005F14DB" w:rsidP="000605F7">
      <w:pPr>
        <w:pStyle w:val="a3"/>
        <w:numPr>
          <w:ilvl w:val="0"/>
          <w:numId w:val="13"/>
        </w:numPr>
        <w:jc w:val="both"/>
      </w:pPr>
      <w:r w:rsidRPr="00C56485">
        <w:t>Для выступления с докладами на научных мероприятиях</w:t>
      </w:r>
      <w:r w:rsidR="002A25FB" w:rsidRPr="00C56485">
        <w:t>:</w:t>
      </w:r>
    </w:p>
    <w:p w14:paraId="486F5F40" w14:textId="77777777" w:rsidR="005F14DB" w:rsidRPr="00C56485" w:rsidRDefault="005F14DB" w:rsidP="000605F7">
      <w:pPr>
        <w:pStyle w:val="a3"/>
        <w:numPr>
          <w:ilvl w:val="1"/>
          <w:numId w:val="13"/>
        </w:numPr>
        <w:jc w:val="both"/>
      </w:pPr>
      <w:r w:rsidRPr="00C56485">
        <w:t>Академический уровень мероприятия</w:t>
      </w:r>
    </w:p>
    <w:p w14:paraId="73A5E58D" w14:textId="32B7B637" w:rsidR="005F14DB" w:rsidRDefault="00C56485" w:rsidP="000605F7">
      <w:pPr>
        <w:pStyle w:val="a3"/>
        <w:numPr>
          <w:ilvl w:val="1"/>
          <w:numId w:val="13"/>
        </w:numPr>
        <w:jc w:val="both"/>
      </w:pPr>
      <w:r>
        <w:t>Научная значимость представляемой</w:t>
      </w:r>
      <w:r w:rsidR="002A25FB" w:rsidRPr="00C56485">
        <w:t xml:space="preserve"> заявителем </w:t>
      </w:r>
      <w:r>
        <w:t>работа</w:t>
      </w:r>
    </w:p>
    <w:p w14:paraId="4CDA0B32" w14:textId="1D824478" w:rsidR="00420CCA" w:rsidRPr="00C56485" w:rsidRDefault="00420CCA" w:rsidP="000605F7">
      <w:pPr>
        <w:pStyle w:val="a3"/>
        <w:numPr>
          <w:ilvl w:val="1"/>
          <w:numId w:val="13"/>
        </w:numPr>
        <w:jc w:val="both"/>
      </w:pPr>
      <w:r>
        <w:t>Соответствие тематике мероприятия тематике заявляемой работы</w:t>
      </w:r>
    </w:p>
    <w:p w14:paraId="3E64411E" w14:textId="4D6912AA" w:rsidR="002A25FB" w:rsidRDefault="00C56485" w:rsidP="000605F7">
      <w:pPr>
        <w:pStyle w:val="a3"/>
        <w:numPr>
          <w:ilvl w:val="1"/>
          <w:numId w:val="13"/>
        </w:numPr>
        <w:jc w:val="both"/>
      </w:pPr>
      <w:r>
        <w:t>Значимость поездки для Филиала</w:t>
      </w:r>
    </w:p>
    <w:p w14:paraId="023D30B7" w14:textId="5B872187" w:rsidR="002A25FB" w:rsidRPr="00C56485" w:rsidRDefault="002A25FB" w:rsidP="000605F7">
      <w:pPr>
        <w:pStyle w:val="a3"/>
        <w:numPr>
          <w:ilvl w:val="0"/>
          <w:numId w:val="13"/>
        </w:numPr>
        <w:jc w:val="both"/>
      </w:pPr>
      <w:r w:rsidRPr="00C56485">
        <w:t xml:space="preserve">Для </w:t>
      </w:r>
      <w:r w:rsidR="002A69C3">
        <w:t>повышения квалификации</w:t>
      </w:r>
      <w:r w:rsidRPr="00C56485">
        <w:t>:</w:t>
      </w:r>
    </w:p>
    <w:p w14:paraId="0082A0E5" w14:textId="483CBC97" w:rsidR="002A25FB" w:rsidRPr="00C56485" w:rsidRDefault="002A69C3" w:rsidP="000605F7">
      <w:pPr>
        <w:pStyle w:val="a3"/>
        <w:numPr>
          <w:ilvl w:val="1"/>
          <w:numId w:val="13"/>
        </w:numPr>
        <w:jc w:val="both"/>
      </w:pPr>
      <w:r>
        <w:t>Качество программы повышения квалификации (включая уровень преподавателей)</w:t>
      </w:r>
    </w:p>
    <w:p w14:paraId="2E631E74" w14:textId="27EFE1B4" w:rsidR="002A25FB" w:rsidRPr="00C56485" w:rsidRDefault="002A69C3" w:rsidP="000605F7">
      <w:pPr>
        <w:pStyle w:val="a3"/>
        <w:numPr>
          <w:ilvl w:val="1"/>
          <w:numId w:val="13"/>
        </w:numPr>
        <w:jc w:val="both"/>
      </w:pPr>
      <w:r>
        <w:t>Соответствие программы повышения квалификации академическому бэкграунду и научным интересам заявителя</w:t>
      </w:r>
    </w:p>
    <w:p w14:paraId="320B83C5" w14:textId="77777777" w:rsidR="002A69C3" w:rsidRDefault="002A69C3" w:rsidP="000605F7">
      <w:pPr>
        <w:pStyle w:val="a3"/>
        <w:numPr>
          <w:ilvl w:val="1"/>
          <w:numId w:val="13"/>
        </w:numPr>
        <w:jc w:val="both"/>
      </w:pPr>
      <w:r>
        <w:t>Ожидаемое влияние стажировки на академические успехи заявителя</w:t>
      </w:r>
    </w:p>
    <w:p w14:paraId="7ECAFC9F" w14:textId="77777777" w:rsidR="002A69C3" w:rsidRPr="00C56485" w:rsidRDefault="002A69C3" w:rsidP="000605F7">
      <w:pPr>
        <w:pStyle w:val="a3"/>
        <w:numPr>
          <w:ilvl w:val="1"/>
          <w:numId w:val="13"/>
        </w:numPr>
        <w:jc w:val="both"/>
      </w:pPr>
      <w:r>
        <w:t>Значимость поездки для Филиала</w:t>
      </w:r>
    </w:p>
    <w:p w14:paraId="6739BE35" w14:textId="77777777" w:rsidR="00C56485" w:rsidRPr="00C56485" w:rsidRDefault="00C56485" w:rsidP="000605F7">
      <w:pPr>
        <w:pStyle w:val="a3"/>
        <w:numPr>
          <w:ilvl w:val="0"/>
          <w:numId w:val="13"/>
        </w:numPr>
        <w:jc w:val="both"/>
      </w:pPr>
      <w:r w:rsidRPr="00C56485">
        <w:t>Для совместной работы с научным руководителем / консультантом:</w:t>
      </w:r>
    </w:p>
    <w:p w14:paraId="590CA39A" w14:textId="0D1F9650" w:rsidR="00C56485" w:rsidRPr="00C56485" w:rsidRDefault="00C56485" w:rsidP="000605F7">
      <w:pPr>
        <w:pStyle w:val="a3"/>
        <w:numPr>
          <w:ilvl w:val="1"/>
          <w:numId w:val="13"/>
        </w:numPr>
        <w:jc w:val="both"/>
      </w:pPr>
      <w:r w:rsidRPr="00C56485">
        <w:t xml:space="preserve">Академический уровень </w:t>
      </w:r>
      <w:r>
        <w:t>научного руководителя / консультанта</w:t>
      </w:r>
    </w:p>
    <w:p w14:paraId="54ED2635" w14:textId="3AF9C765" w:rsidR="00C56485" w:rsidRPr="00C56485" w:rsidRDefault="00C56485" w:rsidP="000605F7">
      <w:pPr>
        <w:pStyle w:val="a3"/>
        <w:numPr>
          <w:ilvl w:val="1"/>
          <w:numId w:val="13"/>
        </w:numPr>
        <w:jc w:val="both"/>
      </w:pPr>
      <w:r w:rsidRPr="00C56485">
        <w:t xml:space="preserve">Качество </w:t>
      </w:r>
      <w:r>
        <w:t>проработки программы стажировки</w:t>
      </w:r>
    </w:p>
    <w:p w14:paraId="28DFA23C" w14:textId="24D0289A" w:rsidR="00C56485" w:rsidRDefault="00C56485" w:rsidP="000605F7">
      <w:pPr>
        <w:pStyle w:val="a3"/>
        <w:numPr>
          <w:ilvl w:val="1"/>
          <w:numId w:val="13"/>
        </w:numPr>
        <w:jc w:val="both"/>
      </w:pPr>
      <w:r>
        <w:t>Ожидаемое влияние стажировки на академичес</w:t>
      </w:r>
      <w:r w:rsidR="002A69C3">
        <w:t>кие успехи заявителя</w:t>
      </w:r>
    </w:p>
    <w:p w14:paraId="33FF6F83" w14:textId="56408619" w:rsidR="002A69C3" w:rsidRPr="00C56485" w:rsidRDefault="002A69C3" w:rsidP="000605F7">
      <w:pPr>
        <w:pStyle w:val="a3"/>
        <w:numPr>
          <w:ilvl w:val="1"/>
          <w:numId w:val="13"/>
        </w:numPr>
        <w:jc w:val="both"/>
      </w:pPr>
      <w:r>
        <w:t>Значимость поездки для Филиала</w:t>
      </w:r>
    </w:p>
    <w:p w14:paraId="763DE84A" w14:textId="77777777" w:rsidR="00292D35" w:rsidRPr="00567CBB" w:rsidRDefault="00292D35" w:rsidP="000605F7">
      <w:pPr>
        <w:jc w:val="both"/>
        <w:rPr>
          <w:lang w:val="en-US"/>
        </w:rPr>
      </w:pPr>
    </w:p>
    <w:p w14:paraId="6C1AA1ED" w14:textId="54360569" w:rsidR="00E75E78" w:rsidRDefault="00E75E78" w:rsidP="00F94AB6">
      <w:pPr>
        <w:ind w:firstLine="709"/>
        <w:jc w:val="both"/>
        <w:rPr>
          <w:b/>
        </w:rPr>
      </w:pPr>
      <w:r w:rsidRPr="00E75E78">
        <w:rPr>
          <w:b/>
        </w:rPr>
        <w:t>Сроки и порядок оценивания заявок.</w:t>
      </w:r>
    </w:p>
    <w:p w14:paraId="476DC972" w14:textId="71BAB3F7" w:rsidR="000605F7" w:rsidRPr="002B63B5" w:rsidRDefault="000605F7" w:rsidP="002B63B5">
      <w:pPr>
        <w:ind w:firstLine="709"/>
        <w:jc w:val="both"/>
      </w:pPr>
      <w:r>
        <w:t>В оценивании каждой заявки принимает участие три члена НК УС: председатель и два члена, обладающие компетенциями по тематике, наибо</w:t>
      </w:r>
      <w:r w:rsidR="00674959">
        <w:t>лее близкой к тематике заявки.</w:t>
      </w:r>
    </w:p>
    <w:p w14:paraId="13C859CE" w14:textId="0D4E2E4D" w:rsidR="00096B6F" w:rsidRDefault="00420CCA" w:rsidP="002B63B5">
      <w:pPr>
        <w:ind w:firstLine="709"/>
        <w:jc w:val="both"/>
      </w:pPr>
      <w:r>
        <w:t>Каждой заявке проставляется оценка по 4 критериям</w:t>
      </w:r>
      <w:r w:rsidR="000605F7">
        <w:t>, затем</w:t>
      </w:r>
      <w:r>
        <w:t xml:space="preserve"> </w:t>
      </w:r>
      <w:r w:rsidR="000605F7">
        <w:t xml:space="preserve">на </w:t>
      </w:r>
      <w:r w:rsidR="00700943">
        <w:t xml:space="preserve">основе оценок по </w:t>
      </w:r>
      <w:r w:rsidR="000605F7">
        <w:t>этим</w:t>
      </w:r>
      <w:r w:rsidR="00700943">
        <w:t xml:space="preserve"> критериям каждый член комиссии выставляет результирующую оценку: «точно не поддерживать» - 1 балл, «скорее не поддерживать» - 2 балла, «скорее </w:t>
      </w:r>
      <w:r w:rsidR="0014639E">
        <w:t>поддержать</w:t>
      </w:r>
      <w:r w:rsidR="00700943">
        <w:t>» - 3 балла, «точно поддержать» - 4 балла. Заявка поддерживается, если она набирает не менее 9 баллов.</w:t>
      </w:r>
    </w:p>
    <w:p w14:paraId="377A76CB" w14:textId="50DA286A" w:rsidR="00E75E78" w:rsidRDefault="000605F7" w:rsidP="002B63B5">
      <w:pPr>
        <w:ind w:firstLine="709"/>
        <w:jc w:val="both"/>
      </w:pPr>
      <w:r>
        <w:t>Срок принятия решения НК УС - не более</w:t>
      </w:r>
      <w:r w:rsidR="00E75E78">
        <w:t xml:space="preserve"> трех рабочих дней.</w:t>
      </w:r>
    </w:p>
    <w:p w14:paraId="702C27EE" w14:textId="3591D32E" w:rsidR="00E75E78" w:rsidRDefault="00674959" w:rsidP="002B63B5">
      <w:pPr>
        <w:ind w:firstLine="709"/>
        <w:jc w:val="both"/>
      </w:pPr>
      <w:r w:rsidRPr="0014639E">
        <w:t>В случае отрицательного заключения НК УС последующая подача заявки на факультете</w:t>
      </w:r>
      <w:r w:rsidR="009C7ED8" w:rsidRPr="0014639E">
        <w:t xml:space="preserve"> не предполагается</w:t>
      </w:r>
      <w:r w:rsidRPr="0014639E">
        <w:t>.</w:t>
      </w:r>
    </w:p>
    <w:p w14:paraId="4F5C537D" w14:textId="77777777" w:rsidR="00674959" w:rsidRDefault="00674959" w:rsidP="002A25FB">
      <w:pPr>
        <w:jc w:val="both"/>
      </w:pPr>
    </w:p>
    <w:p w14:paraId="1EC3494B" w14:textId="34D003D6" w:rsidR="00E75E78" w:rsidRDefault="0082125D" w:rsidP="00F94AB6">
      <w:pPr>
        <w:ind w:firstLine="709"/>
        <w:jc w:val="both"/>
        <w:rPr>
          <w:b/>
        </w:rPr>
      </w:pPr>
      <w:r w:rsidRPr="0082125D">
        <w:rPr>
          <w:b/>
        </w:rPr>
        <w:t>Оформление командировки.</w:t>
      </w:r>
    </w:p>
    <w:p w14:paraId="21C85785" w14:textId="73EEC0B4" w:rsidR="00A0694C" w:rsidRDefault="00A0694C" w:rsidP="002B63B5">
      <w:pPr>
        <w:ind w:firstLine="709"/>
        <w:jc w:val="both"/>
      </w:pPr>
      <w:r>
        <w:t xml:space="preserve">В случае, если поездка поддержана НК УС, </w:t>
      </w:r>
      <w:r w:rsidR="00E75E78">
        <w:t xml:space="preserve">заявитель уточняет наличие средств в научном фонде </w:t>
      </w:r>
      <w:r w:rsidR="000605F7">
        <w:t xml:space="preserve">НИУ ВШЭ – Пермь </w:t>
      </w:r>
      <w:r w:rsidR="00E75E78">
        <w:t>в планово-финансовом отделе. В случае наличия средств далее оформляется командировка в соответствии с принятыми в Филиале процедурами. Служебное задание на командировку обязательно подписывается председателем НК УС.</w:t>
      </w:r>
    </w:p>
    <w:p w14:paraId="09A664D5" w14:textId="6A8453B4" w:rsidR="0082125D" w:rsidRDefault="00292D35" w:rsidP="00292D35">
      <w:pPr>
        <w:ind w:firstLine="709"/>
        <w:jc w:val="both"/>
      </w:pPr>
      <w:r>
        <w:t>Лимиты расходования средств, выделяемых филиалом, на финансирование поездок советуют лимитам соответствующих конкурсов НФ и ЦПК. По поездкам для работы с научным руководителем/консультантом смета предварительно согласовывается с председателем НК УС.</w:t>
      </w:r>
    </w:p>
    <w:p w14:paraId="2A4A0330" w14:textId="77777777" w:rsidR="00292D35" w:rsidRDefault="00292D35" w:rsidP="002A25FB">
      <w:pPr>
        <w:jc w:val="both"/>
      </w:pPr>
    </w:p>
    <w:p w14:paraId="1729C894" w14:textId="65899697" w:rsidR="008A3DA9" w:rsidRDefault="008A3DA9" w:rsidP="00F94AB6">
      <w:pPr>
        <w:ind w:firstLine="709"/>
        <w:jc w:val="both"/>
        <w:rPr>
          <w:b/>
        </w:rPr>
      </w:pPr>
      <w:r w:rsidRPr="008A3DA9">
        <w:rPr>
          <w:b/>
        </w:rPr>
        <w:t>Отчет по итогам мероприятия</w:t>
      </w:r>
      <w:r>
        <w:rPr>
          <w:b/>
        </w:rPr>
        <w:t>.</w:t>
      </w:r>
    </w:p>
    <w:p w14:paraId="4F76E84A" w14:textId="27244957" w:rsidR="0082125D" w:rsidRDefault="0082125D" w:rsidP="002B63B5">
      <w:pPr>
        <w:ind w:firstLine="709"/>
        <w:jc w:val="both"/>
      </w:pPr>
      <w:r>
        <w:t>По итогам поездки в течение 10 дней заявитель готовит развернутый отчет, в котором отражается:</w:t>
      </w:r>
    </w:p>
    <w:p w14:paraId="06701177" w14:textId="03C5B181" w:rsidR="0082125D" w:rsidRDefault="0082125D" w:rsidP="0082125D">
      <w:pPr>
        <w:pStyle w:val="a3"/>
        <w:numPr>
          <w:ilvl w:val="0"/>
          <w:numId w:val="10"/>
        </w:numPr>
        <w:jc w:val="both"/>
      </w:pPr>
      <w:r>
        <w:t>Окончательная программа мероприятия</w:t>
      </w:r>
    </w:p>
    <w:p w14:paraId="3F42E130" w14:textId="7EE576D1" w:rsidR="0082125D" w:rsidRDefault="0082125D" w:rsidP="0082125D">
      <w:pPr>
        <w:pStyle w:val="a3"/>
        <w:numPr>
          <w:ilvl w:val="0"/>
          <w:numId w:val="10"/>
        </w:numPr>
        <w:jc w:val="both"/>
      </w:pPr>
      <w:r>
        <w:t>Окончательная версия представленной работы (для поездок на конференции)</w:t>
      </w:r>
    </w:p>
    <w:p w14:paraId="79C7BE89" w14:textId="49AF74AD" w:rsidR="0082125D" w:rsidRDefault="0082125D" w:rsidP="0082125D">
      <w:pPr>
        <w:pStyle w:val="a3"/>
        <w:numPr>
          <w:ilvl w:val="0"/>
          <w:numId w:val="10"/>
        </w:numPr>
        <w:jc w:val="both"/>
      </w:pPr>
      <w:r>
        <w:t>Достигнутые результаты и планы развития сотрудничества в рамках поездок для работы с руководителем/консультантом</w:t>
      </w:r>
    </w:p>
    <w:p w14:paraId="2B2FF64B" w14:textId="6B1BDE19" w:rsidR="0082125D" w:rsidRPr="00C56485" w:rsidRDefault="0082125D" w:rsidP="002B63B5">
      <w:pPr>
        <w:ind w:firstLine="709"/>
        <w:jc w:val="both"/>
      </w:pPr>
      <w:r>
        <w:t>Отчет представляется в НК УС.</w:t>
      </w:r>
    </w:p>
    <w:sectPr w:rsidR="0082125D" w:rsidRPr="00C56485" w:rsidSect="00F94AB6">
      <w:headerReference w:type="default" r:id="rId8"/>
      <w:footerReference w:type="even" r:id="rId9"/>
      <w:footerReference w:type="default" r:id="rId10"/>
      <w:pgSz w:w="11900" w:h="16840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6D3B" w14:textId="77777777" w:rsidR="00B93199" w:rsidRDefault="00B93199" w:rsidP="0014639E">
      <w:r>
        <w:separator/>
      </w:r>
    </w:p>
  </w:endnote>
  <w:endnote w:type="continuationSeparator" w:id="0">
    <w:p w14:paraId="24CEA5AE" w14:textId="77777777" w:rsidR="00B93199" w:rsidRDefault="00B93199" w:rsidP="001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02AB" w14:textId="77777777" w:rsidR="00B93199" w:rsidRDefault="00B93199" w:rsidP="00B24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5A118" w14:textId="77777777" w:rsidR="00B93199" w:rsidRDefault="00B93199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58E1" w14:textId="77777777" w:rsidR="00B93199" w:rsidRDefault="00B93199" w:rsidP="00B24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F0C">
      <w:rPr>
        <w:rStyle w:val="a6"/>
        <w:noProof/>
      </w:rPr>
      <w:t>1</w:t>
    </w:r>
    <w:r>
      <w:rPr>
        <w:rStyle w:val="a6"/>
      </w:rPr>
      <w:fldChar w:fldCharType="end"/>
    </w:r>
  </w:p>
  <w:p w14:paraId="1DD07104" w14:textId="77777777" w:rsidR="00B93199" w:rsidRDefault="00B9319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7CA8" w14:textId="77777777" w:rsidR="00B93199" w:rsidRDefault="00B93199" w:rsidP="0014639E">
      <w:r>
        <w:separator/>
      </w:r>
    </w:p>
  </w:footnote>
  <w:footnote w:type="continuationSeparator" w:id="0">
    <w:p w14:paraId="44ECA14B" w14:textId="77777777" w:rsidR="00B93199" w:rsidRDefault="00B93199" w:rsidP="00146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F864" w14:textId="35BD8964" w:rsidR="00F94AB6" w:rsidRPr="00F94AB6" w:rsidRDefault="00F94AB6" w:rsidP="00F94AB6">
    <w:pPr>
      <w:pBdr>
        <w:bottom w:val="single" w:sz="4" w:space="1" w:color="auto"/>
      </w:pBdr>
      <w:tabs>
        <w:tab w:val="right" w:pos="9356"/>
      </w:tabs>
      <w:rPr>
        <w:b/>
        <w:i/>
        <w:u w:val="single"/>
      </w:rPr>
    </w:pPr>
    <w:r w:rsidRPr="00F94AB6">
      <w:rPr>
        <w:i/>
      </w:rPr>
      <w:t>НИУ ВШЭ – Пермь.</w:t>
    </w:r>
    <w:r w:rsidRPr="00F94AB6">
      <w:rPr>
        <w:i/>
      </w:rPr>
      <w:tab/>
      <w:t>Порядок подачи заявок для участия в академических поездках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D8"/>
    <w:multiLevelType w:val="hybridMultilevel"/>
    <w:tmpl w:val="6FA4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03D"/>
    <w:multiLevelType w:val="hybridMultilevel"/>
    <w:tmpl w:val="AE3A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3FE0"/>
    <w:multiLevelType w:val="hybridMultilevel"/>
    <w:tmpl w:val="2156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7A80"/>
    <w:multiLevelType w:val="hybridMultilevel"/>
    <w:tmpl w:val="215632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0711A"/>
    <w:multiLevelType w:val="hybridMultilevel"/>
    <w:tmpl w:val="85AE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68F"/>
    <w:multiLevelType w:val="hybridMultilevel"/>
    <w:tmpl w:val="2156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6358"/>
    <w:multiLevelType w:val="hybridMultilevel"/>
    <w:tmpl w:val="2156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5BF"/>
    <w:multiLevelType w:val="hybridMultilevel"/>
    <w:tmpl w:val="2156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544C"/>
    <w:multiLevelType w:val="hybridMultilevel"/>
    <w:tmpl w:val="68B0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6B1E"/>
    <w:multiLevelType w:val="hybridMultilevel"/>
    <w:tmpl w:val="2156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4956"/>
    <w:multiLevelType w:val="hybridMultilevel"/>
    <w:tmpl w:val="3770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10E79"/>
    <w:multiLevelType w:val="hybridMultilevel"/>
    <w:tmpl w:val="B43A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4435"/>
    <w:multiLevelType w:val="hybridMultilevel"/>
    <w:tmpl w:val="AA3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4792B"/>
    <w:multiLevelType w:val="hybridMultilevel"/>
    <w:tmpl w:val="6FA4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B03A6"/>
    <w:multiLevelType w:val="hybridMultilevel"/>
    <w:tmpl w:val="68B0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DB"/>
    <w:rsid w:val="0003314C"/>
    <w:rsid w:val="000605F7"/>
    <w:rsid w:val="00096B6F"/>
    <w:rsid w:val="000F4ABD"/>
    <w:rsid w:val="0014639E"/>
    <w:rsid w:val="0015338F"/>
    <w:rsid w:val="00244433"/>
    <w:rsid w:val="0029130C"/>
    <w:rsid w:val="00292D35"/>
    <w:rsid w:val="002A25FB"/>
    <w:rsid w:val="002A69C3"/>
    <w:rsid w:val="002B63B5"/>
    <w:rsid w:val="002D6F0C"/>
    <w:rsid w:val="00413E89"/>
    <w:rsid w:val="00420CCA"/>
    <w:rsid w:val="00434EAA"/>
    <w:rsid w:val="00464C9B"/>
    <w:rsid w:val="00567CBB"/>
    <w:rsid w:val="005F14DB"/>
    <w:rsid w:val="00674959"/>
    <w:rsid w:val="00700943"/>
    <w:rsid w:val="00726A1A"/>
    <w:rsid w:val="00774EA2"/>
    <w:rsid w:val="007C3A1D"/>
    <w:rsid w:val="0082125D"/>
    <w:rsid w:val="0083148E"/>
    <w:rsid w:val="008A3DA9"/>
    <w:rsid w:val="009C2EEF"/>
    <w:rsid w:val="009C364D"/>
    <w:rsid w:val="009C7ED8"/>
    <w:rsid w:val="00A0694C"/>
    <w:rsid w:val="00AE0781"/>
    <w:rsid w:val="00B24466"/>
    <w:rsid w:val="00B93199"/>
    <w:rsid w:val="00C56485"/>
    <w:rsid w:val="00D33980"/>
    <w:rsid w:val="00E75E78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E0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D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463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639E"/>
  </w:style>
  <w:style w:type="character" w:styleId="a6">
    <w:name w:val="page number"/>
    <w:basedOn w:val="a0"/>
    <w:uiPriority w:val="99"/>
    <w:semiHidden/>
    <w:unhideWhenUsed/>
    <w:rsid w:val="0014639E"/>
  </w:style>
  <w:style w:type="paragraph" w:styleId="a7">
    <w:name w:val="header"/>
    <w:basedOn w:val="a"/>
    <w:link w:val="a8"/>
    <w:uiPriority w:val="99"/>
    <w:unhideWhenUsed/>
    <w:rsid w:val="00F94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D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463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639E"/>
  </w:style>
  <w:style w:type="character" w:styleId="a6">
    <w:name w:val="page number"/>
    <w:basedOn w:val="a0"/>
    <w:uiPriority w:val="99"/>
    <w:semiHidden/>
    <w:unhideWhenUsed/>
    <w:rsid w:val="0014639E"/>
  </w:style>
  <w:style w:type="paragraph" w:styleId="a7">
    <w:name w:val="header"/>
    <w:basedOn w:val="a"/>
    <w:link w:val="a8"/>
    <w:uiPriority w:val="99"/>
    <w:unhideWhenUsed/>
    <w:rsid w:val="00F94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864</Words>
  <Characters>4925</Characters>
  <Application>Microsoft Macintosh Word</Application>
  <DocSecurity>0</DocSecurity>
  <Lines>41</Lines>
  <Paragraphs>11</Paragraphs>
  <ScaleCrop>false</ScaleCrop>
  <Company>hse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Potapov</dc:creator>
  <cp:keywords/>
  <dc:description/>
  <cp:lastModifiedBy>Dmitriy Potapov</cp:lastModifiedBy>
  <cp:revision>25</cp:revision>
  <cp:lastPrinted>2013-03-19T07:16:00Z</cp:lastPrinted>
  <dcterms:created xsi:type="dcterms:W3CDTF">2013-03-19T03:56:00Z</dcterms:created>
  <dcterms:modified xsi:type="dcterms:W3CDTF">2013-03-19T09:38:00Z</dcterms:modified>
</cp:coreProperties>
</file>