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FD" w:rsidRPr="00FF00F5" w:rsidRDefault="00320BFD" w:rsidP="00950DAE">
      <w:pPr>
        <w:spacing w:line="360" w:lineRule="auto"/>
        <w:ind w:left="3402" w:right="283" w:firstLine="3544"/>
        <w:contextualSpacing/>
        <w:jc w:val="both"/>
        <w:rPr>
          <w:i/>
          <w:sz w:val="28"/>
        </w:rPr>
      </w:pPr>
      <w:bookmarkStart w:id="0" w:name="_GoBack"/>
      <w:r w:rsidRPr="00FF00F5">
        <w:rPr>
          <w:i/>
          <w:sz w:val="28"/>
        </w:rPr>
        <w:t xml:space="preserve">Т.Н. </w:t>
      </w:r>
      <w:proofErr w:type="spellStart"/>
      <w:r w:rsidRPr="00FF00F5">
        <w:rPr>
          <w:i/>
          <w:sz w:val="28"/>
        </w:rPr>
        <w:t>Трудинова</w:t>
      </w:r>
      <w:proofErr w:type="spellEnd"/>
    </w:p>
    <w:p w:rsidR="00950DAE" w:rsidRPr="00FF00F5" w:rsidRDefault="00950DAE" w:rsidP="00950DAE">
      <w:pPr>
        <w:spacing w:line="360" w:lineRule="auto"/>
        <w:ind w:left="3261" w:right="283"/>
        <w:contextualSpacing/>
        <w:jc w:val="both"/>
        <w:rPr>
          <w:sz w:val="28"/>
        </w:rPr>
      </w:pPr>
      <w:r w:rsidRPr="00FF00F5">
        <w:rPr>
          <w:sz w:val="28"/>
        </w:rPr>
        <w:t xml:space="preserve">МАОУ </w:t>
      </w:r>
      <w:r w:rsidR="00320BFD" w:rsidRPr="00FF00F5">
        <w:rPr>
          <w:sz w:val="28"/>
        </w:rPr>
        <w:t>«С</w:t>
      </w:r>
      <w:r w:rsidRPr="00FF00F5">
        <w:rPr>
          <w:sz w:val="28"/>
        </w:rPr>
        <w:t>ОШ</w:t>
      </w:r>
      <w:r w:rsidR="00320BFD" w:rsidRPr="00FF00F5">
        <w:rPr>
          <w:sz w:val="28"/>
        </w:rPr>
        <w:t xml:space="preserve"> №3</w:t>
      </w:r>
      <w:r w:rsidRPr="00FF00F5">
        <w:rPr>
          <w:sz w:val="28"/>
        </w:rPr>
        <w:t xml:space="preserve"> (Базовая школа)», г. Краснокамск</w:t>
      </w:r>
    </w:p>
    <w:p w:rsidR="00950DAE" w:rsidRPr="00FF00F5" w:rsidRDefault="00950DAE" w:rsidP="00950DAE">
      <w:pPr>
        <w:spacing w:line="360" w:lineRule="auto"/>
        <w:ind w:left="3261" w:right="283"/>
        <w:contextualSpacing/>
        <w:jc w:val="both"/>
        <w:rPr>
          <w:sz w:val="28"/>
        </w:rPr>
      </w:pPr>
    </w:p>
    <w:p w:rsidR="00950DAE" w:rsidRPr="00FF00F5" w:rsidRDefault="00950DAE" w:rsidP="00950DAE">
      <w:pPr>
        <w:spacing w:line="360" w:lineRule="auto"/>
        <w:ind w:left="3402" w:right="283" w:hanging="3402"/>
        <w:contextualSpacing/>
        <w:jc w:val="center"/>
        <w:rPr>
          <w:b/>
          <w:sz w:val="28"/>
        </w:rPr>
      </w:pPr>
      <w:r w:rsidRPr="00FF00F5">
        <w:rPr>
          <w:b/>
          <w:sz w:val="28"/>
        </w:rPr>
        <w:t xml:space="preserve">Формирование положительной «Я – концепции» </w:t>
      </w:r>
      <w:proofErr w:type="gramStart"/>
      <w:r w:rsidRPr="00FF00F5">
        <w:rPr>
          <w:b/>
          <w:sz w:val="28"/>
        </w:rPr>
        <w:t>через</w:t>
      </w:r>
      <w:proofErr w:type="gramEnd"/>
    </w:p>
    <w:p w:rsidR="00320BFD" w:rsidRPr="00FF00F5" w:rsidRDefault="00950DAE" w:rsidP="00950DAE">
      <w:pPr>
        <w:spacing w:line="360" w:lineRule="auto"/>
        <w:ind w:left="3402" w:right="283" w:hanging="3402"/>
        <w:contextualSpacing/>
        <w:jc w:val="center"/>
        <w:rPr>
          <w:b/>
          <w:sz w:val="28"/>
        </w:rPr>
      </w:pPr>
      <w:r w:rsidRPr="00FF00F5">
        <w:rPr>
          <w:b/>
          <w:sz w:val="28"/>
        </w:rPr>
        <w:t>творческую и проектную деятельность</w:t>
      </w:r>
    </w:p>
    <w:p w:rsidR="005F007E" w:rsidRPr="00FF00F5" w:rsidRDefault="005F007E" w:rsidP="00950DAE">
      <w:pPr>
        <w:spacing w:line="360" w:lineRule="auto"/>
        <w:ind w:left="3402" w:right="283" w:hanging="3402"/>
        <w:contextualSpacing/>
        <w:jc w:val="center"/>
        <w:rPr>
          <w:sz w:val="28"/>
        </w:rPr>
      </w:pPr>
    </w:p>
    <w:p w:rsidR="00950DAE" w:rsidRPr="00FF00F5" w:rsidRDefault="005F007E" w:rsidP="005F007E">
      <w:pPr>
        <w:spacing w:line="360" w:lineRule="auto"/>
        <w:ind w:right="-1" w:firstLine="567"/>
        <w:contextualSpacing/>
        <w:jc w:val="both"/>
        <w:rPr>
          <w:sz w:val="28"/>
        </w:rPr>
      </w:pPr>
      <w:r w:rsidRPr="00FF00F5">
        <w:rPr>
          <w:sz w:val="28"/>
        </w:rPr>
        <w:t>Здоровье – сложное многомерное явление современного мира, исследуемое с позиции разных наук. Как педагогический феномен он отражает взаимосвязь состояния организма человека и его возможностей развития, личностной самореализации в разных сферах.</w:t>
      </w:r>
    </w:p>
    <w:p w:rsidR="00BE18F5" w:rsidRPr="00FF00F5" w:rsidRDefault="00BE18F5" w:rsidP="005F007E">
      <w:pPr>
        <w:spacing w:line="360" w:lineRule="auto"/>
        <w:ind w:right="-1" w:firstLine="567"/>
        <w:contextualSpacing/>
        <w:jc w:val="both"/>
        <w:rPr>
          <w:sz w:val="28"/>
        </w:rPr>
      </w:pPr>
      <w:r w:rsidRPr="00FF00F5">
        <w:rPr>
          <w:sz w:val="28"/>
        </w:rPr>
        <w:t xml:space="preserve">Печально, но факт: школа все чаще сама становится причиной появления целого ряда факторов, ухудшающих здоровье детей, становится средой риска. </w:t>
      </w:r>
      <w:r w:rsidR="000A02B3" w:rsidRPr="00FF00F5">
        <w:rPr>
          <w:sz w:val="28"/>
        </w:rPr>
        <w:t>Так в нашей школе функциональные отклонения в физическом и нервно-психическом здоровье встречаются у 70% детей.</w:t>
      </w:r>
    </w:p>
    <w:p w:rsidR="00BE18F5" w:rsidRPr="00FF00F5" w:rsidRDefault="00BE18F5" w:rsidP="005F007E">
      <w:pPr>
        <w:spacing w:line="360" w:lineRule="auto"/>
        <w:ind w:right="-1" w:firstLine="567"/>
        <w:contextualSpacing/>
        <w:jc w:val="both"/>
        <w:rPr>
          <w:sz w:val="28"/>
        </w:rPr>
      </w:pPr>
      <w:r w:rsidRPr="00FF00F5">
        <w:rPr>
          <w:sz w:val="28"/>
        </w:rPr>
        <w:t>Можно указать на ряд основных причин, с которыми связано возникновение различных видов стрессов у детей в условиях школьного обучения.</w:t>
      </w:r>
    </w:p>
    <w:p w:rsidR="00BE18F5" w:rsidRPr="00FF00F5" w:rsidRDefault="00BE18F5" w:rsidP="005F007E">
      <w:pPr>
        <w:spacing w:line="360" w:lineRule="auto"/>
        <w:ind w:right="-1" w:firstLine="567"/>
        <w:contextualSpacing/>
        <w:jc w:val="both"/>
        <w:rPr>
          <w:sz w:val="28"/>
        </w:rPr>
      </w:pPr>
      <w:r w:rsidRPr="00FF00F5">
        <w:rPr>
          <w:sz w:val="28"/>
        </w:rPr>
        <w:t xml:space="preserve">В качестве одной причины следует указать наличие в школе фактора </w:t>
      </w:r>
      <w:proofErr w:type="spellStart"/>
      <w:r w:rsidRPr="00FF00F5">
        <w:rPr>
          <w:sz w:val="28"/>
        </w:rPr>
        <w:t>соревновательности</w:t>
      </w:r>
      <w:proofErr w:type="spellEnd"/>
      <w:r w:rsidRPr="00FF00F5">
        <w:rPr>
          <w:sz w:val="28"/>
        </w:rPr>
        <w:t xml:space="preserve">, следствием которой является ориентация учащихся на высокие показатели. Известно, что </w:t>
      </w:r>
      <w:proofErr w:type="gramStart"/>
      <w:r w:rsidRPr="00FF00F5">
        <w:rPr>
          <w:sz w:val="28"/>
        </w:rPr>
        <w:t>отстающих</w:t>
      </w:r>
      <w:proofErr w:type="gramEnd"/>
      <w:r w:rsidRPr="00FF00F5">
        <w:rPr>
          <w:sz w:val="28"/>
        </w:rPr>
        <w:t>, как правило, осуждают, причем в дальнейшем это отношение к ним становится враждебным. У таких детей легко развивается «пораженческая» реакция и негативное представление о собственной личности, формируется заниженная самооценка: они смиряются с ролью «неудачников», «неуспевающих» и даже «нелюбимых», что препятствует их дальнейшему развитию и увеличивает риск возникновения психосоматических расстройств.</w:t>
      </w:r>
    </w:p>
    <w:p w:rsidR="00BE18F5" w:rsidRPr="00FF00F5" w:rsidRDefault="00BE18F5" w:rsidP="005F007E">
      <w:pPr>
        <w:spacing w:line="360" w:lineRule="auto"/>
        <w:ind w:right="-1" w:firstLine="567"/>
        <w:contextualSpacing/>
        <w:jc w:val="both"/>
        <w:rPr>
          <w:sz w:val="28"/>
        </w:rPr>
      </w:pPr>
      <w:r w:rsidRPr="00FF00F5">
        <w:rPr>
          <w:sz w:val="28"/>
        </w:rPr>
        <w:t xml:space="preserve">Мне тоже не раз приходилось сталкиваться с детьми, не умеющими добиваться поставленных целей, пасующими перед трудностями, не верящими в успех даже тогда, когда вероятность его высока. </w:t>
      </w:r>
    </w:p>
    <w:p w:rsidR="00BE18F5" w:rsidRPr="00FF00F5" w:rsidRDefault="00BE18F5" w:rsidP="005F007E">
      <w:pPr>
        <w:spacing w:line="360" w:lineRule="auto"/>
        <w:ind w:right="-1" w:firstLine="567"/>
        <w:contextualSpacing/>
        <w:jc w:val="both"/>
        <w:rPr>
          <w:sz w:val="28"/>
        </w:rPr>
      </w:pPr>
      <w:r w:rsidRPr="00FF00F5">
        <w:rPr>
          <w:sz w:val="28"/>
        </w:rPr>
        <w:lastRenderedPageBreak/>
        <w:t xml:space="preserve">Я задалась вопросом о том, как сделать так, чтобы эта проблема решалась успешно? Чтобы личность формировалась с позитивной, мотивационной направленностью и с высоким уровнем потребностей в достижении успеха не только в учебе, но и других видах деятельности, чтобы не было неудачников, не добившихся успеха в учебе, и поэтому обладающих комплексом неполноценностей, низкой самооценкой, неверием в собственные силы, </w:t>
      </w:r>
    </w:p>
    <w:p w:rsidR="00BE18F5" w:rsidRPr="00FF00F5" w:rsidRDefault="00BE18F5" w:rsidP="005F007E">
      <w:pPr>
        <w:pStyle w:val="a3"/>
        <w:spacing w:before="0" w:beforeAutospacing="0" w:after="0" w:afterAutospacing="0" w:line="360" w:lineRule="auto"/>
        <w:ind w:right="-1" w:firstLine="567"/>
        <w:contextualSpacing/>
        <w:jc w:val="both"/>
        <w:rPr>
          <w:sz w:val="28"/>
        </w:rPr>
      </w:pPr>
      <w:r w:rsidRPr="00FF00F5">
        <w:rPr>
          <w:sz w:val="28"/>
        </w:rPr>
        <w:t>Так появилась программа развития детского коллектива «</w:t>
      </w:r>
      <w:proofErr w:type="spellStart"/>
      <w:r w:rsidRPr="00FF00F5">
        <w:rPr>
          <w:sz w:val="28"/>
        </w:rPr>
        <w:t>Айболята</w:t>
      </w:r>
      <w:proofErr w:type="spellEnd"/>
      <w:r w:rsidRPr="00FF00F5">
        <w:rPr>
          <w:sz w:val="28"/>
        </w:rPr>
        <w:t xml:space="preserve">», которая, на мой взгляд, удовлетворяет всем этим требованиям. </w:t>
      </w:r>
    </w:p>
    <w:p w:rsidR="00BE18F5" w:rsidRPr="00FF00F5" w:rsidRDefault="00BE18F5" w:rsidP="005F007E">
      <w:pPr>
        <w:spacing w:line="360" w:lineRule="auto"/>
        <w:ind w:right="-1" w:firstLine="567"/>
        <w:contextualSpacing/>
        <w:jc w:val="both"/>
        <w:rPr>
          <w:bCs/>
          <w:sz w:val="28"/>
        </w:rPr>
      </w:pPr>
      <w:r w:rsidRPr="00FF00F5">
        <w:rPr>
          <w:sz w:val="28"/>
        </w:rPr>
        <w:t>Основная гипотеза программы состоит в том, что специально сконструированный учебно-воспитательный процесс формирует положительную Я</w:t>
      </w:r>
      <w:r w:rsidR="002417A1" w:rsidRPr="00FF00F5">
        <w:rPr>
          <w:sz w:val="28"/>
        </w:rPr>
        <w:t xml:space="preserve"> </w:t>
      </w:r>
      <w:r w:rsidRPr="00FF00F5">
        <w:rPr>
          <w:sz w:val="28"/>
        </w:rPr>
        <w:t>-</w:t>
      </w:r>
      <w:r w:rsidR="002417A1" w:rsidRPr="00FF00F5">
        <w:rPr>
          <w:sz w:val="28"/>
        </w:rPr>
        <w:t xml:space="preserve"> </w:t>
      </w:r>
      <w:r w:rsidRPr="00FF00F5">
        <w:rPr>
          <w:sz w:val="28"/>
        </w:rPr>
        <w:t>концепцию – систему представления личности о самой себе. Положительная Я</w:t>
      </w:r>
      <w:r w:rsidR="002417A1" w:rsidRPr="00FF00F5">
        <w:rPr>
          <w:sz w:val="28"/>
        </w:rPr>
        <w:t xml:space="preserve"> </w:t>
      </w:r>
      <w:r w:rsidRPr="00FF00F5">
        <w:rPr>
          <w:sz w:val="28"/>
        </w:rPr>
        <w:t>-</w:t>
      </w:r>
      <w:r w:rsidR="002417A1" w:rsidRPr="00FF00F5">
        <w:rPr>
          <w:sz w:val="28"/>
        </w:rPr>
        <w:t xml:space="preserve"> </w:t>
      </w:r>
      <w:r w:rsidRPr="00FF00F5">
        <w:rPr>
          <w:sz w:val="28"/>
        </w:rPr>
        <w:t>концепция (Я знаю, Я могу, Я умею) – необходимое условие успешности личности, соответствует высокому уровню самостоятельности. Таким образом, своей основной задачей я ставлю – заботу о том, чтобы каждый ученик нашел себя в учебе и стал успешным. Успех должен рассматриваться как обязательное условие и как норма полноценной повседневной жизни человека. Но каждый ребенок индивидуален, и поэтому у каждого свой собственный успех и свои собственные достижения. Наилучшие условия для формирования положительной Я</w:t>
      </w:r>
      <w:r w:rsidR="002417A1" w:rsidRPr="00FF00F5">
        <w:rPr>
          <w:sz w:val="28"/>
        </w:rPr>
        <w:t xml:space="preserve"> </w:t>
      </w:r>
      <w:r w:rsidRPr="00FF00F5">
        <w:rPr>
          <w:sz w:val="28"/>
        </w:rPr>
        <w:t>-</w:t>
      </w:r>
      <w:r w:rsidR="002417A1" w:rsidRPr="00FF00F5">
        <w:rPr>
          <w:sz w:val="28"/>
        </w:rPr>
        <w:t xml:space="preserve"> </w:t>
      </w:r>
      <w:r w:rsidRPr="00FF00F5">
        <w:rPr>
          <w:sz w:val="28"/>
        </w:rPr>
        <w:t xml:space="preserve">концепции предоставляет творческая деятельность, поэтому вся работа строится в форме выпуска </w:t>
      </w:r>
      <w:r w:rsidR="00C459F7" w:rsidRPr="00FF00F5">
        <w:rPr>
          <w:sz w:val="28"/>
        </w:rPr>
        <w:t>электрон</w:t>
      </w:r>
      <w:r w:rsidRPr="00FF00F5">
        <w:rPr>
          <w:sz w:val="28"/>
        </w:rPr>
        <w:t>ного журнала «</w:t>
      </w:r>
      <w:r w:rsidRPr="00FF00F5">
        <w:rPr>
          <w:caps/>
          <w:sz w:val="28"/>
        </w:rPr>
        <w:t>Там, на неведомых дорожках…</w:t>
      </w:r>
      <w:r w:rsidRPr="00FF00F5">
        <w:rPr>
          <w:sz w:val="28"/>
        </w:rPr>
        <w:t xml:space="preserve">», а результатом каждого этапа деятельности является проект. </w:t>
      </w:r>
      <w:r w:rsidR="006D2265" w:rsidRPr="00FF00F5">
        <w:rPr>
          <w:bCs/>
          <w:sz w:val="28"/>
        </w:rPr>
        <w:t>Большинство учащихся имеют свои должности в этом журнале: главный редактор, собственный корреспондент,  художник – иллюстратор, которые могут сменить в соответствии со своими интересами.</w:t>
      </w:r>
      <w:r w:rsidR="00E22E4D" w:rsidRPr="00FF00F5">
        <w:rPr>
          <w:bCs/>
          <w:sz w:val="28"/>
        </w:rPr>
        <w:t xml:space="preserve"> </w:t>
      </w:r>
      <w:r w:rsidRPr="00FF00F5">
        <w:rPr>
          <w:sz w:val="28"/>
        </w:rPr>
        <w:t>Данная форма выбрана не случайно.</w:t>
      </w:r>
    </w:p>
    <w:p w:rsidR="00BE18F5" w:rsidRPr="00FF00F5" w:rsidRDefault="00BE18F5" w:rsidP="005F007E">
      <w:pPr>
        <w:spacing w:line="360" w:lineRule="auto"/>
        <w:ind w:right="-1" w:firstLine="567"/>
        <w:contextualSpacing/>
        <w:jc w:val="both"/>
        <w:rPr>
          <w:sz w:val="28"/>
        </w:rPr>
      </w:pPr>
      <w:r w:rsidRPr="00FF00F5">
        <w:rPr>
          <w:sz w:val="28"/>
        </w:rPr>
        <w:t xml:space="preserve">Во-первых, проектная деятельность формируется как способность к формированию и разрешению проблем, причем как личностных внутренних, так и масштабных, затрагивающих интересы коллектива, вызывает стойкий познавательный, творческий интерес. Ее высокое значение для младших школьников заключается в том, что в процессе интересной работы они </w:t>
      </w:r>
      <w:r w:rsidRPr="00FF00F5">
        <w:rPr>
          <w:sz w:val="28"/>
        </w:rPr>
        <w:lastRenderedPageBreak/>
        <w:t>готовятся к серьезному учебному труду в основной школе. Успешность обучения в среднем звене напрямую зависит от получения опыта элементарного исследования поставленной проблемы, проблемной ситуации, поиска информации по теме, мотивации к научно-поисковой деятельности.</w:t>
      </w:r>
    </w:p>
    <w:p w:rsidR="00BE18F5" w:rsidRPr="00FF00F5" w:rsidRDefault="00BE18F5" w:rsidP="005F007E">
      <w:pPr>
        <w:spacing w:line="360" w:lineRule="auto"/>
        <w:ind w:right="-1" w:firstLine="567"/>
        <w:contextualSpacing/>
        <w:jc w:val="both"/>
        <w:rPr>
          <w:sz w:val="28"/>
        </w:rPr>
      </w:pPr>
      <w:r w:rsidRPr="00FF00F5">
        <w:rPr>
          <w:sz w:val="28"/>
        </w:rPr>
        <w:t>Во-вторых, проектной работе</w:t>
      </w:r>
      <w:r w:rsidR="00BD26D9" w:rsidRPr="00FF00F5">
        <w:rPr>
          <w:sz w:val="28"/>
        </w:rPr>
        <w:t>,</w:t>
      </w:r>
      <w:r w:rsidRPr="00FF00F5">
        <w:rPr>
          <w:sz w:val="28"/>
        </w:rPr>
        <w:t xml:space="preserve"> как правило, свойственна не индивидуальная, а групповая форма работы. Здесь вступает в силу психологический феномен </w:t>
      </w:r>
      <w:proofErr w:type="gramStart"/>
      <w:r w:rsidRPr="00FF00F5">
        <w:rPr>
          <w:sz w:val="28"/>
        </w:rPr>
        <w:t>социальной</w:t>
      </w:r>
      <w:proofErr w:type="gramEnd"/>
      <w:r w:rsidRPr="00FF00F5">
        <w:rPr>
          <w:sz w:val="28"/>
        </w:rPr>
        <w:t xml:space="preserve"> </w:t>
      </w:r>
      <w:proofErr w:type="spellStart"/>
      <w:r w:rsidRPr="00FF00F5">
        <w:rPr>
          <w:sz w:val="28"/>
        </w:rPr>
        <w:t>фасилитации</w:t>
      </w:r>
      <w:proofErr w:type="spellEnd"/>
      <w:r w:rsidRPr="00FF00F5">
        <w:rPr>
          <w:sz w:val="28"/>
        </w:rPr>
        <w:t xml:space="preserve">, сопровождающий принятие коллективных решений. </w:t>
      </w:r>
    </w:p>
    <w:p w:rsidR="0098775D" w:rsidRPr="00FF00F5" w:rsidRDefault="0098775D" w:rsidP="005F007E">
      <w:pPr>
        <w:spacing w:line="360" w:lineRule="auto"/>
        <w:ind w:right="-1" w:firstLine="567"/>
        <w:jc w:val="both"/>
        <w:rPr>
          <w:sz w:val="28"/>
        </w:rPr>
      </w:pPr>
      <w:r w:rsidRPr="00FF00F5">
        <w:rPr>
          <w:sz w:val="28"/>
        </w:rPr>
        <w:t>В последнее время отмечается устойчивая тенденция роста пограничных нервно-психических заболеваний под воздействием интенсивных социально-эк</w:t>
      </w:r>
      <w:r w:rsidR="00A72A04" w:rsidRPr="00FF00F5">
        <w:rPr>
          <w:sz w:val="28"/>
        </w:rPr>
        <w:t xml:space="preserve">ономических перемен в обществе. </w:t>
      </w:r>
      <w:r w:rsidRPr="00FF00F5">
        <w:rPr>
          <w:sz w:val="28"/>
        </w:rPr>
        <w:t>Искусство – это тот мир, в котором дети чувствуют себя непринужденно и естественно. С помощью различных средств искусства они могут достаточно свободно выразить свои чувства, желания, мечты, дать выход внутренним конфликтам и сильным эмоциям, развить свои художественные способности.</w:t>
      </w:r>
    </w:p>
    <w:p w:rsidR="0098775D" w:rsidRPr="00FF00F5" w:rsidRDefault="0098775D" w:rsidP="005F007E">
      <w:pPr>
        <w:spacing w:line="360" w:lineRule="auto"/>
        <w:ind w:right="-1" w:firstLine="567"/>
        <w:jc w:val="both"/>
        <w:rPr>
          <w:sz w:val="28"/>
        </w:rPr>
      </w:pPr>
      <w:r w:rsidRPr="00FF00F5">
        <w:rPr>
          <w:sz w:val="28"/>
        </w:rPr>
        <w:t xml:space="preserve">С этой целью я использую </w:t>
      </w:r>
      <w:proofErr w:type="spellStart"/>
      <w:r w:rsidRPr="00FF00F5">
        <w:rPr>
          <w:sz w:val="28"/>
        </w:rPr>
        <w:t>сказкотерапию</w:t>
      </w:r>
      <w:proofErr w:type="spellEnd"/>
      <w:r w:rsidR="009C28BC" w:rsidRPr="00FF00F5">
        <w:rPr>
          <w:sz w:val="28"/>
        </w:rPr>
        <w:t xml:space="preserve"> – метод, адаптированный на наш российский менталитет, древнейший способ общения, передачи знаний, проверенный временем.</w:t>
      </w:r>
      <w:r w:rsidRPr="00FF00F5">
        <w:rPr>
          <w:sz w:val="28"/>
        </w:rPr>
        <w:t xml:space="preserve"> </w:t>
      </w:r>
      <w:r w:rsidR="009C28BC" w:rsidRPr="00FF00F5">
        <w:rPr>
          <w:sz w:val="28"/>
        </w:rPr>
        <w:t>И</w:t>
      </w:r>
      <w:r w:rsidRPr="00FF00F5">
        <w:rPr>
          <w:sz w:val="28"/>
        </w:rPr>
        <w:t>менно в младшем школьном возрасте бурно развивается фантазия. Ребенок с удовольствием слушает сказки и с еще большим удовольствием сочиняет свои.</w:t>
      </w:r>
      <w:r w:rsidR="009C28BC" w:rsidRPr="00FF00F5">
        <w:rPr>
          <w:sz w:val="28"/>
        </w:rPr>
        <w:t xml:space="preserve"> Сказки, в которые «упакованы» «добытые» знания легко усваиваются и надолго запоминаются</w:t>
      </w:r>
      <w:r w:rsidR="00E22E4D" w:rsidRPr="00FF00F5">
        <w:rPr>
          <w:sz w:val="28"/>
        </w:rPr>
        <w:t>.</w:t>
      </w:r>
      <w:r w:rsidR="009C28BC" w:rsidRPr="00FF00F5">
        <w:rPr>
          <w:sz w:val="28"/>
        </w:rPr>
        <w:t xml:space="preserve"> </w:t>
      </w:r>
    </w:p>
    <w:p w:rsidR="0098775D" w:rsidRPr="00FF00F5" w:rsidRDefault="0098775D" w:rsidP="005F007E">
      <w:pPr>
        <w:spacing w:line="360" w:lineRule="auto"/>
        <w:ind w:right="-1" w:firstLine="567"/>
        <w:jc w:val="both"/>
        <w:rPr>
          <w:sz w:val="28"/>
        </w:rPr>
      </w:pPr>
      <w:r w:rsidRPr="00FF00F5">
        <w:rPr>
          <w:sz w:val="28"/>
        </w:rPr>
        <w:t>Цель профилактики – формирование рефлексивной жизненной позиции ребенка, заключающейся в способности давать оценку своим действиям и поступкам, действиям и поступкам своих друзей и других окружающих.</w:t>
      </w:r>
    </w:p>
    <w:p w:rsidR="00F524BE" w:rsidRDefault="00E22E4D" w:rsidP="00F524BE">
      <w:pPr>
        <w:spacing w:line="360" w:lineRule="auto"/>
        <w:ind w:right="-1" w:firstLine="567"/>
        <w:jc w:val="both"/>
        <w:rPr>
          <w:sz w:val="28"/>
        </w:rPr>
      </w:pPr>
      <w:r w:rsidRPr="00FF00F5">
        <w:rPr>
          <w:sz w:val="28"/>
        </w:rPr>
        <w:t xml:space="preserve">Нашим гидом в сказочном разделе журнала выступает Мудрая Черепаха Барбара. Конечно же, это псевдоним одного из ребят, который появился после создания сказки с одноименным названием. </w:t>
      </w:r>
      <w:r w:rsidR="00C459F7" w:rsidRPr="00FF00F5">
        <w:rPr>
          <w:sz w:val="28"/>
        </w:rPr>
        <w:t xml:space="preserve">Каждую сказку мы проживаем глазами ее героев, ищем выход из сложных «сказочных» проблем, которые так часто подстерегают нас в жизни.  </w:t>
      </w:r>
      <w:r w:rsidR="0061320E" w:rsidRPr="00FF00F5">
        <w:rPr>
          <w:sz w:val="28"/>
        </w:rPr>
        <w:t xml:space="preserve">В рамках данной программы </w:t>
      </w:r>
      <w:r w:rsidR="00596534" w:rsidRPr="00FF00F5">
        <w:rPr>
          <w:sz w:val="28"/>
        </w:rPr>
        <w:t xml:space="preserve">на страницах </w:t>
      </w:r>
      <w:r w:rsidR="00C459F7" w:rsidRPr="00FF00F5">
        <w:rPr>
          <w:sz w:val="28"/>
        </w:rPr>
        <w:t xml:space="preserve">электронного </w:t>
      </w:r>
      <w:r w:rsidR="00596534" w:rsidRPr="00FF00F5">
        <w:rPr>
          <w:sz w:val="28"/>
        </w:rPr>
        <w:t xml:space="preserve">журнала </w:t>
      </w:r>
      <w:r w:rsidR="00596534" w:rsidRPr="00FF00F5">
        <w:rPr>
          <w:caps/>
          <w:sz w:val="28"/>
        </w:rPr>
        <w:t>«</w:t>
      </w:r>
      <w:r w:rsidR="009E7315" w:rsidRPr="00FF00F5">
        <w:rPr>
          <w:caps/>
          <w:sz w:val="28"/>
        </w:rPr>
        <w:t>Там, на неведомых дорожках</w:t>
      </w:r>
      <w:r w:rsidR="00596534" w:rsidRPr="00FF00F5">
        <w:rPr>
          <w:caps/>
          <w:sz w:val="28"/>
        </w:rPr>
        <w:t>…»</w:t>
      </w:r>
      <w:r w:rsidR="00596534" w:rsidRPr="00FF00F5">
        <w:rPr>
          <w:sz w:val="28"/>
        </w:rPr>
        <w:t xml:space="preserve"> были </w:t>
      </w:r>
      <w:r w:rsidR="00596534" w:rsidRPr="00FF00F5">
        <w:rPr>
          <w:sz w:val="28"/>
        </w:rPr>
        <w:lastRenderedPageBreak/>
        <w:t xml:space="preserve">опубликованы наши </w:t>
      </w:r>
      <w:r w:rsidR="009E7315" w:rsidRPr="00FF00F5">
        <w:rPr>
          <w:sz w:val="28"/>
        </w:rPr>
        <w:t xml:space="preserve">коллективные </w:t>
      </w:r>
      <w:r w:rsidR="00596534" w:rsidRPr="00FF00F5">
        <w:rPr>
          <w:sz w:val="28"/>
        </w:rPr>
        <w:t>проекты</w:t>
      </w:r>
      <w:r w:rsidR="009E7315" w:rsidRPr="00FF00F5">
        <w:rPr>
          <w:sz w:val="28"/>
        </w:rPr>
        <w:t xml:space="preserve">: </w:t>
      </w:r>
      <w:r w:rsidR="009E7315" w:rsidRPr="00FF00F5">
        <w:rPr>
          <w:caps/>
          <w:sz w:val="28"/>
        </w:rPr>
        <w:t>«Зеленый мир Краснокамска», «Чтим, помним, гордимся»</w:t>
      </w:r>
      <w:r w:rsidR="00C21D95" w:rsidRPr="00FF00F5">
        <w:rPr>
          <w:caps/>
          <w:sz w:val="28"/>
        </w:rPr>
        <w:t xml:space="preserve"> (</w:t>
      </w:r>
      <w:r w:rsidR="00C21D95" w:rsidRPr="00FF00F5">
        <w:rPr>
          <w:sz w:val="28"/>
        </w:rPr>
        <w:t>посвящен 65 -летию Победы в Великой Отечественной войне</w:t>
      </w:r>
      <w:r w:rsidR="00C21D95" w:rsidRPr="00FF00F5">
        <w:rPr>
          <w:caps/>
          <w:sz w:val="28"/>
        </w:rPr>
        <w:t>)</w:t>
      </w:r>
      <w:r w:rsidR="009E7315" w:rsidRPr="00FF00F5">
        <w:rPr>
          <w:caps/>
          <w:sz w:val="28"/>
        </w:rPr>
        <w:t>, «Зеленая аптека»</w:t>
      </w:r>
      <w:r w:rsidR="00C459F7" w:rsidRPr="00FF00F5">
        <w:rPr>
          <w:caps/>
          <w:sz w:val="28"/>
        </w:rPr>
        <w:t xml:space="preserve">, </w:t>
      </w:r>
      <w:r w:rsidR="00C459F7" w:rsidRPr="00FF00F5">
        <w:rPr>
          <w:sz w:val="28"/>
        </w:rPr>
        <w:t>большое количество сказок.</w:t>
      </w:r>
      <w:r w:rsidR="00F32BFE" w:rsidRPr="00FF00F5">
        <w:rPr>
          <w:caps/>
          <w:sz w:val="28"/>
        </w:rPr>
        <w:t xml:space="preserve"> </w:t>
      </w:r>
      <w:r w:rsidR="00C21D95" w:rsidRPr="00FF00F5">
        <w:rPr>
          <w:sz w:val="28"/>
        </w:rPr>
        <w:t>В</w:t>
      </w:r>
      <w:r w:rsidR="00F32BFE" w:rsidRPr="00FF00F5">
        <w:rPr>
          <w:sz w:val="28"/>
        </w:rPr>
        <w:t xml:space="preserve"> процессе работы каждый ученик почувствовал свой собственный успех и уви</w:t>
      </w:r>
      <w:r w:rsidR="00C21D95" w:rsidRPr="00FF00F5">
        <w:rPr>
          <w:sz w:val="28"/>
        </w:rPr>
        <w:t>дел свои собственные достижения, смог сказать себе: «Я знаю</w:t>
      </w:r>
      <w:r w:rsidR="001F3DBB" w:rsidRPr="00FF00F5">
        <w:rPr>
          <w:sz w:val="28"/>
        </w:rPr>
        <w:t>. Я могу. Я умею».</w:t>
      </w:r>
      <w:r w:rsidR="00BD26D9" w:rsidRPr="00FF00F5">
        <w:rPr>
          <w:sz w:val="28"/>
        </w:rPr>
        <w:t xml:space="preserve"> Кроме того, вып</w:t>
      </w:r>
      <w:r w:rsidR="00C459F7" w:rsidRPr="00FF00F5">
        <w:rPr>
          <w:sz w:val="28"/>
        </w:rPr>
        <w:t>уск электронного журнала учит ребят работать за компьютером, а не просто играть.</w:t>
      </w:r>
    </w:p>
    <w:p w:rsidR="00F524BE" w:rsidRPr="00F524BE" w:rsidRDefault="00F524BE" w:rsidP="00F524BE">
      <w:pPr>
        <w:spacing w:line="360" w:lineRule="auto"/>
        <w:ind w:right="-1" w:firstLine="567"/>
        <w:jc w:val="both"/>
        <w:rPr>
          <w:sz w:val="28"/>
        </w:rPr>
      </w:pPr>
      <w:r w:rsidRPr="00F524BE">
        <w:rPr>
          <w:rFonts w:ascii="Arial" w:hAnsi="Arial"/>
          <w:b/>
          <w:bCs/>
        </w:rPr>
        <w:t xml:space="preserve"> </w:t>
      </w:r>
      <w:r w:rsidRPr="00F524BE">
        <w:rPr>
          <w:b/>
          <w:bCs/>
          <w:sz w:val="28"/>
        </w:rPr>
        <w:t>Земские доктора</w:t>
      </w:r>
      <w:r w:rsidRPr="00F524BE">
        <w:rPr>
          <w:sz w:val="28"/>
        </w:rPr>
        <w:t xml:space="preserve"> прошлых веков не забывали правило: "</w:t>
      </w:r>
      <w:r w:rsidRPr="00F524BE">
        <w:rPr>
          <w:i/>
          <w:iCs/>
          <w:sz w:val="28"/>
        </w:rPr>
        <w:t>Лечить надо не болезнь, а больного!</w:t>
      </w:r>
      <w:r w:rsidRPr="00F524BE">
        <w:rPr>
          <w:sz w:val="28"/>
        </w:rPr>
        <w:t xml:space="preserve">". Основой терапии в ушедшие века были растения, и эта часть медицины так и называлась - </w:t>
      </w:r>
      <w:r w:rsidRPr="00F524BE">
        <w:rPr>
          <w:b/>
          <w:bCs/>
          <w:sz w:val="28"/>
        </w:rPr>
        <w:t xml:space="preserve">фитотерапия </w:t>
      </w:r>
      <w:r w:rsidRPr="00F524BE">
        <w:rPr>
          <w:sz w:val="28"/>
        </w:rPr>
        <w:t>или</w:t>
      </w:r>
      <w:r w:rsidRPr="00F524BE">
        <w:rPr>
          <w:b/>
          <w:bCs/>
          <w:sz w:val="28"/>
        </w:rPr>
        <w:t xml:space="preserve"> </w:t>
      </w:r>
      <w:proofErr w:type="spellStart"/>
      <w:r w:rsidRPr="00F524BE">
        <w:rPr>
          <w:b/>
          <w:bCs/>
          <w:sz w:val="28"/>
        </w:rPr>
        <w:t>траволечение</w:t>
      </w:r>
      <w:proofErr w:type="spellEnd"/>
      <w:r w:rsidRPr="00F524BE">
        <w:rPr>
          <w:b/>
          <w:bCs/>
          <w:sz w:val="28"/>
        </w:rPr>
        <w:t>.</w:t>
      </w:r>
      <w:r w:rsidRPr="00F524BE">
        <w:rPr>
          <w:sz w:val="28"/>
        </w:rPr>
        <w:t xml:space="preserve"> Важным правилом в ней всегда было поддержание и восстановление здоровья человека на длительный срок. </w:t>
      </w:r>
    </w:p>
    <w:p w:rsidR="00F524BE" w:rsidRPr="00F524BE" w:rsidRDefault="00F524BE" w:rsidP="00F524BE">
      <w:pPr>
        <w:spacing w:line="360" w:lineRule="auto"/>
        <w:ind w:right="-1" w:firstLine="567"/>
        <w:jc w:val="both"/>
        <w:rPr>
          <w:sz w:val="28"/>
        </w:rPr>
      </w:pPr>
      <w:r w:rsidRPr="00F524BE">
        <w:rPr>
          <w:sz w:val="28"/>
        </w:rPr>
        <w:t xml:space="preserve">Лечение лекарственными травами действует медленно. Через 2-3 недели, как правило, человек замечает улучшение, а через 2-3 месяца улучшение заметно уже очень хорошо. Пьете траву примерно 6 месяцев - результат держится 2-3 года. Травы хорошо </w:t>
      </w:r>
      <w:r w:rsidRPr="00F524BE">
        <w:rPr>
          <w:b/>
          <w:bCs/>
          <w:sz w:val="28"/>
        </w:rPr>
        <w:t>совмещаются</w:t>
      </w:r>
      <w:r w:rsidRPr="00F524BE">
        <w:rPr>
          <w:sz w:val="28"/>
        </w:rPr>
        <w:t xml:space="preserve"> между собой и с обычными лекарствами. Они часто усиливают действие друг друга, у них гораздо более широкий спектр действия по сравнению с химически препаратами и выделенными из растений активными веществами.</w:t>
      </w:r>
    </w:p>
    <w:p w:rsidR="00F524BE" w:rsidRPr="00F524BE" w:rsidRDefault="00F524BE" w:rsidP="00F524BE">
      <w:pPr>
        <w:spacing w:line="360" w:lineRule="auto"/>
        <w:ind w:right="-1" w:firstLine="567"/>
        <w:jc w:val="both"/>
        <w:rPr>
          <w:sz w:val="28"/>
        </w:rPr>
      </w:pPr>
      <w:r w:rsidRPr="00F524BE">
        <w:rPr>
          <w:sz w:val="28"/>
        </w:rPr>
        <w:t>Учитывая все вышесказанное, мы решили более подробно познакомиться с лекарственными растениями.</w:t>
      </w:r>
    </w:p>
    <w:p w:rsidR="00F32BFE" w:rsidRPr="00FF00F5" w:rsidRDefault="00F524BE" w:rsidP="00F524BE">
      <w:pPr>
        <w:spacing w:line="360" w:lineRule="auto"/>
        <w:ind w:right="-1" w:firstLine="567"/>
        <w:jc w:val="both"/>
        <w:rPr>
          <w:sz w:val="28"/>
        </w:rPr>
      </w:pPr>
      <w:r w:rsidRPr="00F524BE">
        <w:rPr>
          <w:sz w:val="28"/>
        </w:rPr>
        <w:t>Своими знаниями с нами с удовольствием согласились поделиться  наши мамы, пригласили нас в гости и дали интервью о своих секретах здоровья. Так началась работа над проектом «Зеленая аптека».</w:t>
      </w:r>
    </w:p>
    <w:p w:rsidR="009E7315" w:rsidRPr="00FF00F5" w:rsidRDefault="00C21D95" w:rsidP="005F007E">
      <w:pPr>
        <w:spacing w:line="360" w:lineRule="auto"/>
        <w:ind w:right="-1" w:firstLine="567"/>
        <w:jc w:val="both"/>
        <w:rPr>
          <w:sz w:val="28"/>
        </w:rPr>
      </w:pPr>
      <w:r w:rsidRPr="00FF00F5">
        <w:rPr>
          <w:sz w:val="28"/>
        </w:rPr>
        <w:t>Кроме того, п</w:t>
      </w:r>
      <w:r w:rsidR="009E7315" w:rsidRPr="00FF00F5">
        <w:rPr>
          <w:sz w:val="28"/>
        </w:rPr>
        <w:t>роект «Зеленая аптека» призван мотивировать детей к творчеству: как рассказать другим о чудодейственной силе природы в интересной форме; содействовать диалогу старшего и младшего поколения, расширить жизненный опыт детей</w:t>
      </w:r>
      <w:r w:rsidRPr="00FF00F5">
        <w:rPr>
          <w:sz w:val="28"/>
        </w:rPr>
        <w:t xml:space="preserve"> с позиции физического здоровья</w:t>
      </w:r>
      <w:r w:rsidR="009E7315" w:rsidRPr="00FF00F5">
        <w:rPr>
          <w:sz w:val="28"/>
        </w:rPr>
        <w:t xml:space="preserve">, который возможно будет спасать жизни людей. А советы, как не заболеть, как лечиться природными средствами, найденные в процессе проекта и заложенные в сказки, </w:t>
      </w:r>
      <w:r w:rsidR="009E7315" w:rsidRPr="00FF00F5">
        <w:rPr>
          <w:sz w:val="28"/>
        </w:rPr>
        <w:lastRenderedPageBreak/>
        <w:t>собственного сочинения, просто и в увлекательной форме уже сейчас помогут взрослым и детям реже болеть, повысить свой иммунитет.</w:t>
      </w:r>
    </w:p>
    <w:p w:rsidR="0098775D" w:rsidRPr="00FF00F5" w:rsidRDefault="0098775D" w:rsidP="005F007E">
      <w:pPr>
        <w:spacing w:line="360" w:lineRule="auto"/>
        <w:ind w:right="-1" w:firstLine="567"/>
        <w:jc w:val="both"/>
        <w:rPr>
          <w:sz w:val="28"/>
        </w:rPr>
      </w:pPr>
      <w:r w:rsidRPr="00FF00F5">
        <w:rPr>
          <w:sz w:val="28"/>
        </w:rPr>
        <w:t>Совместное творчество</w:t>
      </w:r>
      <w:r w:rsidR="001F3DBB" w:rsidRPr="00FF00F5">
        <w:rPr>
          <w:sz w:val="28"/>
        </w:rPr>
        <w:t>,</w:t>
      </w:r>
      <w:r w:rsidRPr="00FF00F5">
        <w:rPr>
          <w:sz w:val="28"/>
        </w:rPr>
        <w:t xml:space="preserve"> несомненно</w:t>
      </w:r>
      <w:r w:rsidR="001F3DBB" w:rsidRPr="00FF00F5">
        <w:rPr>
          <w:sz w:val="28"/>
        </w:rPr>
        <w:t>,</w:t>
      </w:r>
      <w:r w:rsidRPr="00FF00F5">
        <w:rPr>
          <w:sz w:val="28"/>
        </w:rPr>
        <w:t xml:space="preserve"> сдружило ребят. Сочинив новую сказку</w:t>
      </w:r>
      <w:r w:rsidR="001F3DBB" w:rsidRPr="00FF00F5">
        <w:rPr>
          <w:sz w:val="28"/>
        </w:rPr>
        <w:t>,</w:t>
      </w:r>
      <w:r w:rsidRPr="00FF00F5">
        <w:rPr>
          <w:sz w:val="28"/>
        </w:rPr>
        <w:t xml:space="preserve"> к</w:t>
      </w:r>
      <w:r w:rsidR="001F3DBB" w:rsidRPr="00FF00F5">
        <w:rPr>
          <w:sz w:val="28"/>
        </w:rPr>
        <w:t>аждый торопится поделиться ею с</w:t>
      </w:r>
      <w:r w:rsidRPr="00FF00F5">
        <w:rPr>
          <w:sz w:val="28"/>
        </w:rPr>
        <w:t>о своими одноклассниками, которые в свою очередь, тоже с интересом ждут новые произведения, увлеченно обсужда</w:t>
      </w:r>
      <w:r w:rsidR="001F3DBB" w:rsidRPr="00FF00F5">
        <w:rPr>
          <w:sz w:val="28"/>
        </w:rPr>
        <w:t>ют их, дополняя своими знаниями, чувствуя себя уверенно и психологически комфортно.</w:t>
      </w:r>
      <w:bookmarkEnd w:id="0"/>
    </w:p>
    <w:sectPr w:rsidR="0098775D" w:rsidRPr="00FF00F5" w:rsidSect="001F3D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CD" w:rsidRDefault="00A90FCD" w:rsidP="001C3E38">
      <w:r>
        <w:separator/>
      </w:r>
    </w:p>
  </w:endnote>
  <w:endnote w:type="continuationSeparator" w:id="0">
    <w:p w:rsidR="00A90FCD" w:rsidRDefault="00A90FCD" w:rsidP="001C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CD" w:rsidRDefault="00A90FCD" w:rsidP="001C3E38">
      <w:r>
        <w:separator/>
      </w:r>
    </w:p>
  </w:footnote>
  <w:footnote w:type="continuationSeparator" w:id="0">
    <w:p w:rsidR="00A90FCD" w:rsidRDefault="00A90FCD" w:rsidP="001C3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463"/>
    <w:multiLevelType w:val="hybridMultilevel"/>
    <w:tmpl w:val="D0DA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B71716"/>
    <w:multiLevelType w:val="hybridMultilevel"/>
    <w:tmpl w:val="58FC1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54"/>
    <w:rsid w:val="000A02B3"/>
    <w:rsid w:val="001C3E38"/>
    <w:rsid w:val="001C6754"/>
    <w:rsid w:val="001F3DBB"/>
    <w:rsid w:val="002417A1"/>
    <w:rsid w:val="00320BFD"/>
    <w:rsid w:val="00485107"/>
    <w:rsid w:val="00596534"/>
    <w:rsid w:val="005F007E"/>
    <w:rsid w:val="0061320E"/>
    <w:rsid w:val="00686942"/>
    <w:rsid w:val="00697124"/>
    <w:rsid w:val="006D2265"/>
    <w:rsid w:val="006F6597"/>
    <w:rsid w:val="008436BF"/>
    <w:rsid w:val="00950DAE"/>
    <w:rsid w:val="0098775D"/>
    <w:rsid w:val="009C28BC"/>
    <w:rsid w:val="009E7315"/>
    <w:rsid w:val="00A72A04"/>
    <w:rsid w:val="00A90FCD"/>
    <w:rsid w:val="00AC6369"/>
    <w:rsid w:val="00BD26D9"/>
    <w:rsid w:val="00BE18F5"/>
    <w:rsid w:val="00C21D95"/>
    <w:rsid w:val="00C459F7"/>
    <w:rsid w:val="00E0105F"/>
    <w:rsid w:val="00E22E4D"/>
    <w:rsid w:val="00E5785F"/>
    <w:rsid w:val="00F32BFE"/>
    <w:rsid w:val="00F524BE"/>
    <w:rsid w:val="00F539CE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18F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C3E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3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3E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3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18F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C3E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3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C3E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3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57E3-F9F1-4717-92F6-AB118E3E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2012-03-18T03:57:00Z</dcterms:created>
  <dcterms:modified xsi:type="dcterms:W3CDTF">2012-09-09T16:52:00Z</dcterms:modified>
</cp:coreProperties>
</file>