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3C" w:rsidRPr="00CC4C74" w:rsidRDefault="00CB6B3C" w:rsidP="00FF603C">
      <w:pPr>
        <w:jc w:val="center"/>
        <w:rPr>
          <w:rFonts w:ascii="Times New Roman" w:hAnsi="Times New Roman"/>
          <w:b/>
          <w:sz w:val="28"/>
          <w:szCs w:val="28"/>
        </w:rPr>
      </w:pPr>
      <w:r w:rsidRPr="00CC4C74">
        <w:rPr>
          <w:rFonts w:ascii="Times New Roman" w:hAnsi="Times New Roman"/>
          <w:b/>
          <w:sz w:val="28"/>
          <w:szCs w:val="28"/>
        </w:rPr>
        <w:t xml:space="preserve">Формирование межкультурной компетенции при обучении английскому языку с </w:t>
      </w:r>
      <w:r>
        <w:rPr>
          <w:rFonts w:ascii="Times New Roman" w:hAnsi="Times New Roman"/>
          <w:b/>
          <w:sz w:val="28"/>
          <w:szCs w:val="28"/>
        </w:rPr>
        <w:t>использованием телекоммуникаций</w:t>
      </w:r>
    </w:p>
    <w:p w:rsidR="00CB6B3C" w:rsidRDefault="00CB6B3C" w:rsidP="002A50B5">
      <w:pPr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В.В.Никольская,</w:t>
      </w:r>
    </w:p>
    <w:p w:rsidR="00CB6B3C" w:rsidRDefault="00CB6B3C" w:rsidP="002A50B5">
      <w:pPr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английского языка  </w:t>
      </w:r>
    </w:p>
    <w:p w:rsidR="00CB6B3C" w:rsidRDefault="00CB6B3C" w:rsidP="002A50B5">
      <w:pPr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«СОШ№84»г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ерми</w:t>
      </w:r>
    </w:p>
    <w:p w:rsidR="00CB6B3C" w:rsidRDefault="00CB6B3C" w:rsidP="00FF603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современного информационного общества включает в себя глобализацию социальных и экономических отношений, расширение контактов между культурами, что обусловливает пристальное внимание к формированию межкультурной компетенции обучающихся средней школы.</w:t>
      </w:r>
    </w:p>
    <w:p w:rsidR="00CB6B3C" w:rsidRPr="00811669" w:rsidRDefault="00CB6B3C" w:rsidP="00FF603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Межкультурная компетенция понимается как «образовательная компетенция и представляет собой сложное личностное образование, включающее знания о родной культуре, умения и навыки практического применения своих знаний, а также совокупность качеств личности, способствующих реализации этих знаний, умений, навыков, и, наконец, практический опыт их использования в ходе взаимодействия с представителями иной культуры»</w:t>
      </w:r>
      <w:r w:rsidRPr="006979A8">
        <w:rPr>
          <w:rFonts w:ascii="Times New Roman" w:hAnsi="Times New Roman"/>
          <w:sz w:val="28"/>
          <w:szCs w:val="28"/>
        </w:rPr>
        <w:t>[1].</w:t>
      </w:r>
    </w:p>
    <w:p w:rsidR="00CB6B3C" w:rsidRDefault="00CB6B3C" w:rsidP="00FF603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формирования межкультурной компетенции может быть положен опыт межкультурного взаимодействия и общения российских и иностранных сверстников. Самым эффективным и доступным способом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такой деятельности является дистанционное общение учащихся разных стран с помощью средств телекоммуникации, электронной почты, дискуссионной группы, видеоконференции.</w:t>
      </w:r>
    </w:p>
    <w:p w:rsidR="00CB6B3C" w:rsidRDefault="00CB6B3C" w:rsidP="00FF603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МАОУ«Средняя общеобразовательная школа№84»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ерми с 2010 года реализуется проект по созданию англоязычной среды общеобразовательной школы «</w:t>
      </w:r>
      <w:r>
        <w:rPr>
          <w:rFonts w:ascii="Times New Roman" w:hAnsi="Times New Roman"/>
          <w:sz w:val="28"/>
          <w:szCs w:val="28"/>
          <w:lang w:val="en-US"/>
        </w:rPr>
        <w:t>We</w:t>
      </w:r>
      <w:r w:rsidRPr="00697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speak</w:t>
      </w:r>
      <w:r w:rsidRPr="00697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Pr="006979A8">
        <w:rPr>
          <w:rFonts w:ascii="Times New Roman" w:hAnsi="Times New Roman"/>
          <w:sz w:val="28"/>
          <w:szCs w:val="28"/>
        </w:rPr>
        <w:t>.</w:t>
      </w:r>
      <w:r w:rsidRPr="0081166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Join</w:t>
      </w:r>
      <w:r w:rsidRPr="00697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us</w:t>
      </w:r>
      <w:r>
        <w:rPr>
          <w:rFonts w:ascii="Times New Roman" w:hAnsi="Times New Roman"/>
          <w:sz w:val="28"/>
          <w:szCs w:val="28"/>
        </w:rPr>
        <w:t>»</w:t>
      </w:r>
      <w:r w:rsidRPr="006979A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«Мы говорим по-английски.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Присоединяйтесь к нам»</w:t>
      </w:r>
      <w:r w:rsidRPr="006979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Главными целями проекта являются создание мотивационной среды к изучению английского языка обучающимися школы и обучение практике межкультурного взаимодействия.</w:t>
      </w:r>
    </w:p>
    <w:p w:rsidR="00CB6B3C" w:rsidRDefault="00CB6B3C" w:rsidP="00FF603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проекта было обусловлено тем, что школьники часто </w:t>
      </w:r>
      <w:proofErr w:type="gramStart"/>
      <w:r>
        <w:rPr>
          <w:rFonts w:ascii="Times New Roman" w:hAnsi="Times New Roman"/>
          <w:sz w:val="28"/>
          <w:szCs w:val="28"/>
        </w:rPr>
        <w:t>высказывали пренебрежение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 носителям другой культуры, многие не обладали чувством толерантности, стремлением познать иностранную культуру, критически относились к родной культуре, не видели условий и возможности практического применения английского языка.</w:t>
      </w:r>
    </w:p>
    <w:p w:rsidR="00CB6B3C" w:rsidRDefault="00CB6B3C" w:rsidP="00902E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  <w:r w:rsidRPr="0081166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We</w:t>
      </w:r>
      <w:r w:rsidRPr="00811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speak</w:t>
      </w:r>
      <w:r w:rsidRPr="00811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Pr="0081166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Join</w:t>
      </w:r>
      <w:r w:rsidRPr="00CF1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us</w:t>
      </w:r>
      <w:r w:rsidRPr="00CF19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развивается по нескольким линиям, главной из которых является организация языкового взаимодействия школьников разных стран в различных формах.</w:t>
      </w:r>
      <w:proofErr w:type="gramEnd"/>
    </w:p>
    <w:p w:rsidR="00CB6B3C" w:rsidRDefault="00CB6B3C" w:rsidP="00FF603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шагом стало проведение летнего языкового лагеря «</w:t>
      </w:r>
      <w:r>
        <w:rPr>
          <w:rFonts w:ascii="Times New Roman" w:hAnsi="Times New Roman"/>
          <w:sz w:val="28"/>
          <w:szCs w:val="28"/>
          <w:lang w:val="en-US"/>
        </w:rPr>
        <w:t>Welcome</w:t>
      </w:r>
      <w:r w:rsidRPr="00811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811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Perm</w:t>
      </w:r>
      <w:r>
        <w:rPr>
          <w:rFonts w:ascii="Times New Roman" w:hAnsi="Times New Roman"/>
          <w:sz w:val="28"/>
          <w:szCs w:val="28"/>
        </w:rPr>
        <w:t>»</w:t>
      </w:r>
      <w:r w:rsidRPr="0081166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Добро пожаловать в Пермь</w:t>
      </w:r>
      <w:r w:rsidRPr="008116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2011 году в рамках реализации приоритетного направления «Говорим по-английски» Департамента образования администрации города Перми. В ходе работы лагеря пермским школьникам представилась возможность непосредственного общения со сверстниками из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уисвиля</w:t>
      </w:r>
      <w:proofErr w:type="spellEnd"/>
      <w:r>
        <w:rPr>
          <w:rFonts w:ascii="Times New Roman" w:hAnsi="Times New Roman"/>
          <w:sz w:val="28"/>
          <w:szCs w:val="28"/>
        </w:rPr>
        <w:t xml:space="preserve"> (США), находившихся с визитом в Перми на фестивале «Белые ночи». Встреча носила характер «Клуба друзей городов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обратимов»,  в рамках которого ребята смогли познакомиться, задать друг другу вопросы о школьной жизни, увлечениях, традициях. Совместно с американскими подростками был заложен «Парк Дружбы» на школьном дворе, проведена тренировка по экстремальным видам спорта. Российские дети провели для американцев дегустацию традиционной русской кухни.</w:t>
      </w:r>
    </w:p>
    <w:p w:rsidR="00CB6B3C" w:rsidRDefault="00CB6B3C" w:rsidP="00FF603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сложились условия для неформального общения и совместной деятельности американских и российских школьников, которые продолжаются в рамках работы школьного клуба  «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 w:rsidRPr="00F90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Pen</w:t>
      </w:r>
      <w:r w:rsidRPr="00F90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Pal</w:t>
      </w:r>
      <w:r w:rsidRPr="00F90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Club</w:t>
      </w:r>
      <w:r>
        <w:rPr>
          <w:rFonts w:ascii="Times New Roman" w:hAnsi="Times New Roman"/>
          <w:sz w:val="28"/>
          <w:szCs w:val="28"/>
        </w:rPr>
        <w:t>»</w:t>
      </w:r>
      <w:r w:rsidRPr="00F90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(«Школьный клуб друзей по переписке») посредством социальных сетей и электронной почты.</w:t>
      </w:r>
    </w:p>
    <w:p w:rsidR="00CB6B3C" w:rsidRDefault="00CB6B3C" w:rsidP="00FF603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Другим способом взаимодействия школьников разных стран является проведение видеоконференций </w:t>
      </w:r>
      <w:r>
        <w:rPr>
          <w:rFonts w:ascii="Times New Roman" w:hAnsi="Times New Roman"/>
          <w:sz w:val="28"/>
          <w:szCs w:val="28"/>
          <w:lang w:val="en-US"/>
        </w:rPr>
        <w:t>Perm</w:t>
      </w:r>
      <w:r w:rsidRPr="00F905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Oxford</w:t>
      </w:r>
      <w:r w:rsidRPr="00F90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(Пермь - Оксфорд). В ноябре 2011 года была достигнута договоренность  со школами Англии при поддержке Пермской городской думы об организации видеоконференций для учащихся Перми и Оксфорда с целью знакомства с традициями и обычаями, историей, культурой городов – побратимов, а также организации международной игровой и проектной деятельности.</w:t>
      </w:r>
    </w:p>
    <w:p w:rsidR="00CB6B3C" w:rsidRDefault="00CB6B3C" w:rsidP="00FF603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Школой – партнером МАОУ «СОШ№84»г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ерми стала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Waltington</w:t>
      </w:r>
      <w:proofErr w:type="spellEnd"/>
      <w:r w:rsidRPr="00F90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Primary</w:t>
      </w:r>
      <w:r w:rsidRPr="00F90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>
        <w:rPr>
          <w:rFonts w:ascii="Times New Roman" w:hAnsi="Times New Roman"/>
          <w:sz w:val="28"/>
          <w:szCs w:val="28"/>
        </w:rPr>
        <w:t xml:space="preserve">. Совместно с учителями английской школы была разработана тематика </w:t>
      </w:r>
      <w:proofErr w:type="spellStart"/>
      <w:r>
        <w:rPr>
          <w:rFonts w:ascii="Times New Roman" w:hAnsi="Times New Roman"/>
          <w:sz w:val="28"/>
          <w:szCs w:val="28"/>
        </w:rPr>
        <w:t>видеовстреч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«Знакомство», «Традиции Рождества и Нового года», «Школьный уклад», «Олимпийские игры», игра «Кто есть кто» и т.д.; определен возраст детей – участников – 10-12 лет; технические средства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Scype</w:t>
      </w:r>
      <w:proofErr w:type="spellEnd"/>
      <w:r>
        <w:rPr>
          <w:rFonts w:ascii="Times New Roman" w:hAnsi="Times New Roman"/>
          <w:sz w:val="28"/>
          <w:szCs w:val="28"/>
        </w:rPr>
        <w:t>; график проведения встреч – 1 раз в месяц.</w:t>
      </w:r>
      <w:proofErr w:type="gramEnd"/>
    </w:p>
    <w:p w:rsidR="00CB6B3C" w:rsidRDefault="00CB6B3C" w:rsidP="002A50B5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видеомостов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позволило активизировать англоязычные умения и навыки российских детей, повысить мотивацию к изучению английского языка, увидеть на деле практическую применимость изучаемого </w:t>
      </w:r>
      <w:r>
        <w:rPr>
          <w:rFonts w:ascii="Times New Roman" w:hAnsi="Times New Roman"/>
          <w:sz w:val="28"/>
          <w:szCs w:val="28"/>
        </w:rPr>
        <w:lastRenderedPageBreak/>
        <w:t>иностранного языка. Немаловажным стало «удивительное» заключение детей про английских школьников: «они такие же, как мы».</w:t>
      </w:r>
    </w:p>
    <w:p w:rsidR="00CB6B3C" w:rsidRDefault="00CB6B3C" w:rsidP="00FF603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взаимодействие школьников в ходе личных встреч, посредством телекоммуникации, электронной почты, социальных сетей на английском языке формирует личностно – положительное отношение к изучению английского языка и способствует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развитию обучающихся, формированию у школьников способности и желания представлять свою страну и культуру в условиях межкультурного общения.</w:t>
      </w:r>
    </w:p>
    <w:p w:rsidR="00CB6B3C" w:rsidRPr="009A4638" w:rsidRDefault="009A4638" w:rsidP="00FF603C">
      <w:pPr>
        <w:jc w:val="center"/>
        <w:rPr>
          <w:rFonts w:ascii="Times New Roman" w:hAnsi="Times New Roman"/>
          <w:sz w:val="24"/>
          <w:szCs w:val="24"/>
        </w:rPr>
      </w:pPr>
      <w:r w:rsidRPr="009A4638">
        <w:rPr>
          <w:rFonts w:ascii="Times New Roman" w:hAnsi="Times New Roman"/>
          <w:sz w:val="24"/>
          <w:szCs w:val="24"/>
        </w:rPr>
        <w:t>Библиографический список</w:t>
      </w:r>
      <w:r w:rsidR="00CB6B3C" w:rsidRPr="009A4638">
        <w:rPr>
          <w:rFonts w:ascii="Times New Roman" w:hAnsi="Times New Roman"/>
          <w:sz w:val="24"/>
          <w:szCs w:val="24"/>
        </w:rPr>
        <w:t>:</w:t>
      </w:r>
    </w:p>
    <w:p w:rsidR="00CB6B3C" w:rsidRPr="009A4638" w:rsidRDefault="00CB6B3C" w:rsidP="00902E6A">
      <w:pPr>
        <w:jc w:val="both"/>
        <w:rPr>
          <w:rFonts w:ascii="Times New Roman" w:hAnsi="Times New Roman"/>
          <w:sz w:val="24"/>
          <w:szCs w:val="24"/>
        </w:rPr>
      </w:pPr>
      <w:r w:rsidRPr="009A4638">
        <w:rPr>
          <w:rFonts w:ascii="Times New Roman" w:hAnsi="Times New Roman"/>
          <w:sz w:val="24"/>
          <w:szCs w:val="24"/>
        </w:rPr>
        <w:t>1.</w:t>
      </w:r>
      <w:r w:rsidRPr="009A4638"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9A4638">
        <w:rPr>
          <w:rStyle w:val="a3"/>
          <w:rFonts w:ascii="Times New Roman" w:hAnsi="Times New Roman"/>
          <w:sz w:val="24"/>
          <w:szCs w:val="24"/>
        </w:rPr>
        <w:t>Муратов А.Ю.</w:t>
      </w:r>
      <w:r w:rsidRPr="009A4638">
        <w:rPr>
          <w:rFonts w:ascii="Times New Roman" w:hAnsi="Times New Roman"/>
          <w:sz w:val="24"/>
          <w:szCs w:val="24"/>
        </w:rPr>
        <w:t xml:space="preserve"> Использование проектного метода для формирования межкультурной компетенции // Интернет-журнал "</w:t>
      </w:r>
      <w:proofErr w:type="spellStart"/>
      <w:r w:rsidRPr="009A4638">
        <w:rPr>
          <w:rFonts w:ascii="Times New Roman" w:hAnsi="Times New Roman"/>
          <w:sz w:val="24"/>
          <w:szCs w:val="24"/>
        </w:rPr>
        <w:t>Эйдос</w:t>
      </w:r>
      <w:proofErr w:type="spellEnd"/>
      <w:r w:rsidRPr="009A4638">
        <w:rPr>
          <w:rFonts w:ascii="Times New Roman" w:hAnsi="Times New Roman"/>
          <w:sz w:val="24"/>
          <w:szCs w:val="24"/>
        </w:rPr>
        <w:t>". - 2005. - 23 мая. http://www.eidos.ru/journal/2005/0523.htm.</w:t>
      </w:r>
    </w:p>
    <w:sectPr w:rsidR="00CB6B3C" w:rsidRPr="009A4638" w:rsidSect="00FF60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6A"/>
    <w:rsid w:val="000F65B8"/>
    <w:rsid w:val="00170619"/>
    <w:rsid w:val="00194DF7"/>
    <w:rsid w:val="002A50B5"/>
    <w:rsid w:val="00361879"/>
    <w:rsid w:val="003A4278"/>
    <w:rsid w:val="003E0F0C"/>
    <w:rsid w:val="004451A2"/>
    <w:rsid w:val="005B1335"/>
    <w:rsid w:val="005B3728"/>
    <w:rsid w:val="006979A8"/>
    <w:rsid w:val="00793861"/>
    <w:rsid w:val="00811669"/>
    <w:rsid w:val="008A1369"/>
    <w:rsid w:val="00902E6A"/>
    <w:rsid w:val="00934BD7"/>
    <w:rsid w:val="009A4638"/>
    <w:rsid w:val="00AB476F"/>
    <w:rsid w:val="00B07C98"/>
    <w:rsid w:val="00B25208"/>
    <w:rsid w:val="00B469FD"/>
    <w:rsid w:val="00B83C6B"/>
    <w:rsid w:val="00C9133D"/>
    <w:rsid w:val="00CB6B3C"/>
    <w:rsid w:val="00CC4C74"/>
    <w:rsid w:val="00CD0725"/>
    <w:rsid w:val="00CF1943"/>
    <w:rsid w:val="00F90510"/>
    <w:rsid w:val="00FA5C82"/>
    <w:rsid w:val="00FB1261"/>
    <w:rsid w:val="00FD1FB2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979A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582</Words>
  <Characters>4370</Characters>
  <Application>Microsoft Office Word</Application>
  <DocSecurity>0</DocSecurity>
  <Lines>36</Lines>
  <Paragraphs>9</Paragraphs>
  <ScaleCrop>false</ScaleCrop>
  <Company>Школа84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Вера</dc:creator>
  <cp:keywords/>
  <dc:description/>
  <cp:lastModifiedBy>Пупырев Сергей</cp:lastModifiedBy>
  <cp:revision>7</cp:revision>
  <cp:lastPrinted>2012-04-13T04:23:00Z</cp:lastPrinted>
  <dcterms:created xsi:type="dcterms:W3CDTF">2012-04-12T10:29:00Z</dcterms:created>
  <dcterms:modified xsi:type="dcterms:W3CDTF">2012-09-04T05:50:00Z</dcterms:modified>
</cp:coreProperties>
</file>