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7" w:rsidRPr="009B472F" w:rsidRDefault="00707F47" w:rsidP="00CD76B4">
      <w:pPr>
        <w:pStyle w:val="c5"/>
        <w:spacing w:before="0" w:beforeAutospacing="0" w:after="0" w:afterAutospacing="0"/>
        <w:jc w:val="right"/>
        <w:rPr>
          <w:rStyle w:val="c0"/>
          <w:color w:val="000000"/>
        </w:rPr>
      </w:pPr>
      <w:r w:rsidRPr="009B472F">
        <w:rPr>
          <w:rStyle w:val="c0"/>
          <w:color w:val="000000"/>
        </w:rPr>
        <w:t>Богомаз В</w:t>
      </w:r>
      <w:r>
        <w:rPr>
          <w:rStyle w:val="c0"/>
          <w:color w:val="000000"/>
        </w:rPr>
        <w:t xml:space="preserve">алентина </w:t>
      </w:r>
      <w:r w:rsidRPr="009B472F">
        <w:rPr>
          <w:rStyle w:val="c0"/>
          <w:color w:val="000000"/>
        </w:rPr>
        <w:t>Н</w:t>
      </w:r>
      <w:r>
        <w:rPr>
          <w:rStyle w:val="c0"/>
          <w:color w:val="000000"/>
        </w:rPr>
        <w:t>иколаевна</w:t>
      </w:r>
      <w:r w:rsidRPr="009B472F">
        <w:rPr>
          <w:rStyle w:val="c0"/>
          <w:color w:val="000000"/>
        </w:rPr>
        <w:t>,</w:t>
      </w:r>
    </w:p>
    <w:p w:rsidR="00707F47" w:rsidRDefault="00707F47" w:rsidP="00CD76B4">
      <w:pPr>
        <w:pStyle w:val="c5"/>
        <w:spacing w:before="0" w:beforeAutospacing="0" w:after="0" w:afterAutospacing="0"/>
        <w:jc w:val="right"/>
        <w:rPr>
          <w:rStyle w:val="c0"/>
          <w:color w:val="000000"/>
        </w:rPr>
      </w:pPr>
      <w:r w:rsidRPr="009B472F">
        <w:rPr>
          <w:rStyle w:val="c0"/>
          <w:color w:val="000000"/>
        </w:rPr>
        <w:t xml:space="preserve"> учитель начальных классов </w:t>
      </w:r>
    </w:p>
    <w:p w:rsidR="00707F47" w:rsidRPr="009B472F" w:rsidRDefault="00707F47" w:rsidP="00CD76B4">
      <w:pPr>
        <w:pStyle w:val="c5"/>
        <w:spacing w:before="0" w:beforeAutospacing="0" w:after="0" w:afterAutospacing="0"/>
        <w:jc w:val="right"/>
        <w:rPr>
          <w:rStyle w:val="c0"/>
          <w:color w:val="000000"/>
        </w:rPr>
      </w:pPr>
      <w:r w:rsidRPr="009B472F">
        <w:rPr>
          <w:rStyle w:val="c0"/>
          <w:color w:val="000000"/>
        </w:rPr>
        <w:t>высшей категории</w:t>
      </w:r>
    </w:p>
    <w:p w:rsidR="00707F47" w:rsidRDefault="00707F47" w:rsidP="00CD76B4">
      <w:pPr>
        <w:pStyle w:val="c5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r w:rsidRPr="009B472F">
        <w:rPr>
          <w:rStyle w:val="c0"/>
          <w:color w:val="000000"/>
        </w:rPr>
        <w:t>МАОУ СОШ №10 г. Кунгура</w:t>
      </w:r>
    </w:p>
    <w:p w:rsidR="00707F47" w:rsidRDefault="00707F47" w:rsidP="003A6741">
      <w:pPr>
        <w:pStyle w:val="c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707F47" w:rsidRPr="00E368B9" w:rsidRDefault="00707F47" w:rsidP="003A6741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Урок литературного чтения, 1 класс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УМК «Начальная школа XXI века» 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Тема урока:</w:t>
      </w:r>
      <w:r w:rsidRPr="00E368B9">
        <w:rPr>
          <w:rStyle w:val="c0"/>
          <w:color w:val="000000"/>
          <w:sz w:val="28"/>
          <w:szCs w:val="28"/>
        </w:rPr>
        <w:t> М. Пляцковский  «Урок дружбы».</w:t>
      </w:r>
    </w:p>
    <w:p w:rsidR="00707F47" w:rsidRDefault="00707F47" w:rsidP="00CD76B4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t xml:space="preserve"> </w:t>
      </w:r>
      <w:r>
        <w:rPr>
          <w:rStyle w:val="c0"/>
          <w:color w:val="000000"/>
          <w:sz w:val="28"/>
          <w:szCs w:val="28"/>
        </w:rPr>
        <w:t xml:space="preserve">развитие метапредметных УУД  учащихся  в условиях урока-исследования творчества </w:t>
      </w:r>
      <w:r w:rsidRPr="00E368B9">
        <w:rPr>
          <w:rStyle w:val="c0"/>
          <w:color w:val="000000"/>
          <w:sz w:val="28"/>
          <w:szCs w:val="28"/>
        </w:rPr>
        <w:t>Михаила Пляцковского</w:t>
      </w:r>
      <w:r>
        <w:rPr>
          <w:rStyle w:val="c0"/>
          <w:color w:val="000000"/>
          <w:sz w:val="28"/>
          <w:szCs w:val="28"/>
        </w:rPr>
        <w:t>.</w:t>
      </w:r>
    </w:p>
    <w:p w:rsidR="00707F47" w:rsidRDefault="00707F47" w:rsidP="00CD76B4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707F47" w:rsidRDefault="00707F47" w:rsidP="00CD76B4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E368B9">
        <w:rPr>
          <w:rStyle w:val="c0"/>
          <w:color w:val="000000"/>
          <w:sz w:val="28"/>
          <w:szCs w:val="28"/>
        </w:rPr>
        <w:t>научить работать с информацией</w:t>
      </w:r>
      <w:r>
        <w:rPr>
          <w:rStyle w:val="c0"/>
          <w:color w:val="000000"/>
          <w:sz w:val="28"/>
          <w:szCs w:val="28"/>
        </w:rPr>
        <w:t>;</w:t>
      </w:r>
    </w:p>
    <w:p w:rsidR="00707F47" w:rsidRDefault="00707F47" w:rsidP="00CD76B4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E368B9">
        <w:rPr>
          <w:rStyle w:val="c0"/>
          <w:color w:val="000000"/>
          <w:sz w:val="28"/>
          <w:szCs w:val="28"/>
        </w:rPr>
        <w:t>способствовать отработке навыков выраз</w:t>
      </w:r>
      <w:r>
        <w:rPr>
          <w:rStyle w:val="c0"/>
          <w:color w:val="000000"/>
          <w:sz w:val="28"/>
          <w:szCs w:val="28"/>
        </w:rPr>
        <w:t>ительного чтения целыми словами;</w:t>
      </w:r>
      <w:r w:rsidRPr="00E368B9">
        <w:rPr>
          <w:rStyle w:val="c0"/>
          <w:color w:val="000000"/>
          <w:sz w:val="28"/>
          <w:szCs w:val="28"/>
        </w:rPr>
        <w:t xml:space="preserve"> </w:t>
      </w:r>
    </w:p>
    <w:p w:rsidR="00707F47" w:rsidRPr="00E368B9" w:rsidRDefault="00707F47" w:rsidP="00CD76B4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E368B9">
        <w:rPr>
          <w:rStyle w:val="c0"/>
          <w:color w:val="000000"/>
          <w:sz w:val="28"/>
          <w:szCs w:val="28"/>
        </w:rPr>
        <w:t>создать условия для формирования УУД:</w:t>
      </w:r>
    </w:p>
    <w:p w:rsidR="00707F47" w:rsidRPr="00615752" w:rsidRDefault="00707F47" w:rsidP="00CD76B4">
      <w:pPr>
        <w:pStyle w:val="c5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</w:p>
    <w:p w:rsidR="00707F47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личностны</w:t>
      </w:r>
      <w:r>
        <w:rPr>
          <w:rStyle w:val="c0"/>
          <w:b/>
          <w:bCs/>
          <w:color w:val="000000"/>
          <w:sz w:val="28"/>
          <w:szCs w:val="28"/>
        </w:rPr>
        <w:t>е</w:t>
      </w:r>
      <w:r w:rsidRPr="00E368B9">
        <w:rPr>
          <w:rStyle w:val="c0"/>
          <w:color w:val="000000"/>
          <w:sz w:val="28"/>
          <w:szCs w:val="28"/>
        </w:rPr>
        <w:t>: мотивация учения, нравственно-этическое оценивание усваиваемого содержания</w:t>
      </w:r>
      <w:r>
        <w:rPr>
          <w:rStyle w:val="c0"/>
          <w:color w:val="000000"/>
          <w:sz w:val="28"/>
          <w:szCs w:val="28"/>
        </w:rPr>
        <w:t>;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познавательны</w:t>
      </w:r>
      <w:r>
        <w:rPr>
          <w:rStyle w:val="c0"/>
          <w:b/>
          <w:bCs/>
          <w:color w:val="000000"/>
          <w:sz w:val="28"/>
          <w:szCs w:val="28"/>
        </w:rPr>
        <w:t>е</w:t>
      </w:r>
      <w:r w:rsidRPr="00E368B9">
        <w:rPr>
          <w:rStyle w:val="c0"/>
          <w:color w:val="000000"/>
          <w:sz w:val="28"/>
          <w:szCs w:val="28"/>
        </w:rPr>
        <w:t>: формулирование познавательной цели, умение прогнозировать содержание читаемого текста, опираясь на его название и предполагаемый жанр, формировать понятие “друг”, “дружба”;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коммуникативны</w:t>
      </w:r>
      <w:r>
        <w:rPr>
          <w:rStyle w:val="c0"/>
          <w:b/>
          <w:bCs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: </w:t>
      </w:r>
      <w:r w:rsidRPr="00E368B9">
        <w:rPr>
          <w:rStyle w:val="c0"/>
          <w:color w:val="000000"/>
          <w:sz w:val="28"/>
          <w:szCs w:val="28"/>
        </w:rPr>
        <w:t xml:space="preserve"> умение выражать свои мысли, отстаивать свою точку зрения</w:t>
      </w:r>
      <w:r>
        <w:rPr>
          <w:rStyle w:val="c0"/>
          <w:color w:val="000000"/>
          <w:sz w:val="28"/>
          <w:szCs w:val="28"/>
        </w:rPr>
        <w:t>.</w:t>
      </w:r>
      <w:r w:rsidRPr="00E368B9">
        <w:rPr>
          <w:rStyle w:val="c0"/>
          <w:color w:val="000000"/>
          <w:sz w:val="28"/>
          <w:szCs w:val="28"/>
        </w:rPr>
        <w:t> 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E368B9">
        <w:rPr>
          <w:rStyle w:val="c0"/>
          <w:color w:val="000000"/>
          <w:sz w:val="28"/>
          <w:szCs w:val="28"/>
        </w:rPr>
        <w:t xml:space="preserve"> компьютер и проектор, информационные листы,  читательские дневники, цветные карандаши, плакат «Солнышко в ладошках» на доске 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Учебник:</w:t>
      </w:r>
      <w:r w:rsidRPr="00E368B9">
        <w:rPr>
          <w:rStyle w:val="c0"/>
          <w:color w:val="000000"/>
          <w:sz w:val="28"/>
          <w:szCs w:val="28"/>
        </w:rPr>
        <w:t xml:space="preserve"> Л. А. Ефросинина. </w:t>
      </w:r>
      <w:r>
        <w:rPr>
          <w:rStyle w:val="c0"/>
          <w:color w:val="000000"/>
          <w:sz w:val="28"/>
          <w:szCs w:val="28"/>
        </w:rPr>
        <w:t xml:space="preserve"> </w:t>
      </w:r>
      <w:r w:rsidRPr="00E368B9">
        <w:rPr>
          <w:rStyle w:val="c0"/>
          <w:color w:val="000000"/>
          <w:sz w:val="28"/>
          <w:szCs w:val="28"/>
        </w:rPr>
        <w:t>Литературное чтение. 1 класс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Тип урока:</w:t>
      </w:r>
      <w:r w:rsidRPr="00E368B9">
        <w:rPr>
          <w:rStyle w:val="c0"/>
          <w:color w:val="000000"/>
          <w:sz w:val="28"/>
          <w:szCs w:val="28"/>
        </w:rPr>
        <w:t> урок  открытия новых знаний   с элементами исследования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707F47" w:rsidRPr="00E368B9" w:rsidRDefault="00707F47" w:rsidP="003A6741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Ход урока</w:t>
      </w:r>
    </w:p>
    <w:p w:rsidR="00707F47" w:rsidRPr="00E368B9" w:rsidRDefault="00707F47" w:rsidP="003A6741">
      <w:pPr>
        <w:pStyle w:val="c5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Организация мотивации деятельности учащихся на уроке.</w:t>
      </w:r>
    </w:p>
    <w:p w:rsidR="00707F47" w:rsidRPr="00E368B9" w:rsidRDefault="00707F47" w:rsidP="003A6741">
      <w:pPr>
        <w:pStyle w:val="c5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- К гостям мы повернулись,</w:t>
      </w:r>
    </w:p>
    <w:p w:rsidR="00707F47" w:rsidRPr="00E368B9" w:rsidRDefault="00707F47" w:rsidP="003A6741">
      <w:pPr>
        <w:pStyle w:val="c5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 xml:space="preserve">  Гостям мы улыбнулись,</w:t>
      </w:r>
    </w:p>
    <w:p w:rsidR="00707F47" w:rsidRPr="00E368B9" w:rsidRDefault="00707F47" w:rsidP="003A6741">
      <w:pPr>
        <w:pStyle w:val="c5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 xml:space="preserve">  Поклонились учтиво</w:t>
      </w:r>
    </w:p>
    <w:p w:rsidR="00707F47" w:rsidRPr="00E368B9" w:rsidRDefault="00707F47" w:rsidP="003A6741">
      <w:pPr>
        <w:pStyle w:val="c5"/>
        <w:spacing w:before="0" w:beforeAutospacing="0" w:after="0" w:afterAutospacing="0"/>
        <w:ind w:left="720"/>
        <w:rPr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 xml:space="preserve">  И сели красиво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-Добрый день  всем. И не только из-за весенней ясной погоды, а прежде всего из-за новых добрых встреч с</w:t>
      </w:r>
      <w:r>
        <w:rPr>
          <w:rStyle w:val="c0"/>
          <w:color w:val="000000"/>
          <w:sz w:val="28"/>
          <w:szCs w:val="28"/>
        </w:rPr>
        <w:t xml:space="preserve"> чудесным миром знаний.  2015 </w:t>
      </w:r>
      <w:r w:rsidRPr="00E368B9">
        <w:rPr>
          <w:rStyle w:val="c0"/>
          <w:color w:val="000000"/>
          <w:sz w:val="28"/>
          <w:szCs w:val="28"/>
        </w:rPr>
        <w:t xml:space="preserve"> год объявлен годом литературы в России, и в этот год  мы знакомимся с творчеством писателей и поэтов.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Учитель:</w:t>
      </w:r>
      <w:r w:rsidRPr="00E368B9">
        <w:rPr>
          <w:rStyle w:val="c0"/>
          <w:color w:val="000000"/>
          <w:sz w:val="28"/>
          <w:szCs w:val="28"/>
        </w:rPr>
        <w:t> С чего начинаем мы каждый урок?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Дети:</w:t>
      </w:r>
      <w:r w:rsidRPr="00E368B9">
        <w:rPr>
          <w:rStyle w:val="c0"/>
          <w:color w:val="000000"/>
          <w:sz w:val="28"/>
          <w:szCs w:val="28"/>
        </w:rPr>
        <w:t xml:space="preserve"> Мы каждый урок начинаем с улыбки! 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Учитель:</w:t>
      </w:r>
      <w:r w:rsidRPr="00E368B9">
        <w:rPr>
          <w:rStyle w:val="c0"/>
          <w:color w:val="000000"/>
          <w:sz w:val="28"/>
          <w:szCs w:val="28"/>
        </w:rPr>
        <w:t xml:space="preserve"> Мы смотрим  </w:t>
      </w:r>
      <w:r w:rsidRPr="00E368B9">
        <w:rPr>
          <w:rStyle w:val="c0"/>
          <w:b/>
          <w:color w:val="000000"/>
          <w:sz w:val="28"/>
          <w:szCs w:val="28"/>
        </w:rPr>
        <w:t>Дети:</w:t>
      </w:r>
      <w:r w:rsidRPr="00E368B9">
        <w:rPr>
          <w:rStyle w:val="c0"/>
          <w:color w:val="000000"/>
          <w:sz w:val="28"/>
          <w:szCs w:val="28"/>
        </w:rPr>
        <w:t xml:space="preserve"> и видим;</w:t>
      </w:r>
    </w:p>
    <w:p w:rsidR="00707F47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А слушаем - слышим,</w:t>
      </w:r>
    </w:p>
    <w:p w:rsidR="00707F47" w:rsidRPr="003A6741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 Дети: И нам не страшны никакие ошибки!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•</w:t>
      </w:r>
      <w:r w:rsidRPr="00E368B9">
        <w:rPr>
          <w:rStyle w:val="c0"/>
          <w:b/>
          <w:bCs/>
          <w:color w:val="000000"/>
          <w:sz w:val="28"/>
          <w:szCs w:val="28"/>
        </w:rPr>
        <w:t>Подготовка к работе на основном этапе.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-Послушайте песню и скажите, о чём она.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(Звучит фрагмент  песни М. Пляцковского,  музыка В. Шаинского)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«Как положено друзьям»</w:t>
      </w:r>
    </w:p>
    <w:p w:rsidR="00707F47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b/>
          <w:sz w:val="28"/>
          <w:szCs w:val="28"/>
        </w:rPr>
        <w:t>Учитель:</w:t>
      </w:r>
      <w:r w:rsidRPr="00E368B9">
        <w:rPr>
          <w:sz w:val="28"/>
          <w:szCs w:val="28"/>
        </w:rPr>
        <w:t xml:space="preserve">  - Так о чём же эта песня? (о друзьях, о дружбе)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Сформулируйте тему урока. </w:t>
      </w:r>
    </w:p>
    <w:p w:rsidR="00707F47" w:rsidRPr="00E368B9" w:rsidRDefault="00707F47" w:rsidP="003A6741">
      <w:pPr>
        <w:pStyle w:val="c5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E368B9">
        <w:rPr>
          <w:b/>
          <w:sz w:val="28"/>
          <w:szCs w:val="28"/>
        </w:rPr>
        <w:t>Сообщение темы урока.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277776">
        <w:rPr>
          <w:b/>
          <w:sz w:val="28"/>
          <w:szCs w:val="28"/>
        </w:rPr>
        <w:t>Слайд №1.</w:t>
      </w:r>
      <w:r>
        <w:rPr>
          <w:b/>
          <w:sz w:val="28"/>
          <w:szCs w:val="28"/>
        </w:rPr>
        <w:t xml:space="preserve"> </w:t>
      </w:r>
      <w:r w:rsidRPr="00E368B9">
        <w:rPr>
          <w:sz w:val="28"/>
          <w:szCs w:val="28"/>
        </w:rPr>
        <w:t>Наш урок так и называется: Урок дружбы.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2</w:t>
      </w:r>
      <w:r w:rsidRPr="00E368B9">
        <w:rPr>
          <w:sz w:val="28"/>
          <w:szCs w:val="28"/>
        </w:rPr>
        <w:t>- А что для вас дружба? Продолжите предложение: «Дружба – это…»(Дети высказывают свои предположения)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Посмотрите на слайд  и выберите те слова, какие бы могли относиться к дружбе: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3 </w:t>
      </w:r>
      <w:r w:rsidRPr="00E368B9">
        <w:rPr>
          <w:rStyle w:val="c0"/>
          <w:color w:val="000000"/>
          <w:sz w:val="28"/>
          <w:szCs w:val="28"/>
        </w:rPr>
        <w:t>доверие,  уважение, подозрительность, правдивость,  лживость, симпатия, грубость, интересы, увлечения, презрение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-Какие слова из всех вы выберите для дружбы?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доверие,</w:t>
      </w:r>
      <w:r w:rsidRPr="00E368B9">
        <w:rPr>
          <w:rStyle w:val="c0"/>
          <w:color w:val="000000"/>
          <w:sz w:val="28"/>
          <w:szCs w:val="28"/>
        </w:rPr>
        <w:t xml:space="preserve">  </w:t>
      </w:r>
      <w:r w:rsidRPr="00E368B9">
        <w:rPr>
          <w:rStyle w:val="c0"/>
          <w:b/>
          <w:color w:val="000000"/>
          <w:sz w:val="28"/>
          <w:szCs w:val="28"/>
        </w:rPr>
        <w:t>уважение,</w:t>
      </w:r>
      <w:r w:rsidRPr="00E368B9">
        <w:rPr>
          <w:rStyle w:val="c0"/>
          <w:color w:val="000000"/>
          <w:sz w:val="28"/>
          <w:szCs w:val="28"/>
        </w:rPr>
        <w:t xml:space="preserve">  злость, </w:t>
      </w:r>
      <w:r w:rsidRPr="00E368B9">
        <w:rPr>
          <w:rStyle w:val="c0"/>
          <w:b/>
          <w:color w:val="000000"/>
          <w:sz w:val="28"/>
          <w:szCs w:val="28"/>
        </w:rPr>
        <w:t>правдивость,  симпатия</w:t>
      </w:r>
      <w:r w:rsidRPr="00E368B9">
        <w:rPr>
          <w:rStyle w:val="c0"/>
          <w:color w:val="000000"/>
          <w:sz w:val="28"/>
          <w:szCs w:val="28"/>
        </w:rPr>
        <w:t>, грубость</w:t>
      </w:r>
      <w:r w:rsidRPr="00E368B9">
        <w:rPr>
          <w:rStyle w:val="c0"/>
          <w:b/>
          <w:color w:val="000000"/>
          <w:sz w:val="28"/>
          <w:szCs w:val="28"/>
        </w:rPr>
        <w:t>, интересы,</w:t>
      </w:r>
      <w:r w:rsidRPr="00E368B9">
        <w:rPr>
          <w:rStyle w:val="c0"/>
          <w:color w:val="000000"/>
          <w:sz w:val="28"/>
          <w:szCs w:val="28"/>
        </w:rPr>
        <w:t xml:space="preserve"> </w:t>
      </w:r>
      <w:r w:rsidRPr="00E368B9">
        <w:rPr>
          <w:rStyle w:val="c0"/>
          <w:b/>
          <w:color w:val="000000"/>
          <w:sz w:val="28"/>
          <w:szCs w:val="28"/>
        </w:rPr>
        <w:t>увлечения</w:t>
      </w:r>
      <w:r w:rsidRPr="00E368B9">
        <w:rPr>
          <w:rStyle w:val="c0"/>
          <w:color w:val="000000"/>
          <w:sz w:val="28"/>
          <w:szCs w:val="28"/>
        </w:rPr>
        <w:t>, презрение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-Почему?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E368B9">
        <w:rPr>
          <w:rStyle w:val="c0"/>
          <w:b/>
          <w:i/>
          <w:color w:val="000000"/>
          <w:sz w:val="28"/>
          <w:szCs w:val="28"/>
        </w:rPr>
        <w:t>- А как нам увериться в том, что мы нашли правильное определение слову дружба?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E368B9">
        <w:rPr>
          <w:rStyle w:val="c0"/>
          <w:b/>
          <w:i/>
          <w:color w:val="000000"/>
          <w:sz w:val="28"/>
          <w:szCs w:val="28"/>
        </w:rPr>
        <w:t>- Где нам найти определение?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Учитель: Прочитайте, как даётся определение  в толковом словаре С.И.  Ожегова.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4 </w:t>
      </w:r>
      <w:r w:rsidRPr="00E368B9">
        <w:rPr>
          <w:rStyle w:val="c0"/>
          <w:b/>
          <w:color w:val="000000"/>
          <w:sz w:val="28"/>
          <w:szCs w:val="28"/>
        </w:rPr>
        <w:t>Толковый словарь С.И. Ожегова и Н.Ю. Шведовой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•Дружба - близкие отношения, основанные на взаимном доверии, привязанности, общих интересах.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А как  называют людей, связанных между собой дружбой? (Друзьями)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— А кого же можно считать настоящим верным другом?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3.  Организация восприятия и усвоения учащимися материала.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         Много сказок,  рассказов, стихотворений  написано о дружбе. Мы слушали песню о дружбе того автора, который нам сегодня подарит ещё одно произведение.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Откройте учебник на странице 82.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Так кто же нам подарил песню о дружбе? (М. Пляцковский)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Как назвать того человека, который пишет тексты для песен?(поэт)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А как назвать того человека, который написал сказку? (писатель)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А можно ли предположить,  что поэт и писатель – это один и тот же человек? (да)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-Докажите.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Назовите раздел, который мы начинаем изучать. («Читаем сказки, пословицы, считалки»)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А можно ли сказать, что мы опять учимся уму – разуму? (да)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Почему? Докажите.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 xml:space="preserve"> Слайд №</w:t>
      </w:r>
      <w:r>
        <w:rPr>
          <w:b/>
          <w:sz w:val="28"/>
          <w:szCs w:val="28"/>
        </w:rPr>
        <w:t xml:space="preserve">5 - </w:t>
      </w:r>
      <w:r w:rsidRPr="00277776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368B9">
        <w:rPr>
          <w:rStyle w:val="c0"/>
          <w:color w:val="000000"/>
          <w:sz w:val="28"/>
          <w:szCs w:val="28"/>
        </w:rPr>
        <w:t xml:space="preserve"> как зовут  автора? Назовите его имя.  (М. Пляцковский: Михаил, Максим, Матвей, Мирон, Макар)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 Пользуясь учебником, </w:t>
      </w:r>
      <w:r>
        <w:rPr>
          <w:rStyle w:val="c0"/>
          <w:color w:val="000000"/>
          <w:sz w:val="28"/>
          <w:szCs w:val="28"/>
        </w:rPr>
        <w:t>где нам найти такую информацию?</w:t>
      </w:r>
      <w:r w:rsidRPr="00E368B9">
        <w:rPr>
          <w:rStyle w:val="c0"/>
          <w:color w:val="000000"/>
          <w:sz w:val="28"/>
          <w:szCs w:val="28"/>
        </w:rPr>
        <w:t xml:space="preserve">  (Форзац? Содержание? </w:t>
      </w:r>
      <w:r w:rsidRPr="00E368B9">
        <w:rPr>
          <w:rStyle w:val="c0"/>
          <w:b/>
          <w:color w:val="000000"/>
          <w:sz w:val="28"/>
          <w:szCs w:val="28"/>
        </w:rPr>
        <w:t>Информация после произведения</w:t>
      </w:r>
      <w:r w:rsidRPr="00E368B9">
        <w:rPr>
          <w:rStyle w:val="c0"/>
          <w:color w:val="000000"/>
          <w:sz w:val="28"/>
          <w:szCs w:val="28"/>
        </w:rPr>
        <w:t>?) (Ищем информацию)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E368B9">
        <w:rPr>
          <w:rStyle w:val="c0"/>
          <w:b/>
          <w:i/>
          <w:color w:val="000000"/>
          <w:sz w:val="28"/>
          <w:szCs w:val="28"/>
        </w:rPr>
        <w:t>Информация после произведения: Михаил Спартакович Пляцковский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4.  Чтение сказки «Урок дружбы» детьми, анализ произведения.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Ребята, посмотрите на название произведения. Как вы считаете, о чём оно может быть?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E368B9">
        <w:rPr>
          <w:rStyle w:val="c0"/>
          <w:b/>
          <w:i/>
          <w:color w:val="000000"/>
          <w:sz w:val="28"/>
          <w:szCs w:val="28"/>
        </w:rPr>
        <w:t>• Чтение детьми ручейком.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Так какой же урок дружбы преподнёс своему другу Чирик?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Как вы думаете, каким теперь станет Чик, если он усвоил урок дружбы?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К какому жанру относится это произведение? (Сказка)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 Докажите, что это сказка.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rStyle w:val="c0"/>
          <w:b/>
          <w:bCs/>
          <w:color w:val="000000"/>
          <w:sz w:val="28"/>
          <w:szCs w:val="28"/>
        </w:rPr>
        <w:t>5.  Закрепление прочитанно</w:t>
      </w:r>
      <w:r>
        <w:rPr>
          <w:rStyle w:val="c0"/>
          <w:b/>
          <w:bCs/>
          <w:color w:val="000000"/>
          <w:sz w:val="28"/>
          <w:szCs w:val="28"/>
        </w:rPr>
        <w:t xml:space="preserve">й сказки. 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6 </w:t>
      </w:r>
      <w:r w:rsidRPr="00E368B9">
        <w:rPr>
          <w:color w:val="000000"/>
          <w:sz w:val="28"/>
          <w:szCs w:val="28"/>
        </w:rPr>
        <w:t xml:space="preserve">- </w:t>
      </w:r>
      <w:r w:rsidRPr="00E368B9">
        <w:rPr>
          <w:rStyle w:val="c0"/>
          <w:color w:val="000000"/>
          <w:sz w:val="28"/>
          <w:szCs w:val="28"/>
        </w:rPr>
        <w:t xml:space="preserve"> Кто из 2-х воробьев — настоящий друг? (Чирик)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 Исправился ли </w:t>
      </w:r>
      <w:r>
        <w:rPr>
          <w:rStyle w:val="c0"/>
          <w:color w:val="000000"/>
          <w:sz w:val="28"/>
          <w:szCs w:val="28"/>
        </w:rPr>
        <w:t xml:space="preserve"> </w:t>
      </w:r>
      <w:r w:rsidRPr="00E368B9">
        <w:rPr>
          <w:rStyle w:val="c0"/>
          <w:color w:val="000000"/>
          <w:sz w:val="28"/>
          <w:szCs w:val="28"/>
        </w:rPr>
        <w:t>Чик? (да)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Из каких слов вы это поняли?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Настоящие друзья все должны делить пополам. Радует то, что Чик смог осознать свой неправильный поступок и поблагодарил за это настоящего друга.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Прочитайте последние две строчки. О каком уроке дружбы говорил Чик?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Что же нам нужно запомнить, читая эту сказку?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 xml:space="preserve">Вывод: Надо делиться с друзьями, доверять друг другу. 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6.  Знакомство с творчеством М.С. Пляцковского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7  </w:t>
      </w:r>
      <w:r w:rsidRPr="00E368B9">
        <w:rPr>
          <w:rStyle w:val="c0"/>
          <w:b/>
          <w:color w:val="000000"/>
          <w:sz w:val="28"/>
          <w:szCs w:val="28"/>
        </w:rPr>
        <w:t>а) Знакомс</w:t>
      </w:r>
      <w:r>
        <w:rPr>
          <w:rStyle w:val="c0"/>
          <w:b/>
          <w:color w:val="000000"/>
          <w:sz w:val="28"/>
          <w:szCs w:val="28"/>
        </w:rPr>
        <w:t xml:space="preserve">тво с портретом автора  </w:t>
      </w:r>
      <w:r w:rsidRPr="00E368B9">
        <w:rPr>
          <w:rStyle w:val="c0"/>
          <w:b/>
          <w:color w:val="000000"/>
          <w:sz w:val="28"/>
          <w:szCs w:val="28"/>
        </w:rPr>
        <w:t xml:space="preserve">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Портреты авторов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№1 Александр Сергеевич Пушкин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№2 Виктор Владимирович Голявкин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№3 </w:t>
      </w:r>
      <w:r w:rsidRPr="00E368B9">
        <w:rPr>
          <w:rStyle w:val="c0"/>
          <w:b/>
          <w:color w:val="000000"/>
          <w:sz w:val="28"/>
          <w:szCs w:val="28"/>
        </w:rPr>
        <w:t>Михаил Спартакович Пляцковский</w:t>
      </w:r>
      <w:r w:rsidRPr="00E368B9">
        <w:rPr>
          <w:rStyle w:val="c0"/>
          <w:color w:val="000000"/>
          <w:sz w:val="28"/>
          <w:szCs w:val="28"/>
        </w:rPr>
        <w:t xml:space="preserve">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№4 Лев Николаевич Толстой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№5 Евгений Андреевич  Пермяк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Среди всех авторов найдите портрет Михаила Спартаковича Пляцковского.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(с портретом дети не знакомы)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Как вы догадались, что это он?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(Методом исключения – остальных мы уже знаем, а портрет этого человека незнакомый)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8 </w:t>
      </w:r>
      <w:r w:rsidRPr="00E368B9">
        <w:rPr>
          <w:rStyle w:val="c0"/>
          <w:b/>
          <w:color w:val="000000"/>
          <w:sz w:val="28"/>
          <w:szCs w:val="28"/>
        </w:rPr>
        <w:t>б) Установить годы жизни</w:t>
      </w:r>
      <w:r w:rsidRPr="00E368B9">
        <w:rPr>
          <w:rStyle w:val="c0"/>
          <w:color w:val="000000"/>
          <w:sz w:val="28"/>
          <w:szCs w:val="28"/>
        </w:rPr>
        <w:t xml:space="preserve">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 А как узнать, с нами этот автор, или его уже нет в живых?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 Откуда взять эту информацию? (дети высказывают  свои предположения)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- Я приготовила для вас отрывок из статьи газеты. Он находится на информационном листе.  </w:t>
      </w:r>
      <w:r w:rsidRPr="00E368B9">
        <w:rPr>
          <w:color w:val="282828"/>
          <w:sz w:val="28"/>
          <w:szCs w:val="28"/>
        </w:rPr>
        <w:t xml:space="preserve">         </w:t>
      </w:r>
    </w:p>
    <w:p w:rsidR="00707F47" w:rsidRPr="00E368B9" w:rsidRDefault="00707F47" w:rsidP="003A6741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E368B9">
        <w:rPr>
          <w:rStyle w:val="c0"/>
          <w:rFonts w:ascii="Times New Roman" w:hAnsi="Times New Roman"/>
          <w:b/>
          <w:color w:val="000000"/>
          <w:sz w:val="28"/>
          <w:szCs w:val="28"/>
        </w:rPr>
        <w:t>Чтение детьми отрывка из газетной  статьи на информационном листе  приятным чтением.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Что поняли из статьи?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-Какие слова вам подсказали, что этого автора уже нет в живых?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</w:t>
      </w:r>
      <w:r w:rsidRPr="00E368B9">
        <w:rPr>
          <w:rStyle w:val="c0"/>
          <w:b/>
          <w:color w:val="000000"/>
          <w:sz w:val="28"/>
          <w:szCs w:val="28"/>
        </w:rPr>
        <w:t>Вывод: к великому сожалению, Михаила Пляцковского нет в живых, но его творчество с нами.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 xml:space="preserve">Слайд № </w:t>
      </w:r>
      <w:r>
        <w:rPr>
          <w:rStyle w:val="c0"/>
          <w:b/>
          <w:color w:val="000000"/>
          <w:sz w:val="28"/>
          <w:szCs w:val="28"/>
        </w:rPr>
        <w:t>9</w:t>
      </w:r>
      <w:r w:rsidRPr="00E368B9">
        <w:rPr>
          <w:rStyle w:val="c0"/>
          <w:color w:val="000000"/>
          <w:sz w:val="28"/>
          <w:szCs w:val="28"/>
        </w:rPr>
        <w:t xml:space="preserve"> Годы жизни (1935-1991)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Посмотрите на годы жизни. Может быть, кто- то скажет, сколько лет он прожил? (Дети не выполняли действия с двузначными числами)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Всего 55 лет. Так мало, а как  он порадовал нас всех своим творчеством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в</w:t>
      </w:r>
      <w:r w:rsidRPr="00E368B9">
        <w:rPr>
          <w:rStyle w:val="c0"/>
          <w:b/>
          <w:color w:val="000000"/>
          <w:sz w:val="28"/>
          <w:szCs w:val="28"/>
        </w:rPr>
        <w:t>) Установить, произведения какого жанра писал  Михаил Спартакович  Пляцковский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Слайд № 10 </w:t>
      </w:r>
      <w:r w:rsidRPr="00E368B9">
        <w:rPr>
          <w:rStyle w:val="c0"/>
          <w:b/>
          <w:color w:val="000000"/>
          <w:sz w:val="28"/>
          <w:szCs w:val="28"/>
        </w:rPr>
        <w:t xml:space="preserve"> Издания Михаила Пляцковского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Посмотрите на форзацы изданий и установите, произведения каких жанров он писал.  (Стихи и  сказки)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- Откуда вы это узнали? (Видно на форзацах, услышали песню и прочитали сказку).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 А я могу утверждать, что он писал произведения ещё одного жанра.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11 </w:t>
      </w:r>
      <w:r w:rsidRPr="00E368B9">
        <w:rPr>
          <w:rStyle w:val="c0"/>
          <w:b/>
          <w:color w:val="000000"/>
          <w:sz w:val="28"/>
          <w:szCs w:val="28"/>
        </w:rPr>
        <w:t>г) Просмотр форзаца книжки «Новые приключения кузнечика Кузи»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( В титрах написано - автор сценария – Михаил Пляцковский)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(Он писал сценарии к мультфильмам и театральным постановкам)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-Что такое сценарий? Найдём в Толковом словаре.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 xml:space="preserve">• Сценарий – это произведение с подробным описанием действий и слов  для создания фильма, мультфильма или постановки на сцене театра.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-Многие ли могут писать стихи, сказки и сценарии? (Очень немногие)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-Каким надо быть человеком, чтобы писать стихи, сказки, сценарии? (Очень талантливым, умным, образованным,  а я бы добавила – фантазёром)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-В подтверждение к сказанному, пожалуйста, прочтите  рассуждения автора о 12 месяцах в году.</w:t>
      </w:r>
    </w:p>
    <w:p w:rsidR="00707F47" w:rsidRDefault="00707F47" w:rsidP="003A67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8B9">
        <w:rPr>
          <w:rStyle w:val="c0"/>
          <w:b/>
          <w:color w:val="000000"/>
          <w:sz w:val="28"/>
          <w:szCs w:val="28"/>
        </w:rPr>
        <w:t>д)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E368B9">
        <w:rPr>
          <w:rStyle w:val="c0"/>
          <w:b/>
          <w:color w:val="000000"/>
          <w:sz w:val="28"/>
          <w:szCs w:val="28"/>
        </w:rPr>
        <w:t xml:space="preserve">Чтение детьми второго письма из  «Неотправленных писем в 9 конвертах» </w:t>
      </w:r>
      <w:r w:rsidRPr="00E368B9">
        <w:rPr>
          <w:rStyle w:val="c0"/>
          <w:color w:val="000000"/>
          <w:sz w:val="28"/>
          <w:szCs w:val="28"/>
        </w:rPr>
        <w:t>(Текст находится на информационном листе)</w:t>
      </w:r>
    </w:p>
    <w:p w:rsidR="00707F47" w:rsidRDefault="00707F47" w:rsidP="003A6741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368B9">
        <w:rPr>
          <w:sz w:val="28"/>
          <w:szCs w:val="28"/>
        </w:rPr>
        <w:t>- Как же играет фантазия автора! Докажите, что, например, апрель  по отчеству Скворцович.</w:t>
      </w:r>
    </w:p>
    <w:p w:rsidR="00707F47" w:rsidRDefault="00707F47" w:rsidP="003A6741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68B9">
        <w:rPr>
          <w:sz w:val="28"/>
          <w:szCs w:val="28"/>
        </w:rPr>
        <w:t xml:space="preserve">  А какие отчества можно дать  Апрелю?</w:t>
      </w:r>
      <w:r>
        <w:rPr>
          <w:sz w:val="28"/>
          <w:szCs w:val="28"/>
        </w:rPr>
        <w:t xml:space="preserve"> </w:t>
      </w:r>
      <w:r w:rsidRPr="00E368B9">
        <w:rPr>
          <w:sz w:val="28"/>
          <w:szCs w:val="28"/>
        </w:rPr>
        <w:t>Называете отчество и сразу доказывайте, почему.</w:t>
      </w:r>
      <w:r>
        <w:rPr>
          <w:sz w:val="28"/>
          <w:szCs w:val="28"/>
        </w:rPr>
        <w:t xml:space="preserve"> </w:t>
      </w:r>
    </w:p>
    <w:p w:rsidR="00707F47" w:rsidRPr="00E368B9" w:rsidRDefault="00707F47" w:rsidP="003A6741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368B9">
        <w:rPr>
          <w:sz w:val="28"/>
          <w:szCs w:val="28"/>
        </w:rPr>
        <w:t>-Какой же можем сделать вывод, прочитав одно из неотправленных писем?</w:t>
      </w:r>
    </w:p>
    <w:p w:rsidR="00707F47" w:rsidRPr="00E368B9" w:rsidRDefault="00707F47" w:rsidP="003A6741">
      <w:pPr>
        <w:pStyle w:val="NormalWeb"/>
        <w:rPr>
          <w:sz w:val="28"/>
          <w:szCs w:val="28"/>
        </w:rPr>
      </w:pPr>
      <w:r w:rsidRPr="00E368B9">
        <w:rPr>
          <w:sz w:val="28"/>
          <w:szCs w:val="28"/>
        </w:rPr>
        <w:t>(Михаил Спартакович Пляцковский был необыкнов</w:t>
      </w:r>
      <w:r>
        <w:rPr>
          <w:sz w:val="28"/>
          <w:szCs w:val="28"/>
        </w:rPr>
        <w:t>енным фантазёром</w:t>
      </w:r>
      <w:r w:rsidRPr="00E368B9">
        <w:rPr>
          <w:sz w:val="28"/>
          <w:szCs w:val="28"/>
        </w:rPr>
        <w:t>)</w:t>
      </w:r>
    </w:p>
    <w:p w:rsidR="00707F47" w:rsidRDefault="00707F47" w:rsidP="003A6741">
      <w:pPr>
        <w:pStyle w:val="NormalWeb"/>
        <w:rPr>
          <w:rStyle w:val="c0"/>
          <w:b/>
          <w:bCs/>
          <w:color w:val="000000"/>
          <w:sz w:val="28"/>
          <w:szCs w:val="28"/>
        </w:rPr>
      </w:pPr>
      <w:r w:rsidRPr="00277776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 xml:space="preserve">12 </w:t>
      </w:r>
      <w:r w:rsidRPr="008B659B">
        <w:rPr>
          <w:b/>
          <w:sz w:val="28"/>
          <w:szCs w:val="28"/>
        </w:rPr>
        <w:t>е)</w:t>
      </w:r>
      <w:r w:rsidRPr="00E368B9">
        <w:rPr>
          <w:sz w:val="28"/>
          <w:szCs w:val="28"/>
        </w:rPr>
        <w:t xml:space="preserve"> </w:t>
      </w:r>
      <w:r w:rsidRPr="00E368B9">
        <w:rPr>
          <w:rStyle w:val="c0"/>
          <w:b/>
          <w:bCs/>
          <w:color w:val="000000"/>
          <w:sz w:val="28"/>
          <w:szCs w:val="28"/>
        </w:rPr>
        <w:t>Работа  с пословицами.</w:t>
      </w:r>
    </w:p>
    <w:p w:rsidR="00707F47" w:rsidRDefault="00707F47" w:rsidP="003A6741">
      <w:pPr>
        <w:pStyle w:val="NormalWeb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Pr="00E368B9">
        <w:rPr>
          <w:rStyle w:val="c0"/>
          <w:b/>
          <w:bCs/>
          <w:color w:val="000000"/>
          <w:sz w:val="28"/>
          <w:szCs w:val="28"/>
        </w:rPr>
        <w:t xml:space="preserve">  </w:t>
      </w:r>
      <w:r w:rsidRPr="00E368B9">
        <w:rPr>
          <w:sz w:val="28"/>
          <w:szCs w:val="28"/>
        </w:rPr>
        <w:t xml:space="preserve">А ещё Мишу </w:t>
      </w:r>
      <w:r>
        <w:rPr>
          <w:sz w:val="28"/>
          <w:szCs w:val="28"/>
        </w:rPr>
        <w:t xml:space="preserve">  и его маму </w:t>
      </w:r>
      <w:r w:rsidRPr="00E368B9">
        <w:rPr>
          <w:sz w:val="28"/>
          <w:szCs w:val="28"/>
        </w:rPr>
        <w:t xml:space="preserve">  очень любили школьные друзья. И когда они встречались, бесконечные разговоры, которые невозможно было остановить, длились часами, в их речи всегда были пословицы и поговорки.</w:t>
      </w:r>
    </w:p>
    <w:p w:rsidR="00707F47" w:rsidRDefault="00707F47" w:rsidP="003A6741">
      <w:pPr>
        <w:pStyle w:val="NormalWeb"/>
        <w:rPr>
          <w:rStyle w:val="c0"/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Pr="00E368B9">
        <w:rPr>
          <w:rStyle w:val="c0"/>
          <w:color w:val="000000"/>
          <w:sz w:val="28"/>
          <w:szCs w:val="28"/>
        </w:rPr>
        <w:t>Посмотрите на информационный лист.</w:t>
      </w:r>
    </w:p>
    <w:p w:rsidR="00707F47" w:rsidRPr="003A6741" w:rsidRDefault="00707F47" w:rsidP="003A6741">
      <w:pPr>
        <w:pStyle w:val="NormalWeb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E368B9">
        <w:rPr>
          <w:rStyle w:val="c0"/>
          <w:color w:val="000000"/>
          <w:sz w:val="28"/>
          <w:szCs w:val="28"/>
        </w:rPr>
        <w:t>Соберите пословицы и прочтите их.  Как вы  понимаете их смысл?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 xml:space="preserve"> </w:t>
      </w:r>
      <w:r w:rsidRPr="00E368B9">
        <w:rPr>
          <w:rStyle w:val="c7"/>
          <w:iCs/>
          <w:color w:val="000000"/>
          <w:sz w:val="28"/>
          <w:szCs w:val="28"/>
        </w:rPr>
        <w:t>Сам погибай, а нашёл - береги.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 xml:space="preserve"> </w:t>
      </w:r>
      <w:r w:rsidRPr="00E368B9">
        <w:rPr>
          <w:rStyle w:val="c7"/>
          <w:iCs/>
          <w:color w:val="000000"/>
          <w:sz w:val="28"/>
          <w:szCs w:val="28"/>
        </w:rPr>
        <w:t>Старый друг и топором не разрубишь.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Не имей сто рублей, а старых не теряй!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Нет друга - ищи, а товарища выручай.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Крепкую дружбу  да трудно сохранить.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7"/>
          <w:iCs/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Новых друзей наживай,  а имей сто друзей.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  <w:r w:rsidRPr="00E368B9">
        <w:rPr>
          <w:rStyle w:val="c7"/>
          <w:b/>
          <w:iCs/>
          <w:color w:val="000000"/>
          <w:sz w:val="28"/>
          <w:szCs w:val="28"/>
        </w:rPr>
        <w:t>В это время звучат отрывки песен на стихи Михаила Пляцковского.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 xml:space="preserve">Учитель: Звучали песни  на стихи Михаила Пляцковского, а вы составили пословицы, которыми так дорожили Михаил Пляцковский и все его друзья. Прочитайте их. 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68B9">
        <w:rPr>
          <w:b/>
          <w:color w:val="000000"/>
          <w:sz w:val="28"/>
          <w:szCs w:val="28"/>
        </w:rPr>
        <w:t xml:space="preserve"> Проверка</w:t>
      </w:r>
      <w:r>
        <w:rPr>
          <w:b/>
          <w:color w:val="000000"/>
          <w:sz w:val="28"/>
          <w:szCs w:val="28"/>
        </w:rPr>
        <w:t>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68B9">
        <w:rPr>
          <w:b/>
          <w:color w:val="000000"/>
          <w:sz w:val="28"/>
          <w:szCs w:val="28"/>
        </w:rPr>
        <w:t>- Какая ещё пословица появилась?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Сам погибай, а товарища выручай.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Старый друг лучше  новых двух.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Не имей сто рублей, а имей сто друзей.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Нет друга - ищи, а нашёл - береги.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Крепкую дружбу  и топором не разрубишь.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Новых друзей наживай,  а старых не теряй!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7"/>
          <w:b/>
          <w:iCs/>
          <w:sz w:val="28"/>
          <w:szCs w:val="28"/>
        </w:rPr>
      </w:pPr>
      <w:r w:rsidRPr="00E368B9">
        <w:rPr>
          <w:rStyle w:val="c7"/>
          <w:b/>
          <w:iCs/>
          <w:color w:val="000000"/>
          <w:sz w:val="28"/>
          <w:szCs w:val="28"/>
        </w:rPr>
        <w:t>Легко друзей найти, да трудно сохранить.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  <w:r w:rsidRPr="00E368B9">
        <w:rPr>
          <w:rStyle w:val="c7"/>
          <w:b/>
          <w:iCs/>
          <w:color w:val="000000"/>
          <w:sz w:val="28"/>
          <w:szCs w:val="28"/>
        </w:rPr>
        <w:t>(Ребята высказывают свои мнения)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68B9">
        <w:rPr>
          <w:rStyle w:val="c7"/>
          <w:iCs/>
          <w:color w:val="000000"/>
          <w:sz w:val="28"/>
          <w:szCs w:val="28"/>
        </w:rPr>
        <w:t>Сделаем вывод - иметь друзей, дру</w:t>
      </w:r>
      <w:r>
        <w:rPr>
          <w:rStyle w:val="c7"/>
          <w:iCs/>
          <w:color w:val="000000"/>
          <w:sz w:val="28"/>
          <w:szCs w:val="28"/>
        </w:rPr>
        <w:t xml:space="preserve">жить по – настоящему  – это </w:t>
      </w:r>
      <w:r w:rsidRPr="00E368B9">
        <w:rPr>
          <w:rStyle w:val="c7"/>
          <w:iCs/>
          <w:color w:val="000000"/>
          <w:sz w:val="28"/>
          <w:szCs w:val="28"/>
        </w:rPr>
        <w:t xml:space="preserve"> талант? Конечно, да ещё какой!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68B9">
        <w:rPr>
          <w:b/>
          <w:color w:val="000000"/>
          <w:sz w:val="28"/>
          <w:szCs w:val="28"/>
        </w:rPr>
        <w:t>7. Подведение итога</w:t>
      </w:r>
    </w:p>
    <w:p w:rsidR="00707F47" w:rsidRPr="00F700B2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b/>
          <w:color w:val="000000"/>
          <w:sz w:val="28"/>
          <w:szCs w:val="28"/>
        </w:rPr>
        <w:t>-После всего сказанного нами о дружбе, как вы понимаете, как же это дружить по – настоящему</w:t>
      </w:r>
      <w:r w:rsidRPr="00F700B2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F700B2">
        <w:rPr>
          <w:color w:val="000000"/>
          <w:sz w:val="28"/>
          <w:szCs w:val="28"/>
        </w:rPr>
        <w:t xml:space="preserve"> (Дети предлагают свои варианты)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b/>
          <w:color w:val="000000"/>
          <w:sz w:val="28"/>
          <w:szCs w:val="28"/>
        </w:rPr>
        <w:t xml:space="preserve">-А с чего начинается дружба? </w:t>
      </w:r>
      <w:r>
        <w:rPr>
          <w:b/>
          <w:color w:val="000000"/>
          <w:sz w:val="28"/>
          <w:szCs w:val="28"/>
        </w:rPr>
        <w:t xml:space="preserve"> </w:t>
      </w:r>
      <w:r w:rsidRPr="00F700B2">
        <w:rPr>
          <w:color w:val="000000"/>
          <w:sz w:val="28"/>
          <w:szCs w:val="28"/>
        </w:rPr>
        <w:t>(С улыбки</w:t>
      </w:r>
      <w:r>
        <w:rPr>
          <w:b/>
          <w:color w:val="000000"/>
          <w:sz w:val="28"/>
          <w:szCs w:val="28"/>
        </w:rPr>
        <w:t>)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color w:val="000000"/>
          <w:sz w:val="28"/>
          <w:szCs w:val="28"/>
        </w:rPr>
        <w:t>Дружба крепкая не сломается,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color w:val="000000"/>
          <w:sz w:val="28"/>
          <w:szCs w:val="28"/>
        </w:rPr>
        <w:t>Не развеется от дождей и вьюг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color w:val="000000"/>
          <w:sz w:val="28"/>
          <w:szCs w:val="28"/>
        </w:rPr>
        <w:t>Друг в беде не бросит,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color w:val="000000"/>
          <w:sz w:val="28"/>
          <w:szCs w:val="28"/>
        </w:rPr>
        <w:t>Лишнего не спросит-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68B9">
        <w:rPr>
          <w:color w:val="000000"/>
          <w:sz w:val="28"/>
          <w:szCs w:val="28"/>
        </w:rPr>
        <w:t>Вот что значит настоящий верный друг!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 - Это тоже слова Михаила Пляцковского.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Так какой же песенкой мы закончим наш урок?</w:t>
      </w:r>
    </w:p>
    <w:p w:rsidR="00707F47" w:rsidRPr="00E368B9" w:rsidRDefault="00707F47" w:rsidP="003A6741">
      <w:pPr>
        <w:pStyle w:val="c5"/>
        <w:spacing w:before="0" w:beforeAutospacing="0" w:after="0" w:afterAutospacing="0"/>
        <w:rPr>
          <w:sz w:val="28"/>
          <w:szCs w:val="28"/>
        </w:rPr>
      </w:pPr>
      <w:r w:rsidRPr="00E368B9">
        <w:rPr>
          <w:rStyle w:val="c0"/>
          <w:color w:val="000000"/>
          <w:sz w:val="28"/>
          <w:szCs w:val="28"/>
        </w:rPr>
        <w:t>— Сп</w:t>
      </w:r>
      <w:r>
        <w:rPr>
          <w:rStyle w:val="c0"/>
          <w:color w:val="000000"/>
          <w:sz w:val="28"/>
          <w:szCs w:val="28"/>
        </w:rPr>
        <w:t xml:space="preserve">асибо всем за работу на уроке. </w:t>
      </w:r>
    </w:p>
    <w:p w:rsidR="00707F47" w:rsidRDefault="00707F47" w:rsidP="003A67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 мир глядел с любовью</w:t>
      </w:r>
      <w:r w:rsidRPr="00E368B9">
        <w:rPr>
          <w:rFonts w:ascii="Times New Roman" w:hAnsi="Times New Roman"/>
          <w:sz w:val="28"/>
          <w:szCs w:val="28"/>
        </w:rPr>
        <w:t>! Все, кто близко знал Михаила Спартаковича, в один голос утверждают, что никогда не видели его угрюмым или опечаленным, а тем более злым. Таким откровенно радостным было его творчество, улыбчивым и солнечным. Так пусть же оно украшает нашу жизнь, как и его знаменитая песня «Улыбка</w:t>
      </w:r>
      <w:r w:rsidRPr="00E368B9">
        <w:rPr>
          <w:rFonts w:ascii="Times New Roman" w:hAnsi="Times New Roman"/>
          <w:b/>
          <w:sz w:val="28"/>
          <w:szCs w:val="28"/>
        </w:rPr>
        <w:t xml:space="preserve">». </w:t>
      </w:r>
    </w:p>
    <w:p w:rsidR="00707F47" w:rsidRPr="00E368B9" w:rsidRDefault="00707F47" w:rsidP="003A6741">
      <w:pPr>
        <w:spacing w:line="240" w:lineRule="auto"/>
        <w:rPr>
          <w:rFonts w:ascii="Times New Roman" w:hAnsi="Times New Roman"/>
          <w:sz w:val="28"/>
          <w:szCs w:val="28"/>
        </w:rPr>
      </w:pPr>
      <w:r w:rsidRPr="00E368B9">
        <w:rPr>
          <w:rFonts w:ascii="Times New Roman" w:hAnsi="Times New Roman"/>
          <w:b/>
          <w:sz w:val="28"/>
          <w:szCs w:val="28"/>
        </w:rPr>
        <w:t>Все вместе мы поём песню «Улыбка».</w:t>
      </w:r>
    </w:p>
    <w:p w:rsidR="00707F47" w:rsidRPr="00E368B9" w:rsidRDefault="00707F47" w:rsidP="003A67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7F47" w:rsidRPr="00E368B9" w:rsidRDefault="00707F47" w:rsidP="003A674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07F47" w:rsidRPr="00E368B9" w:rsidSect="006A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6DE"/>
    <w:multiLevelType w:val="hybridMultilevel"/>
    <w:tmpl w:val="491A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962FF5"/>
    <w:multiLevelType w:val="hybridMultilevel"/>
    <w:tmpl w:val="D0C22E68"/>
    <w:lvl w:ilvl="0" w:tplc="7E74C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0B"/>
    <w:rsid w:val="000710AD"/>
    <w:rsid w:val="000774B7"/>
    <w:rsid w:val="000D39DC"/>
    <w:rsid w:val="001A76A2"/>
    <w:rsid w:val="001D5C0B"/>
    <w:rsid w:val="0021221D"/>
    <w:rsid w:val="00277776"/>
    <w:rsid w:val="00280480"/>
    <w:rsid w:val="002A1074"/>
    <w:rsid w:val="002D7B88"/>
    <w:rsid w:val="003321E9"/>
    <w:rsid w:val="003A6741"/>
    <w:rsid w:val="003C6ADE"/>
    <w:rsid w:val="00615752"/>
    <w:rsid w:val="006A1B62"/>
    <w:rsid w:val="00707F47"/>
    <w:rsid w:val="00817077"/>
    <w:rsid w:val="008B659B"/>
    <w:rsid w:val="009B472F"/>
    <w:rsid w:val="00CD76B4"/>
    <w:rsid w:val="00CE65AF"/>
    <w:rsid w:val="00E325F1"/>
    <w:rsid w:val="00E368B9"/>
    <w:rsid w:val="00F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0B"/>
    <w:pPr>
      <w:spacing w:after="200" w:line="276" w:lineRule="auto"/>
    </w:pPr>
    <w:rPr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1D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D5C0B"/>
    <w:rPr>
      <w:rFonts w:cs="Times New Roman"/>
    </w:rPr>
  </w:style>
  <w:style w:type="character" w:customStyle="1" w:styleId="c7">
    <w:name w:val="c7"/>
    <w:basedOn w:val="DefaultParagraphFont"/>
    <w:uiPriority w:val="99"/>
    <w:rsid w:val="001D5C0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71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</Pages>
  <Words>1417</Words>
  <Characters>8078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Комп</cp:lastModifiedBy>
  <cp:revision>11</cp:revision>
  <cp:lastPrinted>2015-04-08T14:25:00Z</cp:lastPrinted>
  <dcterms:created xsi:type="dcterms:W3CDTF">2015-04-08T14:07:00Z</dcterms:created>
  <dcterms:modified xsi:type="dcterms:W3CDTF">2015-04-22T11:16:00Z</dcterms:modified>
</cp:coreProperties>
</file>