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8" w:rsidRPr="00331CFE" w:rsidRDefault="007E54A8" w:rsidP="0091191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331CF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Макарова Елена Анатольевна,</w:t>
      </w:r>
    </w:p>
    <w:p w:rsidR="007E54A8" w:rsidRPr="00331CFE" w:rsidRDefault="007E54A8" w:rsidP="005554A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331CF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музыкальный руководитель </w:t>
      </w:r>
    </w:p>
    <w:p w:rsidR="007E54A8" w:rsidRDefault="007E54A8" w:rsidP="005554A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331CF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МБДОУ «Урталгинский детский сад»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,</w:t>
      </w:r>
    </w:p>
    <w:p w:rsidR="007E54A8" w:rsidRDefault="00A72191" w:rsidP="005554A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Куединский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 район</w:t>
      </w:r>
    </w:p>
    <w:p w:rsidR="007F402A" w:rsidRDefault="007E54A8" w:rsidP="005554A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Технология</w:t>
      </w:r>
      <w:r w:rsidR="00655E6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«линейная графика» в процессе слушания 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узыкальных произведений со старшими</w:t>
      </w:r>
      <w:r w:rsidR="00655E6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дошкольниками</w:t>
      </w:r>
    </w:p>
    <w:p w:rsidR="00A72191" w:rsidRDefault="00A72191" w:rsidP="005554A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:rsidR="00A72191" w:rsidRDefault="00A72191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000E2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представление опыта работы по приобщению детей к слушанию музыкальных произведений с использованием технологии «линейная графика».</w:t>
      </w:r>
    </w:p>
    <w:p w:rsidR="00A72191" w:rsidRDefault="00A72191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000E2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Длительность мастер-класса</w:t>
      </w:r>
      <w:r w:rsidR="00383AA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0 минут</w:t>
      </w:r>
    </w:p>
    <w:p w:rsidR="00A72191" w:rsidRDefault="0091191E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000E2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Количество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6-18</w:t>
      </w:r>
    </w:p>
    <w:p w:rsidR="00A72191" w:rsidRDefault="00A72191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  <w:t>Требования к уровню подготовленности участников не предъявляются.</w:t>
      </w:r>
    </w:p>
    <w:p w:rsidR="00A72191" w:rsidRDefault="00A72191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proofErr w:type="gramStart"/>
      <w:r w:rsidRPr="00000E2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Ключевые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социально-коммуникативное развитие, эмоциональное развитие, музыкальное восприятие,</w:t>
      </w:r>
      <w:r w:rsidR="005554A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000E2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линия, музыка, музыкальный слух, воображение</w:t>
      </w:r>
      <w:r w:rsidR="00383AA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proofErr w:type="gramEnd"/>
    </w:p>
    <w:p w:rsidR="005554AE" w:rsidRDefault="005554AE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000E2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Необходимое оборудование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: 3-6 столов, стулья по количеству участников, проектор, экран, ноутбук, аудиоколонки. </w:t>
      </w:r>
    </w:p>
    <w:p w:rsidR="005554AE" w:rsidRDefault="005554AE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000E2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Ход мастер-класса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</w:p>
    <w:p w:rsidR="007E54A8" w:rsidRDefault="007E54A8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  <w:t>Здравствуй, перед тем как непосредственно начать мастер –</w:t>
      </w:r>
      <w:r w:rsidR="005554A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класс, я хотела бы спросить: «А Вы любите слушать музыку? А что Вы любите слушать?». </w:t>
      </w:r>
      <w:r w:rsidRPr="007E54A8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Первым шести ответившим, раздаются фломастеры.</w:t>
      </w:r>
    </w:p>
    <w:p w:rsidR="00655E69" w:rsidRPr="007E54A8" w:rsidRDefault="007E54A8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  <w:t xml:space="preserve">Кто получил фломастер, прошу выйти и стать активным участником моего мастер-класса. </w:t>
      </w:r>
    </w:p>
    <w:p w:rsidR="00F336FA" w:rsidRPr="00B13A6D" w:rsidRDefault="00BD7F9A" w:rsidP="005554A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 xml:space="preserve">ФГОС дошкольного образования в качестве содержания образовательной области «Социально-коммуникативное развитие»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>определяет одной из задач определяет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 xml:space="preserve"> развитие эмоционального интеллекта и эмоциональной отзывчивости. </w:t>
      </w:r>
      <w:r w:rsidR="00F336FA" w:rsidRPr="00B13A6D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 xml:space="preserve">Ветлугина Н.А. пишет, что </w:t>
      </w:r>
      <w:r w:rsidR="00F336FA" w:rsidRPr="00B13A6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highlight w:val="white"/>
        </w:rPr>
        <w:t>музыка для ребенка – мир радостных переживаний.</w:t>
      </w:r>
      <w:r w:rsidR="00F336FA" w:rsidRPr="00B13A6D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 xml:space="preserve">В процессе вхождения в этом мир у ребенка развиваются музыкальный слух и эмоциональная отзывчивость. </w:t>
      </w:r>
      <w:r w:rsidRPr="00655E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ее содержания, структуры, формы, а также пробуждение потребности постоянного общения с ней и желания активно проявлять себя в этой сфере.</w:t>
      </w:r>
    </w:p>
    <w:p w:rsidR="008C2C86" w:rsidRDefault="008C2C86" w:rsidP="005554A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>В методической литературе выделяют этапы слушания музыкального произведения:</w:t>
      </w:r>
    </w:p>
    <w:p w:rsidR="00E56778" w:rsidRPr="006B52DB" w:rsidRDefault="00184FD4" w:rsidP="005554AE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52DB">
        <w:rPr>
          <w:color w:val="000000" w:themeColor="text1"/>
          <w:sz w:val="28"/>
          <w:szCs w:val="28"/>
        </w:rPr>
        <w:t>Привлечение внимания детей к слушанию музыки, настрой на восприятие. Первичное слушание детьми музыкального произведения, знакомство с ним, погружение в него</w:t>
      </w:r>
      <w:r w:rsidR="008C2C86">
        <w:rPr>
          <w:color w:val="000000" w:themeColor="text1"/>
          <w:sz w:val="28"/>
          <w:szCs w:val="28"/>
          <w:highlight w:val="white"/>
        </w:rPr>
        <w:t>.</w:t>
      </w:r>
    </w:p>
    <w:p w:rsidR="00E56778" w:rsidRPr="006B52DB" w:rsidRDefault="00184FD4" w:rsidP="005554AE">
      <w:pPr>
        <w:pStyle w:val="a4"/>
        <w:numPr>
          <w:ilvl w:val="0"/>
          <w:numId w:val="2"/>
        </w:numPr>
        <w:shd w:val="clear" w:color="auto" w:fill="FFFFFF" w:themeFill="background1"/>
        <w:spacing w:before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52DB">
        <w:rPr>
          <w:color w:val="000000" w:themeColor="text1"/>
          <w:sz w:val="28"/>
          <w:szCs w:val="28"/>
        </w:rPr>
        <w:t>Повторное слушание с последующим музыкальным анализом, разбором впечатлений и используемых средств музыкальной выразительности</w:t>
      </w:r>
      <w:r w:rsidR="008C2C86">
        <w:rPr>
          <w:color w:val="000000" w:themeColor="text1"/>
          <w:sz w:val="28"/>
          <w:szCs w:val="28"/>
          <w:highlight w:val="white"/>
        </w:rPr>
        <w:t>.</w:t>
      </w:r>
    </w:p>
    <w:p w:rsidR="00E56778" w:rsidRPr="006B52DB" w:rsidRDefault="00184FD4" w:rsidP="005554AE">
      <w:pPr>
        <w:pStyle w:val="a4"/>
        <w:numPr>
          <w:ilvl w:val="0"/>
          <w:numId w:val="2"/>
        </w:numPr>
        <w:shd w:val="clear" w:color="auto" w:fill="FFFFFF" w:themeFill="background1"/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6B52DB">
        <w:rPr>
          <w:color w:val="000000" w:themeColor="text1"/>
          <w:sz w:val="28"/>
          <w:szCs w:val="28"/>
        </w:rPr>
        <w:t>Закрепление представлений о прослушанной музыке в музыкальном опыте ребенка, запоминание произведения, готовность рассуждать о нем, оценивать, желание прослушать еще раз</w:t>
      </w:r>
      <w:r w:rsidR="008C2C86">
        <w:rPr>
          <w:color w:val="000000" w:themeColor="text1"/>
          <w:sz w:val="28"/>
          <w:szCs w:val="28"/>
          <w:highlight w:val="white"/>
        </w:rPr>
        <w:t>.</w:t>
      </w:r>
    </w:p>
    <w:p w:rsidR="00E56778" w:rsidRDefault="00184FD4" w:rsidP="005554AE">
      <w:pPr>
        <w:pStyle w:val="a4"/>
        <w:numPr>
          <w:ilvl w:val="0"/>
          <w:numId w:val="2"/>
        </w:numPr>
        <w:shd w:val="clear" w:color="auto" w:fill="FFFFFF" w:themeFill="background1"/>
        <w:spacing w:before="0" w:line="360" w:lineRule="auto"/>
        <w:jc w:val="both"/>
        <w:rPr>
          <w:color w:val="000000" w:themeColor="text1"/>
          <w:sz w:val="28"/>
          <w:szCs w:val="28"/>
          <w:highlight w:val="white"/>
        </w:rPr>
      </w:pPr>
      <w:r w:rsidRPr="006B52DB">
        <w:rPr>
          <w:color w:val="000000" w:themeColor="text1"/>
          <w:sz w:val="28"/>
          <w:szCs w:val="28"/>
        </w:rPr>
        <w:t>Создание условий для выражения ребенком результатов музыкального восприятия в деятельности – игровой, музыкально-художественной, двигательной, коммуникативной, продуктивной.</w:t>
      </w:r>
    </w:p>
    <w:p w:rsidR="00F336FA" w:rsidRPr="00184FD4" w:rsidRDefault="008C2C86" w:rsidP="005554AE">
      <w:pPr>
        <w:pStyle w:val="a4"/>
        <w:shd w:val="clear" w:color="auto" w:fill="FFFFFF" w:themeFill="background1"/>
        <w:spacing w:before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highlight w:val="white"/>
        </w:rPr>
        <w:t xml:space="preserve">Если соотнести модель деятельности (от цели до результата), </w:t>
      </w:r>
      <w:r>
        <w:rPr>
          <w:color w:val="000000" w:themeColor="text1"/>
          <w:sz w:val="28"/>
          <w:szCs w:val="28"/>
        </w:rPr>
        <w:t xml:space="preserve">которую я использую при построении совместной музыкальной деятельности, то первый этап слушания музыки – это мотивация детей к деятельности и </w:t>
      </w:r>
      <w:proofErr w:type="spellStart"/>
      <w:r>
        <w:rPr>
          <w:color w:val="000000" w:themeColor="text1"/>
          <w:sz w:val="28"/>
          <w:szCs w:val="28"/>
        </w:rPr>
        <w:t>целеполагание</w:t>
      </w:r>
      <w:proofErr w:type="spellEnd"/>
      <w:r>
        <w:rPr>
          <w:color w:val="000000" w:themeColor="text1"/>
          <w:sz w:val="28"/>
          <w:szCs w:val="28"/>
        </w:rPr>
        <w:t>, второй и третий  этап – это осуществление деятельности, использование разных методов и приемов на «принятие» детьми музыкального произведения, и четвертый этап – это рефлексия и результат деятельности.</w:t>
      </w:r>
      <w:proofErr w:type="gramEnd"/>
      <w:r w:rsidR="00932C47">
        <w:rPr>
          <w:color w:val="000000" w:themeColor="text1"/>
          <w:sz w:val="28"/>
          <w:szCs w:val="28"/>
        </w:rPr>
        <w:t xml:space="preserve"> </w:t>
      </w:r>
      <w:r w:rsidR="003E2A20">
        <w:rPr>
          <w:iCs/>
          <w:color w:val="000000" w:themeColor="text1"/>
          <w:sz w:val="28"/>
          <w:szCs w:val="28"/>
          <w:highlight w:val="white"/>
        </w:rPr>
        <w:t xml:space="preserve">При организации второго и третьего этапа слушания музыкального произведения </w:t>
      </w:r>
      <w:r w:rsidR="00932C47">
        <w:rPr>
          <w:iCs/>
          <w:color w:val="000000" w:themeColor="text1"/>
          <w:sz w:val="28"/>
          <w:szCs w:val="28"/>
          <w:highlight w:val="white"/>
        </w:rPr>
        <w:t>в</w:t>
      </w:r>
      <w:r w:rsidR="00F336FA" w:rsidRPr="00B13A6D">
        <w:rPr>
          <w:iCs/>
          <w:color w:val="000000" w:themeColor="text1"/>
          <w:sz w:val="28"/>
          <w:szCs w:val="28"/>
          <w:highlight w:val="white"/>
        </w:rPr>
        <w:t xml:space="preserve"> своей педагогической деятельности я использую технологию «Линейная графика», разработанную группой </w:t>
      </w:r>
      <w:r w:rsidR="00F336FA" w:rsidRPr="00B13A6D">
        <w:rPr>
          <w:iCs/>
          <w:color w:val="000000" w:themeColor="text1"/>
          <w:sz w:val="28"/>
          <w:szCs w:val="28"/>
          <w:highlight w:val="white"/>
        </w:rPr>
        <w:lastRenderedPageBreak/>
        <w:t xml:space="preserve">нейропсихологов, практических психологов, педагогов Нижегородского государственного архитектурно-строительного университета. </w:t>
      </w:r>
    </w:p>
    <w:p w:rsidR="00F336FA" w:rsidRPr="00B13A6D" w:rsidRDefault="00F336FA" w:rsidP="005554AE">
      <w:pPr>
        <w:widowControl w:val="0"/>
        <w:shd w:val="clear" w:color="auto" w:fill="FFFFFF" w:themeFill="background1"/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</w:pPr>
      <w:r w:rsidRPr="00B13A6D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ab/>
        <w:t>Технология разработана с учетом психофизиологического подхода, позволяющего развивать психические функции и психические процессы. Технология ориентирована на детей старшего дошкольного возраста и направлена на разностороннее развитие ребенка через разнообразную музыкально-художественную деятельность.</w:t>
      </w:r>
    </w:p>
    <w:p w:rsidR="00F336FA" w:rsidRPr="00B13A6D" w:rsidRDefault="00F336FA" w:rsidP="005554A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 w:rsidRPr="00B13A6D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>В основе технологии лежат особенности развития у детей психомоторных связей: рука – мозг – рука на базе развития тонкой моторики руки. Отсюда работа по развитию у детей восприятия  и передача их в практической деятельности задает три уровня:</w:t>
      </w: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B13A6D">
        <w:rPr>
          <w:rFonts w:ascii="Times New Roman" w:hAnsi="Times New Roman" w:cs="Times New Roman"/>
          <w:color w:val="000000" w:themeColor="text1"/>
          <w:sz w:val="28"/>
          <w:highlight w:val="white"/>
        </w:rPr>
        <w:t>крупном, среднем и мелком, т</w:t>
      </w:r>
      <w:proofErr w:type="gramStart"/>
      <w:r w:rsidRPr="00B13A6D">
        <w:rPr>
          <w:rFonts w:ascii="Times New Roman" w:hAnsi="Times New Roman" w:cs="Times New Roman"/>
          <w:color w:val="000000" w:themeColor="text1"/>
          <w:sz w:val="28"/>
          <w:highlight w:val="white"/>
        </w:rPr>
        <w:t>.е</w:t>
      </w:r>
      <w:proofErr w:type="gramEnd"/>
      <w:r w:rsidRPr="00B13A6D"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от движения </w:t>
      </w:r>
      <w:r w:rsidR="00DE1F60">
        <w:rPr>
          <w:rFonts w:ascii="Times New Roman" w:hAnsi="Times New Roman" w:cs="Times New Roman"/>
          <w:color w:val="000000" w:themeColor="text1"/>
          <w:sz w:val="28"/>
          <w:highlight w:val="white"/>
        </w:rPr>
        <w:t>всем телом к движению руки от п</w:t>
      </w:r>
      <w:r w:rsidRPr="00B13A6D">
        <w:rPr>
          <w:rFonts w:ascii="Times New Roman" w:hAnsi="Times New Roman" w:cs="Times New Roman"/>
          <w:color w:val="000000" w:themeColor="text1"/>
          <w:sz w:val="28"/>
          <w:highlight w:val="white"/>
        </w:rPr>
        <w:t>леча до кисти и работа только кистью.</w:t>
      </w:r>
    </w:p>
    <w:p w:rsidR="00F336FA" w:rsidRPr="00B13A6D" w:rsidRDefault="00932C47" w:rsidP="005554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Работу</w:t>
      </w:r>
      <w:r w:rsidR="00F336FA" w:rsidRPr="00B13A6D"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по этим уровням я организую при слушании музыкальных произведений в два этапа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и они соотносятся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вторым и третьим этапам слушания</w:t>
      </w:r>
      <w:r w:rsidR="00F336FA" w:rsidRPr="00B13A6D">
        <w:rPr>
          <w:rFonts w:ascii="Times New Roman" w:hAnsi="Times New Roman" w:cs="Times New Roman"/>
          <w:color w:val="000000" w:themeColor="text1"/>
          <w:sz w:val="28"/>
          <w:highlight w:val="white"/>
        </w:rPr>
        <w:t>:</w:t>
      </w:r>
    </w:p>
    <w:p w:rsidR="00000E27" w:rsidRPr="00000E27" w:rsidRDefault="00F336FA" w:rsidP="005554A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</w:pPr>
      <w:r w:rsidRPr="00B13A6D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«Прочувствовать» - создание образа движения с различными степенями свободы при заданном вербальном ритме. На этом </w:t>
      </w: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уровне</w:t>
      </w:r>
      <w:r w:rsidRPr="00B13A6D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дети должны понять, пережить, прочувствовать образ движения, изобразив его в воздухе рукой от плеча, головой,</w:t>
      </w:r>
      <w:r w:rsidRPr="00B13A6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r w:rsidRPr="00B13A6D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глазами, ногами и т.д. под </w:t>
      </w: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музыку </w:t>
      </w:r>
      <w:r w:rsidRPr="00B13A6D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в ритме движения» используя любые средства и способы организации подражательной деятельности.</w:t>
      </w:r>
      <w:r w:rsidR="00932C4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655E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Мы с Вами тоже попробуем создать образ</w:t>
      </w:r>
      <w:r w:rsidR="00000E2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движения.</w:t>
      </w:r>
    </w:p>
    <w:p w:rsidR="00000E27" w:rsidRDefault="00000E27" w:rsidP="00000E27">
      <w:pPr>
        <w:pStyle w:val="a3"/>
        <w:shd w:val="clear" w:color="auto" w:fill="FFFFFF" w:themeFill="background1"/>
        <w:spacing w:after="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Практическая деятельность с участниками: </w:t>
      </w:r>
    </w:p>
    <w:p w:rsidR="00F336FA" w:rsidRDefault="00000E27" w:rsidP="00000E27">
      <w:pPr>
        <w:pStyle w:val="a3"/>
        <w:shd w:val="clear" w:color="auto" w:fill="FFFFFF" w:themeFill="background1"/>
        <w:spacing w:after="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Под 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музыку «Вальс игрушек»</w:t>
      </w:r>
      <w:r w:rsidR="0029434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композитор</w:t>
      </w:r>
      <w:r w:rsidR="0065473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Ю.Ефимова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65473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участника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 предлагается движениями тела показать характер музыки, затем рукой в воздухе создать</w:t>
      </w:r>
      <w:r w:rsidR="0029434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линию движения музыки.</w:t>
      </w:r>
    </w:p>
    <w:p w:rsidR="00000E27" w:rsidRPr="00655E69" w:rsidRDefault="00000E27" w:rsidP="00000E27">
      <w:pPr>
        <w:pStyle w:val="a3"/>
        <w:shd w:val="clear" w:color="auto" w:fill="FFFFFF" w:themeFill="background1"/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Далее в таком же алгоритме организуется перед</w:t>
      </w:r>
      <w:r w:rsidR="0029434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ачи характера музыки под 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«Детскую польку»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композитор</w:t>
      </w:r>
      <w:r w:rsidR="0029434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48092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48092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А.Жилинского</w:t>
      </w:r>
      <w:proofErr w:type="spellEnd"/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марш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композитор</w:t>
      </w:r>
      <w:r w:rsidR="0065473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Н.Леви.</w:t>
      </w:r>
    </w:p>
    <w:p w:rsidR="00F336FA" w:rsidRPr="00000E27" w:rsidRDefault="00000E27" w:rsidP="005554A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32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Следующий этап </w:t>
      </w:r>
      <w:r w:rsidR="00F336FA" w:rsidRPr="00B13A6D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«Оставить след» - изображение данного вида движения с включением различных сенсорных анализаторов и тактильных ощущений - пальцем по песку, влажной губкой и мелом по доске, бумажным корабликом по столу, рукой по запотевшему стеклу и т.д.</w:t>
      </w:r>
      <w:r w:rsidR="00932C4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Мы с вами тоже попробуем оставить след.</w:t>
      </w:r>
    </w:p>
    <w:p w:rsidR="00000E27" w:rsidRPr="00655E69" w:rsidRDefault="00000E27" w:rsidP="00000E27">
      <w:pPr>
        <w:pStyle w:val="a3"/>
        <w:shd w:val="clear" w:color="auto" w:fill="FFFFFF" w:themeFill="background1"/>
        <w:tabs>
          <w:tab w:val="left" w:pos="432"/>
        </w:tabs>
        <w:spacing w:after="0" w:line="360" w:lineRule="auto"/>
        <w:ind w:left="106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Практическая деятельность: участниками фломастерами на листе бумаги </w:t>
      </w:r>
      <w:r w:rsidR="009F04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оздают линию движения музыки «В</w:t>
      </w:r>
      <w:r w:rsidR="0065473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9F04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ль</w:t>
      </w:r>
      <w:r w:rsidR="0065473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игрушек» композитора Ю.Ефимова</w:t>
      </w:r>
      <w:r w:rsidR="0048092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65473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ма</w:t>
      </w:r>
      <w:r w:rsidR="009F04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</w:t>
      </w:r>
      <w:r w:rsidR="0065473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композитора Н.Леви</w:t>
      </w:r>
      <w:r w:rsidR="009F04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«Детскую польку» композитора </w:t>
      </w:r>
      <w:proofErr w:type="spellStart"/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А.Жилинского</w:t>
      </w:r>
      <w:proofErr w:type="spellEnd"/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F336FA" w:rsidRPr="00B13A6D" w:rsidRDefault="00F336FA" w:rsidP="005554AE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Данная технология предполагает несколько взаимосвязанных разделов. Я  как музыкальный руководитель включаюсь в работу в группе детей при реализации некоторых разделов.</w:t>
      </w:r>
    </w:p>
    <w:p w:rsidR="00F336FA" w:rsidRDefault="00F336FA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 реализации раздела «Знакомство с линией» включаю при слушании музыкальных произведений упражнения направленные на формирование навыков произвольного ускорения и замедления темпа движений и формирование навыков ритмичного повторения о</w:t>
      </w:r>
      <w:r w:rsidR="00932C4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днородных движений. </w:t>
      </w:r>
    </w:p>
    <w:p w:rsidR="00655E69" w:rsidRPr="00655E69" w:rsidRDefault="009F042B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Практическая деятельность: р</w:t>
      </w:r>
      <w:r w:rsidR="00655E69" w:rsidRPr="009F04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исование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листе бумаги под музыкальное сопровождение </w:t>
      </w:r>
      <w:r w:rsidR="00655E69" w:rsidRPr="009F04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«Полет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655E69" w:rsidRPr="009F04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шмеля»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Н. Римского-Корсакова.</w:t>
      </w:r>
    </w:p>
    <w:p w:rsidR="009F042B" w:rsidRDefault="00F336FA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 реализации раздела Симметричное рисование использую при слушании музыкальных произведений упражнения направленные на развитие межполушарного взаимодействия в процессе  изображения объекта двумя руками одновременно симме</w:t>
      </w:r>
      <w:r w:rsidR="009F04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тричным способом:</w:t>
      </w:r>
    </w:p>
    <w:p w:rsidR="009F042B" w:rsidRDefault="009F042B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Практическая деятельность: </w:t>
      </w:r>
    </w:p>
    <w:p w:rsidR="00F336FA" w:rsidRDefault="009F042B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 создание линии двумя руками в воздухе под вальс, марш, польку;</w:t>
      </w:r>
    </w:p>
    <w:p w:rsidR="009F042B" w:rsidRDefault="009F042B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рисование линии двумя руками на бумаге форматом А3 под Вальс. Марш, </w:t>
      </w:r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польк</w:t>
      </w:r>
      <w:proofErr w:type="gramStart"/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а(</w:t>
      </w:r>
      <w:proofErr w:type="gramEnd"/>
      <w:r w:rsidR="0065036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музыкаль</w:t>
      </w:r>
      <w:r w:rsidR="0048092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ные произведения тех же авторов)</w:t>
      </w:r>
    </w:p>
    <w:p w:rsidR="00F336FA" w:rsidRDefault="00F336FA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 </w:t>
      </w:r>
      <w:proofErr w:type="gramStart"/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реализации раздела формирование</w:t>
      </w:r>
      <w:proofErr w:type="gramEnd"/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абстрактно-образных представлений при слушании музыкальных произведений использую упражнения направленные на развитие абстрактно-образного мышления в процессе соотношения реального объекта и его символического </w:t>
      </w: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изображения. </w:t>
      </w:r>
      <w:r w:rsidRPr="007E54A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(</w:t>
      </w:r>
      <w:r w:rsidRPr="007E54A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Д/и «Какая мелодия спряталась»)</w:t>
      </w:r>
      <w:r w:rsidR="00DE1F6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При реализации данного раздела, дети учатся декодировать информацию, по карточкам – кодам, </w:t>
      </w:r>
      <w:r w:rsidR="00932C4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проигрыва</w:t>
      </w:r>
      <w:r w:rsidR="00DE1F6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ть музыку на детских музыкальных инструментах.</w:t>
      </w:r>
    </w:p>
    <w:p w:rsidR="009F042B" w:rsidRDefault="009F042B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Практическая деятельность:</w:t>
      </w:r>
    </w:p>
    <w:p w:rsidR="009F042B" w:rsidRDefault="009F042B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Игра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«Какая мелодия спряталась</w:t>
      </w:r>
      <w:r w:rsidR="00581B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9F042B" w:rsidRDefault="009F042B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Перед вами две карточки, какой музыкальный жанр изображен на первой карточке (марш)? Почему Вы так считаете? Какой жанр изображен на второй карточке (танец)? Какой танец, как Вы думайте (вальс)? Почему?</w:t>
      </w:r>
    </w:p>
    <w:p w:rsidR="009F042B" w:rsidRDefault="009F042B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Попробуем поиграть</w:t>
      </w:r>
      <w:r w:rsidR="00D93B2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? Звучит музыкальное произведение, мы с вами определяем, может ли оно быть изображено на наших карточках, если да то поднимает карточку.</w:t>
      </w:r>
    </w:p>
    <w:p w:rsidR="00D93B25" w:rsidRDefault="00D93B25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каждый правильный «ответ» участник получает фишку. В конце определяется победитель.</w:t>
      </w:r>
    </w:p>
    <w:p w:rsidR="00D93B25" w:rsidRPr="00B13A6D" w:rsidRDefault="00D93B25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F336FA" w:rsidRDefault="00F336FA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A6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 считаю, что самым главным результатом, которого должен достичь музыкальный руководитель - оптимально развить способность ребенка слышать музыку и получать удовольствие от встреч с нею.</w:t>
      </w:r>
    </w:p>
    <w:p w:rsidR="00D93B25" w:rsidRDefault="00D93B25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технология способствует развитию эмоциональной отзывчивости ребенка на музыкальное сопровождение, дети дают эстетическую оценку музыкального произведения, используя разные прилагательные и сравнения. При слушании музыкального произведения ребенок научается создавать образ, который выражает в рассказе или рисунке. У детей проявляется повышенный интерес к музыкальному искусству, возникает потребность в слушании музыки.</w:t>
      </w:r>
    </w:p>
    <w:p w:rsidR="007E54A8" w:rsidRDefault="007E54A8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кому сегодня было интересно, кому содержание моего мастер-класса показалось новым и актуальным прошу выбрать оставить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рефлексивном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нотку зарисовать красным цветом, кто </w:t>
      </w:r>
      <w:r w:rsidR="00C02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заинтересовался и хотел бы узнать больше, чтобы попробовать на практике </w:t>
      </w:r>
      <w:r w:rsidR="005554AE">
        <w:rPr>
          <w:rFonts w:ascii="Times New Roman" w:hAnsi="Times New Roman" w:cs="Times New Roman"/>
          <w:color w:val="000000" w:themeColor="text1"/>
          <w:sz w:val="28"/>
          <w:szCs w:val="28"/>
        </w:rPr>
        <w:t>– прошу нарисовать зеленую нотку</w:t>
      </w:r>
      <w:r w:rsidR="00C021F0">
        <w:rPr>
          <w:rFonts w:ascii="Times New Roman" w:hAnsi="Times New Roman" w:cs="Times New Roman"/>
          <w:color w:val="000000" w:themeColor="text1"/>
          <w:sz w:val="28"/>
          <w:szCs w:val="28"/>
        </w:rPr>
        <w:t>, если Вам показалась все традиционно и неинтересно – прошу нарисовать синюю нотку.</w:t>
      </w:r>
    </w:p>
    <w:p w:rsidR="00C021F0" w:rsidRPr="00B13A6D" w:rsidRDefault="00C021F0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Спасибо за внимание!</w:t>
      </w:r>
    </w:p>
    <w:p w:rsidR="00F336FA" w:rsidRDefault="00E86CB9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Используемая литература:</w:t>
      </w:r>
    </w:p>
    <w:p w:rsidR="004D4C75" w:rsidRDefault="004D4C75" w:rsidP="004D4C75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</w:t>
      </w:r>
    </w:p>
    <w:p w:rsidR="004D4C75" w:rsidRPr="004D4C75" w:rsidRDefault="004D4C75" w:rsidP="004D4C75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к курсовой подготовке воспитателей </w:t>
      </w:r>
      <w:r w:rsidRPr="004D4C75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>Нижегородского государственного архитектурно-строительного университета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2004 г.</w:t>
      </w:r>
    </w:p>
    <w:p w:rsidR="00E86CB9" w:rsidRPr="004D4C75" w:rsidRDefault="00E86CB9" w:rsidP="005554AE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6FA" w:rsidRPr="00B13A6D" w:rsidRDefault="00F336FA" w:rsidP="005554AE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6FA" w:rsidRPr="00B13A6D" w:rsidRDefault="00F336FA" w:rsidP="005554AE">
      <w:pPr>
        <w:pStyle w:val="a3"/>
        <w:shd w:val="clear" w:color="auto" w:fill="FFFFFF" w:themeFill="background1"/>
        <w:spacing w:after="0" w:line="360" w:lineRule="auto"/>
        <w:ind w:left="106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36FA" w:rsidRPr="00B13A6D" w:rsidRDefault="00F336FA" w:rsidP="005554AE">
      <w:pPr>
        <w:widowControl w:val="0"/>
        <w:shd w:val="clear" w:color="auto" w:fill="FFFFFF" w:themeFill="background1"/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13A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F336FA" w:rsidRPr="00B13A6D" w:rsidRDefault="00F336FA" w:rsidP="005554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8FE" w:rsidRPr="00B13A6D" w:rsidRDefault="003D58FE" w:rsidP="005554A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sectPr w:rsidR="003D58FE" w:rsidRPr="00B13A6D" w:rsidSect="0018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19C"/>
    <w:multiLevelType w:val="hybridMultilevel"/>
    <w:tmpl w:val="CA2C75B6"/>
    <w:lvl w:ilvl="0" w:tplc="F452A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70EBE"/>
    <w:multiLevelType w:val="hybridMultilevel"/>
    <w:tmpl w:val="927ACE06"/>
    <w:lvl w:ilvl="0" w:tplc="35AC7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FEB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88E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A6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0B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E5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A8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102DD"/>
    <w:multiLevelType w:val="hybridMultilevel"/>
    <w:tmpl w:val="34AC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6FA"/>
    <w:rsid w:val="00000E27"/>
    <w:rsid w:val="000E7083"/>
    <w:rsid w:val="00121097"/>
    <w:rsid w:val="00124616"/>
    <w:rsid w:val="00140EDA"/>
    <w:rsid w:val="00184FD4"/>
    <w:rsid w:val="001C3370"/>
    <w:rsid w:val="00277CE0"/>
    <w:rsid w:val="0029434C"/>
    <w:rsid w:val="00331CFE"/>
    <w:rsid w:val="00383AAA"/>
    <w:rsid w:val="003D58FE"/>
    <w:rsid w:val="003E2A20"/>
    <w:rsid w:val="004055D6"/>
    <w:rsid w:val="00453AC4"/>
    <w:rsid w:val="0048092E"/>
    <w:rsid w:val="004D4C75"/>
    <w:rsid w:val="005554AE"/>
    <w:rsid w:val="00581B65"/>
    <w:rsid w:val="00620F6D"/>
    <w:rsid w:val="0062618A"/>
    <w:rsid w:val="00650367"/>
    <w:rsid w:val="006537A5"/>
    <w:rsid w:val="00654732"/>
    <w:rsid w:val="00655E69"/>
    <w:rsid w:val="00663251"/>
    <w:rsid w:val="006B52DB"/>
    <w:rsid w:val="00716A78"/>
    <w:rsid w:val="007E54A8"/>
    <w:rsid w:val="007F402A"/>
    <w:rsid w:val="00855452"/>
    <w:rsid w:val="008C2C86"/>
    <w:rsid w:val="0091191E"/>
    <w:rsid w:val="00932C47"/>
    <w:rsid w:val="00981CB9"/>
    <w:rsid w:val="009D6AA0"/>
    <w:rsid w:val="009F042B"/>
    <w:rsid w:val="00A72191"/>
    <w:rsid w:val="00B13A6D"/>
    <w:rsid w:val="00BD7F9A"/>
    <w:rsid w:val="00BE704D"/>
    <w:rsid w:val="00C021F0"/>
    <w:rsid w:val="00C63800"/>
    <w:rsid w:val="00C72E7E"/>
    <w:rsid w:val="00CF38E2"/>
    <w:rsid w:val="00D20C5C"/>
    <w:rsid w:val="00D72B60"/>
    <w:rsid w:val="00D93B25"/>
    <w:rsid w:val="00DC3D0A"/>
    <w:rsid w:val="00DE1F60"/>
    <w:rsid w:val="00E56778"/>
    <w:rsid w:val="00E639E7"/>
    <w:rsid w:val="00E86CB9"/>
    <w:rsid w:val="00F16DBC"/>
    <w:rsid w:val="00F3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F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1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73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78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34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</cp:revision>
  <dcterms:created xsi:type="dcterms:W3CDTF">2014-09-24T09:05:00Z</dcterms:created>
  <dcterms:modified xsi:type="dcterms:W3CDTF">2014-09-24T09:05:00Z</dcterms:modified>
</cp:coreProperties>
</file>