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7C" w:rsidRDefault="00E404A3" w:rsidP="006577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2050">
        <w:rPr>
          <w:rFonts w:ascii="Times New Roman" w:hAnsi="Times New Roman" w:cs="Times New Roman"/>
          <w:b/>
          <w:sz w:val="28"/>
          <w:szCs w:val="28"/>
        </w:rPr>
        <w:t>Формирование метапредметного результата «рефлексия»</w:t>
      </w:r>
    </w:p>
    <w:p w:rsidR="00C57AF6" w:rsidRPr="002E2050" w:rsidRDefault="00E404A3" w:rsidP="006577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50"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</w:p>
    <w:p w:rsidR="00E404A3" w:rsidRPr="002E2050" w:rsidRDefault="00E404A3" w:rsidP="006577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sz w:val="28"/>
          <w:szCs w:val="28"/>
        </w:rPr>
        <w:t>Автор: Костарева Надежда Григорьевна,</w:t>
      </w:r>
    </w:p>
    <w:p w:rsidR="0053379D" w:rsidRPr="002E2050" w:rsidRDefault="00E404A3" w:rsidP="006577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</w:p>
    <w:p w:rsidR="00E404A3" w:rsidRPr="002E2050" w:rsidRDefault="0053379D" w:rsidP="006577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sz w:val="28"/>
          <w:szCs w:val="28"/>
        </w:rPr>
        <w:t xml:space="preserve"> МАОУ «Гимназия №3» г. Перми</w:t>
      </w:r>
    </w:p>
    <w:p w:rsidR="00FB62BE" w:rsidRPr="002E2050" w:rsidRDefault="0053379D" w:rsidP="0065777C">
      <w:pPr>
        <w:spacing w:after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sz w:val="28"/>
          <w:szCs w:val="28"/>
        </w:rPr>
        <w:t>Федеральный образовательный стандарт начального общего образования формулирует новые цели образования: формирование у школьника основ</w:t>
      </w:r>
      <w:r w:rsidR="00124920"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Pr="002E2050">
        <w:rPr>
          <w:rFonts w:ascii="Times New Roman" w:hAnsi="Times New Roman" w:cs="Times New Roman"/>
          <w:sz w:val="28"/>
          <w:szCs w:val="28"/>
        </w:rPr>
        <w:t xml:space="preserve"> умения учиться</w:t>
      </w:r>
      <w:r w:rsidR="00124920" w:rsidRPr="002E2050">
        <w:rPr>
          <w:rFonts w:ascii="Times New Roman" w:hAnsi="Times New Roman" w:cs="Times New Roman"/>
          <w:sz w:val="28"/>
          <w:szCs w:val="28"/>
        </w:rPr>
        <w:t xml:space="preserve">. По мнению ведущих ученых   педагогической науки и  прогрессивных педагогов </w:t>
      </w:r>
      <w:r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124920" w:rsidRPr="002E2050">
        <w:rPr>
          <w:rFonts w:ascii="Times New Roman" w:hAnsi="Times New Roman" w:cs="Times New Roman"/>
          <w:sz w:val="28"/>
          <w:szCs w:val="28"/>
        </w:rPr>
        <w:t xml:space="preserve">формирование умения учиться является основной целью образования </w:t>
      </w:r>
      <w:r w:rsidR="00124920" w:rsidRPr="002E205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24920" w:rsidRPr="002E2050">
        <w:rPr>
          <w:rFonts w:ascii="Times New Roman" w:hAnsi="Times New Roman" w:cs="Times New Roman"/>
          <w:sz w:val="28"/>
          <w:szCs w:val="28"/>
        </w:rPr>
        <w:t xml:space="preserve"> века. Умение учиться проявляется в способности человека обнаружить, каких именно знаний ему недостает для решения данной задачи</w:t>
      </w:r>
      <w:r w:rsidR="00266025" w:rsidRPr="002E2050">
        <w:rPr>
          <w:rFonts w:ascii="Times New Roman" w:hAnsi="Times New Roman" w:cs="Times New Roman"/>
          <w:sz w:val="28"/>
          <w:szCs w:val="28"/>
        </w:rPr>
        <w:t>,</w:t>
      </w:r>
      <w:r w:rsidR="00124920" w:rsidRPr="002E2050">
        <w:rPr>
          <w:rFonts w:ascii="Times New Roman" w:hAnsi="Times New Roman" w:cs="Times New Roman"/>
          <w:sz w:val="28"/>
          <w:szCs w:val="28"/>
        </w:rPr>
        <w:t xml:space="preserve">  находить недостающие знания и осваивать недостающие умения. </w:t>
      </w:r>
      <w:r w:rsidR="001A6A54" w:rsidRPr="002E2050">
        <w:rPr>
          <w:rFonts w:ascii="Times New Roman" w:hAnsi="Times New Roman" w:cs="Times New Roman"/>
          <w:sz w:val="28"/>
          <w:szCs w:val="28"/>
        </w:rPr>
        <w:t>В младшем школьном возрасте это проявляется в том, что столкнувшись с задачей, которая не решается, ребенок задает себе вопрос: «Чего мне не достает для решения задачи?»</w:t>
      </w:r>
      <w:r w:rsidR="002E2050">
        <w:rPr>
          <w:rFonts w:ascii="Times New Roman" w:hAnsi="Times New Roman" w:cs="Times New Roman"/>
          <w:sz w:val="28"/>
          <w:szCs w:val="28"/>
        </w:rPr>
        <w:t>.</w:t>
      </w:r>
      <w:r w:rsidR="001A6A54" w:rsidRPr="002E2050">
        <w:rPr>
          <w:rFonts w:ascii="Times New Roman" w:hAnsi="Times New Roman" w:cs="Times New Roman"/>
          <w:sz w:val="28"/>
          <w:szCs w:val="28"/>
        </w:rPr>
        <w:t xml:space="preserve">  Определив, чего именно он не знает, учащийся </w:t>
      </w:r>
      <w:r w:rsidR="00266025"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1A6A54" w:rsidRPr="002E2050">
        <w:rPr>
          <w:rFonts w:ascii="Times New Roman" w:hAnsi="Times New Roman" w:cs="Times New Roman"/>
          <w:sz w:val="28"/>
          <w:szCs w:val="28"/>
        </w:rPr>
        <w:t>обра</w:t>
      </w:r>
      <w:r w:rsidR="00266025" w:rsidRPr="002E2050"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1A6A54" w:rsidRPr="002E2050">
        <w:rPr>
          <w:rFonts w:ascii="Times New Roman" w:hAnsi="Times New Roman" w:cs="Times New Roman"/>
          <w:sz w:val="28"/>
          <w:szCs w:val="28"/>
        </w:rPr>
        <w:t xml:space="preserve"> к учителю  </w:t>
      </w:r>
      <w:r w:rsidR="00266025" w:rsidRPr="002E2050">
        <w:rPr>
          <w:rFonts w:ascii="Times New Roman" w:hAnsi="Times New Roman" w:cs="Times New Roman"/>
          <w:sz w:val="28"/>
          <w:szCs w:val="28"/>
        </w:rPr>
        <w:t xml:space="preserve">не с жалобой, у меня не получается, </w:t>
      </w:r>
      <w:r w:rsidR="001A6A54" w:rsidRPr="002E2050">
        <w:rPr>
          <w:rFonts w:ascii="Times New Roman" w:hAnsi="Times New Roman" w:cs="Times New Roman"/>
          <w:sz w:val="28"/>
          <w:szCs w:val="28"/>
        </w:rPr>
        <w:t xml:space="preserve">с запросом на определённую информацию или способ действия. Необходимым условием формирования умения учиться является выращивание  в младшем школьном возрасте </w:t>
      </w:r>
      <w:r w:rsidR="00224680" w:rsidRPr="002E205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1A6A54" w:rsidRPr="002E2050">
        <w:rPr>
          <w:rFonts w:ascii="Times New Roman" w:hAnsi="Times New Roman" w:cs="Times New Roman"/>
          <w:sz w:val="28"/>
          <w:szCs w:val="28"/>
        </w:rPr>
        <w:t>психического новообразования – рефлексии как  способности устанавливать границы собственных возможностей, знать, что я знаю, умею и чего не знаю</w:t>
      </w:r>
      <w:r w:rsidR="00224680" w:rsidRPr="002E2050">
        <w:rPr>
          <w:rFonts w:ascii="Times New Roman" w:hAnsi="Times New Roman" w:cs="Times New Roman"/>
          <w:sz w:val="28"/>
          <w:szCs w:val="28"/>
        </w:rPr>
        <w:t xml:space="preserve">, </w:t>
      </w:r>
      <w:r w:rsidR="001A6A54" w:rsidRPr="002E2050">
        <w:rPr>
          <w:rFonts w:ascii="Times New Roman" w:hAnsi="Times New Roman" w:cs="Times New Roman"/>
          <w:sz w:val="28"/>
          <w:szCs w:val="28"/>
        </w:rPr>
        <w:t xml:space="preserve"> не умею.</w:t>
      </w:r>
      <w:r w:rsidR="00166100" w:rsidRPr="002E2050">
        <w:rPr>
          <w:rFonts w:ascii="Times New Roman" w:hAnsi="Times New Roman" w:cs="Times New Roman"/>
          <w:sz w:val="28"/>
          <w:szCs w:val="28"/>
        </w:rPr>
        <w:t xml:space="preserve"> В свою очередь формирование рефлексивных способностей возможно только при определенном характере  обучения детей, обучения, основанного на включении ребенка в учебную деятельность, направленную на решение учебных задач. </w:t>
      </w:r>
      <w:r w:rsidR="00C2318C" w:rsidRPr="002E2050">
        <w:rPr>
          <w:rFonts w:ascii="Times New Roman" w:hAnsi="Times New Roman" w:cs="Times New Roman"/>
          <w:sz w:val="28"/>
          <w:szCs w:val="28"/>
        </w:rPr>
        <w:t xml:space="preserve">При таком обучении рефлексия формируется значительно эффективнее, чем при традиционном обучении (Давыдов, </w:t>
      </w:r>
      <w:r w:rsidR="00266025" w:rsidRPr="002E2050">
        <w:rPr>
          <w:rFonts w:ascii="Times New Roman" w:hAnsi="Times New Roman" w:cs="Times New Roman"/>
          <w:sz w:val="28"/>
          <w:szCs w:val="28"/>
        </w:rPr>
        <w:t>Р</w:t>
      </w:r>
      <w:r w:rsidR="00C2318C" w:rsidRPr="002E2050">
        <w:rPr>
          <w:rFonts w:ascii="Times New Roman" w:hAnsi="Times New Roman" w:cs="Times New Roman"/>
          <w:sz w:val="28"/>
          <w:szCs w:val="28"/>
        </w:rPr>
        <w:t>убцов 1995).</w:t>
      </w:r>
      <w:r w:rsidR="0065777C">
        <w:rPr>
          <w:rFonts w:ascii="Times New Roman" w:hAnsi="Times New Roman" w:cs="Times New Roman"/>
          <w:sz w:val="28"/>
          <w:szCs w:val="28"/>
        </w:rPr>
        <w:t xml:space="preserve"> </w:t>
      </w:r>
      <w:r w:rsidR="00C2318C" w:rsidRPr="002E2050">
        <w:rPr>
          <w:rFonts w:ascii="Times New Roman" w:hAnsi="Times New Roman" w:cs="Times New Roman"/>
          <w:sz w:val="28"/>
          <w:szCs w:val="28"/>
        </w:rPr>
        <w:t>Гимназия 3 реализует систему развивающего обучения  Д.Б.Эльконина-В.В.Давыдова с начала 90-х годов.</w:t>
      </w:r>
      <w:r w:rsidR="00D02183" w:rsidRPr="002E2050">
        <w:rPr>
          <w:rFonts w:ascii="Times New Roman" w:hAnsi="Times New Roman" w:cs="Times New Roman"/>
          <w:sz w:val="28"/>
          <w:szCs w:val="28"/>
        </w:rPr>
        <w:t xml:space="preserve"> Сегодня с уверенностью можно говорить о том, что формирование рефлексии в </w:t>
      </w:r>
      <w:r w:rsidR="00D02183" w:rsidRPr="002E2050">
        <w:rPr>
          <w:rFonts w:ascii="Times New Roman" w:hAnsi="Times New Roman" w:cs="Times New Roman"/>
          <w:sz w:val="28"/>
          <w:szCs w:val="28"/>
        </w:rPr>
        <w:lastRenderedPageBreak/>
        <w:t xml:space="preserve">начальной школе это сложный процесс, включающий в себя несколько этапов, отличающихся как по содержанию, так и по педагогическим </w:t>
      </w:r>
      <w:r w:rsidR="00C97DCB" w:rsidRPr="002E2050">
        <w:rPr>
          <w:rFonts w:ascii="Times New Roman" w:hAnsi="Times New Roman" w:cs="Times New Roman"/>
          <w:sz w:val="28"/>
          <w:szCs w:val="28"/>
        </w:rPr>
        <w:t>действиям, направленным на достижение этого результата.</w:t>
      </w:r>
      <w:r w:rsidR="008B0CF6"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C97DCB"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8B0CF6" w:rsidRPr="002E2050">
        <w:rPr>
          <w:rFonts w:ascii="Times New Roman" w:hAnsi="Times New Roman" w:cs="Times New Roman"/>
          <w:sz w:val="28"/>
          <w:szCs w:val="28"/>
        </w:rPr>
        <w:t xml:space="preserve">Рефлексия (лат. reflexio — обращение назад) — это обращение внимания субъекта на самого себя и на своё сознание, в частности, на продукты собственной активности, а также какое-либо их переосмысление. В.В.Давыдов  рассматривает рефлексию </w:t>
      </w:r>
      <w:r w:rsidR="00C97DCB" w:rsidRPr="002E2050">
        <w:rPr>
          <w:rFonts w:ascii="Times New Roman" w:hAnsi="Times New Roman" w:cs="Times New Roman"/>
          <w:sz w:val="28"/>
          <w:szCs w:val="28"/>
        </w:rPr>
        <w:t xml:space="preserve">  как «поиск и рассмотрение человеком существенных оснований собственных действий»</w:t>
      </w:r>
      <w:r w:rsidR="008B0CF6" w:rsidRPr="002E2050">
        <w:rPr>
          <w:rFonts w:ascii="Times New Roman" w:hAnsi="Times New Roman" w:cs="Times New Roman"/>
          <w:sz w:val="28"/>
          <w:szCs w:val="28"/>
        </w:rPr>
        <w:t xml:space="preserve">. Современная педагогическая наука </w:t>
      </w:r>
      <w:r w:rsidR="00FB62BE" w:rsidRPr="002E2050">
        <w:rPr>
          <w:rFonts w:ascii="Times New Roman" w:hAnsi="Times New Roman" w:cs="Times New Roman"/>
          <w:sz w:val="28"/>
          <w:szCs w:val="28"/>
        </w:rPr>
        <w:t xml:space="preserve">понимает </w:t>
      </w:r>
      <w:r w:rsidR="008B0CF6" w:rsidRPr="002E2050">
        <w:rPr>
          <w:rFonts w:ascii="Times New Roman" w:hAnsi="Times New Roman" w:cs="Times New Roman"/>
          <w:sz w:val="28"/>
          <w:szCs w:val="28"/>
        </w:rPr>
        <w:t>рефлекси</w:t>
      </w:r>
      <w:r w:rsidR="00FB62BE" w:rsidRPr="002E2050">
        <w:rPr>
          <w:rFonts w:ascii="Times New Roman" w:hAnsi="Times New Roman" w:cs="Times New Roman"/>
          <w:sz w:val="28"/>
          <w:szCs w:val="28"/>
        </w:rPr>
        <w:t xml:space="preserve">ю как </w:t>
      </w:r>
      <w:r w:rsidR="008B0CF6"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C97DCB" w:rsidRPr="002E2050">
        <w:rPr>
          <w:rFonts w:ascii="Times New Roman" w:hAnsi="Times New Roman" w:cs="Times New Roman"/>
          <w:sz w:val="28"/>
          <w:szCs w:val="28"/>
        </w:rPr>
        <w:t xml:space="preserve"> размышление, направленное на анализ учащимися собственного состояния, переживания, мыслей по завершении деятельности.</w:t>
      </w:r>
      <w:r w:rsidR="00FB62BE" w:rsidRPr="002E2050">
        <w:rPr>
          <w:rFonts w:ascii="Times New Roman" w:hAnsi="Times New Roman" w:cs="Times New Roman"/>
          <w:sz w:val="28"/>
          <w:szCs w:val="28"/>
        </w:rPr>
        <w:t xml:space="preserve"> К сожалению, данные определения раскрывают суть понятия в общем виде и учителю, особенно молодому, или не знакомому с теорией учебной деятельности трудно определить, какие педагогические действия необходимо осуществить, чтобы получить желаемый результат. Команда педагогов начальной школы разработала адаптированные варианты определений рефлексии на каждом из четырех этапов обучения. </w:t>
      </w:r>
    </w:p>
    <w:p w:rsidR="00814784" w:rsidRPr="002E2050" w:rsidRDefault="00FB62BE" w:rsidP="0065777C">
      <w:pPr>
        <w:tabs>
          <w:tab w:val="left" w:pos="-6237"/>
        </w:tabs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i/>
          <w:sz w:val="28"/>
          <w:szCs w:val="28"/>
        </w:rPr>
        <w:t>1 этап – первый класс</w:t>
      </w:r>
      <w:r w:rsidRPr="002E2050">
        <w:rPr>
          <w:rFonts w:ascii="Times New Roman" w:hAnsi="Times New Roman" w:cs="Times New Roman"/>
          <w:sz w:val="28"/>
          <w:szCs w:val="28"/>
        </w:rPr>
        <w:t xml:space="preserve">. Рефлексия рассматривается нами как  </w:t>
      </w:r>
      <w:r w:rsidR="00815CC5" w:rsidRPr="002E2050">
        <w:rPr>
          <w:rFonts w:ascii="Times New Roman" w:hAnsi="Times New Roman" w:cs="Times New Roman"/>
          <w:sz w:val="28"/>
          <w:szCs w:val="28"/>
        </w:rPr>
        <w:t xml:space="preserve">размышление ребенка о своём внутреннем состоянии в процессе учебной деятельности </w:t>
      </w:r>
      <w:r w:rsidR="00266025" w:rsidRPr="002E2050">
        <w:rPr>
          <w:rFonts w:ascii="Times New Roman" w:hAnsi="Times New Roman" w:cs="Times New Roman"/>
          <w:sz w:val="28"/>
          <w:szCs w:val="28"/>
        </w:rPr>
        <w:t xml:space="preserve">- </w:t>
      </w:r>
      <w:r w:rsidR="00815CC5" w:rsidRPr="002E2050">
        <w:rPr>
          <w:rFonts w:ascii="Times New Roman" w:hAnsi="Times New Roman" w:cs="Times New Roman"/>
          <w:i/>
          <w:sz w:val="28"/>
          <w:szCs w:val="28"/>
        </w:rPr>
        <w:t>эмоциональная рефлексия</w:t>
      </w:r>
      <w:r w:rsidR="00815CC5" w:rsidRPr="002E2050">
        <w:rPr>
          <w:rFonts w:ascii="Times New Roman" w:hAnsi="Times New Roman" w:cs="Times New Roman"/>
          <w:sz w:val="28"/>
          <w:szCs w:val="28"/>
        </w:rPr>
        <w:t>. Организуя эмоциональную рефлексию учитель побуждает ребенка  к ответу  на вопросы</w:t>
      </w:r>
      <w:r w:rsidR="00AE5C1A" w:rsidRPr="002E2050">
        <w:rPr>
          <w:rFonts w:ascii="Times New Roman" w:hAnsi="Times New Roman" w:cs="Times New Roman"/>
          <w:sz w:val="28"/>
          <w:szCs w:val="28"/>
        </w:rPr>
        <w:t xml:space="preserve">: </w:t>
      </w:r>
      <w:r w:rsidR="00815CC5" w:rsidRPr="002E2050">
        <w:rPr>
          <w:rFonts w:ascii="Times New Roman" w:hAnsi="Times New Roman" w:cs="Times New Roman"/>
          <w:sz w:val="28"/>
          <w:szCs w:val="28"/>
        </w:rPr>
        <w:t xml:space="preserve"> было  трудно – легко,  было интересно – не интересно, как менялось мое настроение на разных этапах урока. </w:t>
      </w:r>
      <w:r w:rsidR="00814784" w:rsidRPr="002E2050">
        <w:rPr>
          <w:rFonts w:ascii="Times New Roman" w:hAnsi="Times New Roman" w:cs="Times New Roman"/>
          <w:sz w:val="28"/>
          <w:szCs w:val="28"/>
        </w:rPr>
        <w:t>Как правило педагоги разных образовательных систем хорошо владеют педагогическими средствами организации такой рефлексии и успешно используют ее на уроках. Приводим некоторые примеры организации эмоциональной рефлексии:</w:t>
      </w:r>
    </w:p>
    <w:p w:rsidR="00814784" w:rsidRPr="002E2050" w:rsidRDefault="00814784" w:rsidP="0065777C">
      <w:pPr>
        <w:pStyle w:val="a4"/>
        <w:numPr>
          <w:ilvl w:val="0"/>
          <w:numId w:val="3"/>
        </w:numPr>
        <w:tabs>
          <w:tab w:val="num" w:pos="-9108"/>
        </w:tabs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i/>
          <w:sz w:val="28"/>
          <w:szCs w:val="28"/>
        </w:rPr>
        <w:t>Цветовая  гамма</w:t>
      </w:r>
      <w:r w:rsidRPr="002E2050">
        <w:rPr>
          <w:rFonts w:ascii="Times New Roman" w:hAnsi="Times New Roman" w:cs="Times New Roman"/>
          <w:sz w:val="28"/>
          <w:szCs w:val="28"/>
        </w:rPr>
        <w:t xml:space="preserve">. Учитель предлагает заполнить первую страницу в классной книге «Хроника». - Здесь будет цветок, который расцвёл сегодня. Он такой, какое у вас сейчас настроение, чувства, мысли. Закройте глаза и представьте себе, какого цвета цветок сейчас расцветёт. Пусть каждый возьмёт </w:t>
      </w:r>
      <w:r w:rsidRPr="002E2050">
        <w:rPr>
          <w:rFonts w:ascii="Times New Roman" w:hAnsi="Times New Roman" w:cs="Times New Roman"/>
          <w:sz w:val="28"/>
          <w:szCs w:val="28"/>
        </w:rPr>
        <w:lastRenderedPageBreak/>
        <w:t>лепесток и раскрасит его этим цветом. (Из этих цветных кружков учитель может составить аппликацию цветка, змейки, виноградной грозди, связки воздушных шариков и т.д.);</w:t>
      </w:r>
    </w:p>
    <w:p w:rsidR="00814784" w:rsidRPr="002E2050" w:rsidRDefault="00814784" w:rsidP="002E2050">
      <w:pPr>
        <w:pStyle w:val="a4"/>
        <w:numPr>
          <w:ilvl w:val="0"/>
          <w:numId w:val="3"/>
        </w:numPr>
        <w:tabs>
          <w:tab w:val="num" w:pos="-9108"/>
          <w:tab w:val="num" w:pos="-6237"/>
        </w:tabs>
        <w:spacing w:after="240" w:line="360" w:lineRule="auto"/>
        <w:ind w:left="0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i/>
          <w:sz w:val="28"/>
          <w:szCs w:val="28"/>
        </w:rPr>
        <w:t>Словесное оформление</w:t>
      </w:r>
      <w:r w:rsidRPr="002E2050">
        <w:rPr>
          <w:rFonts w:ascii="Times New Roman" w:hAnsi="Times New Roman" w:cs="Times New Roman"/>
          <w:sz w:val="28"/>
          <w:szCs w:val="28"/>
        </w:rPr>
        <w:t>. Ребёнок может поблагодарить трёх человек;</w:t>
      </w:r>
    </w:p>
    <w:p w:rsidR="00815CC5" w:rsidRPr="002E2050" w:rsidRDefault="00814784" w:rsidP="0065777C">
      <w:pPr>
        <w:pStyle w:val="a4"/>
        <w:numPr>
          <w:ilvl w:val="0"/>
          <w:numId w:val="3"/>
        </w:numPr>
        <w:tabs>
          <w:tab w:val="num" w:pos="-9108"/>
          <w:tab w:val="num" w:pos="-6237"/>
        </w:tabs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i/>
          <w:sz w:val="28"/>
          <w:szCs w:val="28"/>
        </w:rPr>
        <w:t>Мимическая форма</w:t>
      </w:r>
      <w:r w:rsidRPr="002E2050">
        <w:rPr>
          <w:rFonts w:ascii="Times New Roman" w:hAnsi="Times New Roman" w:cs="Times New Roman"/>
          <w:sz w:val="28"/>
          <w:szCs w:val="28"/>
        </w:rPr>
        <w:t>. Перед уходом из класса ребёнок в знак благодарности, может улыбнуться, встретиться глазами, кивнуть головой тем, кто ему помог др.</w:t>
      </w:r>
    </w:p>
    <w:p w:rsidR="0069392C" w:rsidRPr="002E2050" w:rsidRDefault="00815CC5" w:rsidP="0065777C">
      <w:pPr>
        <w:spacing w:after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sz w:val="28"/>
          <w:szCs w:val="28"/>
        </w:rPr>
        <w:t>Эмоциональная рефлексия является основой для выращивания содержательной рефлексии, которая в системе развивающего обучения Д.Б.Эльконина-В.В.Давыдова направлена на освоение общих способов действия и теоретических понятий, составляющих основу содержания образования в начальной школе.</w:t>
      </w:r>
      <w:r w:rsidR="00DA38DF" w:rsidRPr="002E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8DF" w:rsidRPr="002E2050">
        <w:rPr>
          <w:rFonts w:ascii="Times New Roman" w:hAnsi="Times New Roman" w:cs="Times New Roman"/>
          <w:sz w:val="28"/>
          <w:szCs w:val="28"/>
        </w:rPr>
        <w:t xml:space="preserve">Научившись оценивать свое эмоциональное состояние,  ребенку гораздо легче удается перейти к  оцениванию своей деятельности. </w:t>
      </w:r>
      <w:r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814784" w:rsidRPr="002E2050">
        <w:rPr>
          <w:rFonts w:ascii="Times New Roman" w:hAnsi="Times New Roman" w:cs="Times New Roman"/>
          <w:sz w:val="28"/>
          <w:szCs w:val="28"/>
        </w:rPr>
        <w:t>В формировании рефлексивных способностей у</w:t>
      </w:r>
      <w:r w:rsidR="00DA38DF" w:rsidRPr="002E2050">
        <w:rPr>
          <w:rFonts w:ascii="Times New Roman" w:hAnsi="Times New Roman" w:cs="Times New Roman"/>
          <w:sz w:val="28"/>
          <w:szCs w:val="28"/>
        </w:rPr>
        <w:t xml:space="preserve">чебные действия </w:t>
      </w:r>
      <w:r w:rsidR="00814784" w:rsidRPr="002E2050">
        <w:rPr>
          <w:rFonts w:ascii="Times New Roman" w:hAnsi="Times New Roman" w:cs="Times New Roman"/>
          <w:sz w:val="28"/>
          <w:szCs w:val="28"/>
        </w:rPr>
        <w:t>само</w:t>
      </w:r>
      <w:r w:rsidR="00DA38DF" w:rsidRPr="002E2050">
        <w:rPr>
          <w:rFonts w:ascii="Times New Roman" w:hAnsi="Times New Roman" w:cs="Times New Roman"/>
          <w:sz w:val="28"/>
          <w:szCs w:val="28"/>
        </w:rPr>
        <w:t>контроля и</w:t>
      </w:r>
      <w:r w:rsidR="00814784" w:rsidRPr="002E2050">
        <w:rPr>
          <w:rFonts w:ascii="Times New Roman" w:hAnsi="Times New Roman" w:cs="Times New Roman"/>
          <w:sz w:val="28"/>
          <w:szCs w:val="28"/>
        </w:rPr>
        <w:t xml:space="preserve"> само</w:t>
      </w:r>
      <w:r w:rsidR="00DA38DF" w:rsidRPr="002E2050">
        <w:rPr>
          <w:rFonts w:ascii="Times New Roman" w:hAnsi="Times New Roman" w:cs="Times New Roman"/>
          <w:sz w:val="28"/>
          <w:szCs w:val="28"/>
        </w:rPr>
        <w:t>оценки играют ведущую  роль</w:t>
      </w:r>
      <w:r w:rsidR="00814784" w:rsidRPr="002E2050">
        <w:rPr>
          <w:rFonts w:ascii="Times New Roman" w:hAnsi="Times New Roman" w:cs="Times New Roman"/>
          <w:sz w:val="28"/>
          <w:szCs w:val="28"/>
        </w:rPr>
        <w:t xml:space="preserve">. </w:t>
      </w:r>
      <w:r w:rsidR="00DA38DF"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814784"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Pr="002E2050">
        <w:rPr>
          <w:rFonts w:ascii="Times New Roman" w:hAnsi="Times New Roman" w:cs="Times New Roman"/>
          <w:sz w:val="28"/>
          <w:szCs w:val="28"/>
        </w:rPr>
        <w:t>К концу первого года обучения рефлексия младшего школьника может быть направлена на соотнесение собственных действий с выработанным</w:t>
      </w:r>
      <w:r w:rsidR="00DA38DF" w:rsidRPr="002E2050">
        <w:rPr>
          <w:rFonts w:ascii="Times New Roman" w:hAnsi="Times New Roman" w:cs="Times New Roman"/>
          <w:sz w:val="28"/>
          <w:szCs w:val="28"/>
        </w:rPr>
        <w:t xml:space="preserve"> планом,</w:t>
      </w:r>
      <w:r w:rsidRPr="002E2050">
        <w:rPr>
          <w:rFonts w:ascii="Times New Roman" w:hAnsi="Times New Roman" w:cs="Times New Roman"/>
          <w:sz w:val="28"/>
          <w:szCs w:val="28"/>
        </w:rPr>
        <w:t xml:space="preserve"> образцом, алгоритмом, правилом. Ребенок может выполнять </w:t>
      </w:r>
      <w:r w:rsidR="00EE2DE5" w:rsidRPr="002E2050">
        <w:rPr>
          <w:rFonts w:ascii="Times New Roman" w:hAnsi="Times New Roman" w:cs="Times New Roman"/>
          <w:sz w:val="28"/>
          <w:szCs w:val="28"/>
        </w:rPr>
        <w:t xml:space="preserve">самоконтроль  выполненного задания и понимать, что  учебно-практическая задача не решается по причине пропущенных им учебных </w:t>
      </w:r>
      <w:r w:rsidR="00CA7FB6"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EE2DE5" w:rsidRPr="002E2050">
        <w:rPr>
          <w:rFonts w:ascii="Times New Roman" w:hAnsi="Times New Roman" w:cs="Times New Roman"/>
          <w:sz w:val="28"/>
          <w:szCs w:val="28"/>
        </w:rPr>
        <w:t xml:space="preserve"> действия, входящих  в состав алгоритма или правила.</w:t>
      </w:r>
      <w:r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69392C" w:rsidRPr="002E2050">
        <w:rPr>
          <w:rFonts w:ascii="Times New Roman" w:hAnsi="Times New Roman" w:cs="Times New Roman"/>
          <w:sz w:val="28"/>
          <w:szCs w:val="28"/>
        </w:rPr>
        <w:t>Эффективным средством, позволяющим организовать рефлексию, являются «волшебные линеечки», которые  могут применяться для  самооценки уровня овладения учащимся конкретной  операцией в составе действия:</w:t>
      </w:r>
    </w:p>
    <w:p w:rsidR="0069392C" w:rsidRPr="002E2050" w:rsidRDefault="0069392C" w:rsidP="002E2050">
      <w:pPr>
        <w:numPr>
          <w:ilvl w:val="0"/>
          <w:numId w:val="4"/>
        </w:numPr>
        <w:spacing w:after="24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bCs/>
          <w:sz w:val="28"/>
          <w:szCs w:val="28"/>
        </w:rPr>
        <w:t>умею определять количество и последовательность звуков в слове</w:t>
      </w:r>
    </w:p>
    <w:p w:rsidR="0069392C" w:rsidRPr="002E2050" w:rsidRDefault="0069392C" w:rsidP="002E2050">
      <w:pPr>
        <w:numPr>
          <w:ilvl w:val="0"/>
          <w:numId w:val="4"/>
        </w:numPr>
        <w:spacing w:after="24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bCs/>
          <w:sz w:val="28"/>
          <w:szCs w:val="28"/>
        </w:rPr>
        <w:t xml:space="preserve"> умею выделять гласные и согласные звуки</w:t>
      </w:r>
    </w:p>
    <w:p w:rsidR="0069392C" w:rsidRPr="002E2050" w:rsidRDefault="0069392C" w:rsidP="002E2050">
      <w:pPr>
        <w:numPr>
          <w:ilvl w:val="0"/>
          <w:numId w:val="4"/>
        </w:numPr>
        <w:spacing w:after="24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bCs/>
          <w:sz w:val="28"/>
          <w:szCs w:val="28"/>
        </w:rPr>
        <w:t>умею выделять слог</w:t>
      </w:r>
    </w:p>
    <w:p w:rsidR="00DA38DF" w:rsidRPr="002E2050" w:rsidRDefault="0069392C" w:rsidP="002E2050">
      <w:pPr>
        <w:numPr>
          <w:ilvl w:val="0"/>
          <w:numId w:val="4"/>
        </w:numPr>
        <w:spacing w:after="24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bCs/>
          <w:sz w:val="28"/>
          <w:szCs w:val="28"/>
        </w:rPr>
        <w:t>умею определять ударение в слове.</w:t>
      </w:r>
    </w:p>
    <w:p w:rsidR="000E7D70" w:rsidRPr="002E2050" w:rsidRDefault="00277D0E" w:rsidP="0065777C">
      <w:pPr>
        <w:spacing w:after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i/>
          <w:sz w:val="28"/>
          <w:szCs w:val="28"/>
        </w:rPr>
        <w:lastRenderedPageBreak/>
        <w:t>2 этап – второй класс</w:t>
      </w:r>
      <w:r w:rsidRPr="002E2050">
        <w:rPr>
          <w:rFonts w:ascii="Times New Roman" w:hAnsi="Times New Roman" w:cs="Times New Roman"/>
          <w:sz w:val="28"/>
          <w:szCs w:val="28"/>
        </w:rPr>
        <w:t xml:space="preserve">. </w:t>
      </w:r>
      <w:r w:rsidR="000E7D70"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0E7D70" w:rsidRPr="002E2050">
        <w:rPr>
          <w:rFonts w:ascii="Times New Roman" w:hAnsi="Times New Roman" w:cs="Times New Roman"/>
          <w:i/>
          <w:sz w:val="28"/>
          <w:szCs w:val="28"/>
        </w:rPr>
        <w:t>Рефлексия границ работы способа</w:t>
      </w:r>
      <w:r w:rsidR="000E7D70" w:rsidRPr="002E2050">
        <w:rPr>
          <w:rFonts w:ascii="Times New Roman" w:hAnsi="Times New Roman" w:cs="Times New Roman"/>
          <w:sz w:val="28"/>
          <w:szCs w:val="28"/>
        </w:rPr>
        <w:t xml:space="preserve">.  </w:t>
      </w:r>
      <w:r w:rsidRPr="002E2050">
        <w:rPr>
          <w:rFonts w:ascii="Times New Roman" w:hAnsi="Times New Roman" w:cs="Times New Roman"/>
          <w:sz w:val="28"/>
          <w:szCs w:val="28"/>
        </w:rPr>
        <w:t>Рефлексия рассматривается нами как анализ ребенком освоенного  способа,  алгоритма, умения в условиях, когда не получается решить поставленную задачу. Авторы системы развивающего обучения относят это действие ребенка к рефлексивному контролю</w:t>
      </w:r>
      <w:r w:rsidR="00266025" w:rsidRPr="002E2050">
        <w:rPr>
          <w:rFonts w:ascii="Times New Roman" w:hAnsi="Times New Roman" w:cs="Times New Roman"/>
          <w:sz w:val="28"/>
          <w:szCs w:val="28"/>
        </w:rPr>
        <w:t>.</w:t>
      </w:r>
      <w:r w:rsidR="000E7D70"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266025" w:rsidRPr="002E2050">
        <w:rPr>
          <w:rFonts w:ascii="Times New Roman" w:hAnsi="Times New Roman" w:cs="Times New Roman"/>
          <w:sz w:val="28"/>
          <w:szCs w:val="28"/>
        </w:rPr>
        <w:t>Р</w:t>
      </w:r>
      <w:r w:rsidR="000E7D70" w:rsidRPr="002E2050">
        <w:rPr>
          <w:rFonts w:ascii="Times New Roman" w:hAnsi="Times New Roman" w:cs="Times New Roman"/>
          <w:sz w:val="28"/>
          <w:szCs w:val="28"/>
        </w:rPr>
        <w:t xml:space="preserve">ефлексивный контроль –  направлен на проверку пригодности  общего способа действия условиям решения учебной задачи.  </w:t>
      </w:r>
      <w:r w:rsidRPr="002E2050">
        <w:rPr>
          <w:rFonts w:ascii="Times New Roman" w:hAnsi="Times New Roman" w:cs="Times New Roman"/>
          <w:sz w:val="28"/>
          <w:szCs w:val="28"/>
        </w:rPr>
        <w:t>Результатом этого действия является понимание ребенком того, что освоенный способ не позволяет решить данную учебно-практическую задачу</w:t>
      </w:r>
      <w:r w:rsidR="000E7D70" w:rsidRPr="002E2050">
        <w:rPr>
          <w:rFonts w:ascii="Times New Roman" w:hAnsi="Times New Roman" w:cs="Times New Roman"/>
          <w:sz w:val="28"/>
          <w:szCs w:val="28"/>
        </w:rPr>
        <w:t>,</w:t>
      </w:r>
      <w:r w:rsidRPr="002E2050">
        <w:rPr>
          <w:rFonts w:ascii="Times New Roman" w:hAnsi="Times New Roman" w:cs="Times New Roman"/>
          <w:sz w:val="28"/>
          <w:szCs w:val="28"/>
        </w:rPr>
        <w:t xml:space="preserve"> и для ее решения необходим</w:t>
      </w:r>
      <w:r w:rsidR="000E7D70" w:rsidRPr="002E2050">
        <w:rPr>
          <w:rFonts w:ascii="Times New Roman" w:hAnsi="Times New Roman" w:cs="Times New Roman"/>
          <w:sz w:val="28"/>
          <w:szCs w:val="28"/>
        </w:rPr>
        <w:t>о</w:t>
      </w:r>
      <w:r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0E7D70" w:rsidRPr="002E2050">
        <w:rPr>
          <w:rFonts w:ascii="Times New Roman" w:hAnsi="Times New Roman" w:cs="Times New Roman"/>
          <w:sz w:val="28"/>
          <w:szCs w:val="28"/>
        </w:rPr>
        <w:t xml:space="preserve">модернизировать освоенный  способ или отказаться  от его использования в данной учебной ситуации. В системе Д.Б. Эльконина – В.В. Давыдова рефлексивный контроль  является </w:t>
      </w:r>
      <w:r w:rsidR="00B75227" w:rsidRPr="002E2050">
        <w:rPr>
          <w:rFonts w:ascii="Times New Roman" w:hAnsi="Times New Roman" w:cs="Times New Roman"/>
          <w:sz w:val="28"/>
          <w:szCs w:val="28"/>
        </w:rPr>
        <w:t xml:space="preserve">отдельным этапом, </w:t>
      </w:r>
      <w:r w:rsidR="000E7D70" w:rsidRPr="002E2050">
        <w:rPr>
          <w:rFonts w:ascii="Times New Roman" w:hAnsi="Times New Roman" w:cs="Times New Roman"/>
          <w:sz w:val="28"/>
          <w:szCs w:val="28"/>
        </w:rPr>
        <w:t>непременным условием для создания проблемной ситуации на уроках постановки учебной задачи</w:t>
      </w:r>
      <w:r w:rsidR="00B75227" w:rsidRPr="002E2050">
        <w:rPr>
          <w:rFonts w:ascii="Times New Roman" w:hAnsi="Times New Roman" w:cs="Times New Roman"/>
          <w:sz w:val="28"/>
          <w:szCs w:val="28"/>
        </w:rPr>
        <w:t xml:space="preserve">, направленных на открытие детьми нового способа действия. </w:t>
      </w:r>
    </w:p>
    <w:p w:rsidR="00D126E5" w:rsidRPr="002E2050" w:rsidRDefault="00277D0E" w:rsidP="0065777C">
      <w:pPr>
        <w:spacing w:after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i/>
          <w:sz w:val="28"/>
          <w:szCs w:val="28"/>
        </w:rPr>
        <w:t>3 этап – третий класс</w:t>
      </w:r>
      <w:r w:rsidRPr="002E2050">
        <w:rPr>
          <w:rFonts w:ascii="Times New Roman" w:hAnsi="Times New Roman" w:cs="Times New Roman"/>
          <w:sz w:val="28"/>
          <w:szCs w:val="28"/>
        </w:rPr>
        <w:t xml:space="preserve">. </w:t>
      </w:r>
      <w:r w:rsidR="00B75227" w:rsidRPr="002E2050">
        <w:rPr>
          <w:rFonts w:ascii="Times New Roman" w:hAnsi="Times New Roman" w:cs="Times New Roman"/>
          <w:sz w:val="28"/>
          <w:szCs w:val="28"/>
        </w:rPr>
        <w:t>Рефлексия владения способом самого учащегося. Выполняя эту рефлексию, учащийся понимает, насколько ему удалось освоить открытый способ и применять его для решения учебно-практических задач. Организация рефлексии на данном этапе осуществляется педагогами с использованием различных дидактических материалов</w:t>
      </w:r>
      <w:r w:rsidR="00D126E5" w:rsidRPr="002E2050">
        <w:rPr>
          <w:rFonts w:ascii="Times New Roman" w:hAnsi="Times New Roman" w:cs="Times New Roman"/>
          <w:sz w:val="28"/>
          <w:szCs w:val="28"/>
        </w:rPr>
        <w:t>. Приводим примеры Оценочных листов, с которыми работают дети, овладевая тем или иным способом.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7"/>
        <w:gridCol w:w="2418"/>
        <w:gridCol w:w="2057"/>
        <w:gridCol w:w="2246"/>
        <w:gridCol w:w="2057"/>
      </w:tblGrid>
      <w:tr w:rsidR="00D126E5" w:rsidRPr="002E2050" w:rsidTr="00D126E5">
        <w:tc>
          <w:tcPr>
            <w:tcW w:w="5495" w:type="dxa"/>
            <w:gridSpan w:val="3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126E5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r w:rsidR="00D126E5" w:rsidRPr="002E2050">
              <w:rPr>
                <w:rFonts w:ascii="Times New Roman" w:hAnsi="Times New Roman" w:cs="Times New Roman"/>
                <w:sz w:val="28"/>
                <w:szCs w:val="28"/>
              </w:rPr>
              <w:t>«Проверка орфограмм слабых позиций в корне слова»</w:t>
            </w:r>
          </w:p>
        </w:tc>
        <w:tc>
          <w:tcPr>
            <w:tcW w:w="4643" w:type="dxa"/>
            <w:gridSpan w:val="2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126E5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r w:rsidR="00D126E5" w:rsidRPr="002E2050">
              <w:rPr>
                <w:rFonts w:ascii="Times New Roman" w:hAnsi="Times New Roman" w:cs="Times New Roman"/>
                <w:sz w:val="28"/>
                <w:szCs w:val="28"/>
              </w:rPr>
              <w:t>«Деление многозначного числа на однозначное»</w:t>
            </w:r>
          </w:p>
        </w:tc>
      </w:tr>
      <w:tr w:rsidR="00D126E5" w:rsidRPr="002E2050" w:rsidTr="00D126E5">
        <w:tc>
          <w:tcPr>
            <w:tcW w:w="665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Pr="002E2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3493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</w:t>
            </w:r>
          </w:p>
        </w:tc>
        <w:tc>
          <w:tcPr>
            <w:tcW w:w="1337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по </w:t>
            </w:r>
            <w:r w:rsidRPr="002E2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линеечке</w:t>
            </w:r>
          </w:p>
        </w:tc>
        <w:tc>
          <w:tcPr>
            <w:tcW w:w="3182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</w:t>
            </w:r>
          </w:p>
        </w:tc>
        <w:tc>
          <w:tcPr>
            <w:tcW w:w="1461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по </w:t>
            </w:r>
            <w:r w:rsidRPr="002E2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линеечке</w:t>
            </w:r>
          </w:p>
        </w:tc>
      </w:tr>
      <w:tr w:rsidR="00D126E5" w:rsidRPr="002E2050" w:rsidTr="00D126E5">
        <w:tc>
          <w:tcPr>
            <w:tcW w:w="665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93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Умею определять число в словах-предметах</w:t>
            </w:r>
          </w:p>
        </w:tc>
        <w:tc>
          <w:tcPr>
            <w:tcW w:w="1337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D126E5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Умею находить первое неполное делимое</w:t>
            </w:r>
          </w:p>
        </w:tc>
        <w:tc>
          <w:tcPr>
            <w:tcW w:w="1461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E5" w:rsidRPr="002E2050" w:rsidTr="00D126E5">
        <w:tc>
          <w:tcPr>
            <w:tcW w:w="665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3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Умею определять род в словах-предметах</w:t>
            </w:r>
          </w:p>
        </w:tc>
        <w:tc>
          <w:tcPr>
            <w:tcW w:w="1337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D126E5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 xml:space="preserve">Умею определять количество цифр в частном </w:t>
            </w:r>
          </w:p>
        </w:tc>
        <w:tc>
          <w:tcPr>
            <w:tcW w:w="1461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E5" w:rsidRPr="002E2050" w:rsidTr="00D126E5">
        <w:trPr>
          <w:trHeight w:val="865"/>
        </w:trPr>
        <w:tc>
          <w:tcPr>
            <w:tcW w:w="665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3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Умею выбирать предложенное слово из предложенного списка</w:t>
            </w:r>
          </w:p>
        </w:tc>
        <w:tc>
          <w:tcPr>
            <w:tcW w:w="1337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D126E5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Умею находить первую цифру частного на основе табличных случаев</w:t>
            </w:r>
          </w:p>
        </w:tc>
        <w:tc>
          <w:tcPr>
            <w:tcW w:w="1461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E5" w:rsidRPr="002E2050" w:rsidTr="00D126E5">
        <w:tc>
          <w:tcPr>
            <w:tcW w:w="665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 xml:space="preserve">Умею поставить проверочное слово в одинаковую форму с проверяемым словом </w:t>
            </w:r>
            <w:r w:rsidRPr="002E2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F7784A" w:rsidRPr="002E2050">
              <w:rPr>
                <w:rFonts w:ascii="Times New Roman" w:hAnsi="Times New Roman" w:cs="Times New Roman"/>
                <w:sz w:val="28"/>
                <w:szCs w:val="28"/>
              </w:rPr>
              <w:t>падеж, число)</w:t>
            </w:r>
          </w:p>
        </w:tc>
        <w:tc>
          <w:tcPr>
            <w:tcW w:w="1337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D126E5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Умею находить остаток от первого делимого</w:t>
            </w:r>
          </w:p>
          <w:p w:rsidR="00F7784A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E5" w:rsidRPr="002E2050" w:rsidTr="00D126E5">
        <w:tc>
          <w:tcPr>
            <w:tcW w:w="665" w:type="dxa"/>
          </w:tcPr>
          <w:p w:rsidR="00D126E5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93" w:type="dxa"/>
          </w:tcPr>
          <w:p w:rsidR="00D126E5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Умею правильно написать проверяемое слово</w:t>
            </w:r>
          </w:p>
        </w:tc>
        <w:tc>
          <w:tcPr>
            <w:tcW w:w="1337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D126E5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Умею находить последующие неполные делимые</w:t>
            </w:r>
          </w:p>
        </w:tc>
        <w:tc>
          <w:tcPr>
            <w:tcW w:w="1461" w:type="dxa"/>
          </w:tcPr>
          <w:p w:rsidR="00D126E5" w:rsidRPr="002E2050" w:rsidRDefault="00D126E5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84A" w:rsidRPr="002E2050" w:rsidTr="00D126E5">
        <w:tc>
          <w:tcPr>
            <w:tcW w:w="665" w:type="dxa"/>
          </w:tcPr>
          <w:p w:rsidR="00F7784A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3" w:type="dxa"/>
          </w:tcPr>
          <w:p w:rsidR="00F7784A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F7784A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F7784A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0">
              <w:rPr>
                <w:rFonts w:ascii="Times New Roman" w:hAnsi="Times New Roman" w:cs="Times New Roman"/>
                <w:sz w:val="28"/>
                <w:szCs w:val="28"/>
              </w:rPr>
              <w:t>Умею читать полученное частное</w:t>
            </w:r>
          </w:p>
        </w:tc>
        <w:tc>
          <w:tcPr>
            <w:tcW w:w="1461" w:type="dxa"/>
          </w:tcPr>
          <w:p w:rsidR="00F7784A" w:rsidRPr="002E2050" w:rsidRDefault="00F7784A" w:rsidP="002E2050">
            <w:pPr>
              <w:spacing w:after="240" w:line="36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6E5" w:rsidRPr="002E2050" w:rsidRDefault="00D126E5" w:rsidP="002E2050">
      <w:pPr>
        <w:spacing w:after="240" w:line="36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7EE6" w:rsidRPr="002E2050" w:rsidRDefault="00D126E5" w:rsidP="0065777C">
      <w:pPr>
        <w:spacing w:after="24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sz w:val="28"/>
          <w:szCs w:val="28"/>
        </w:rPr>
        <w:t>4</w:t>
      </w:r>
      <w:r w:rsidR="00B75227" w:rsidRPr="002E2050">
        <w:rPr>
          <w:rFonts w:ascii="Times New Roman" w:hAnsi="Times New Roman" w:cs="Times New Roman"/>
          <w:i/>
          <w:sz w:val="28"/>
          <w:szCs w:val="28"/>
        </w:rPr>
        <w:t xml:space="preserve"> этап – </w:t>
      </w:r>
      <w:r w:rsidR="00B357C3" w:rsidRPr="002E2050">
        <w:rPr>
          <w:rFonts w:ascii="Times New Roman" w:hAnsi="Times New Roman" w:cs="Times New Roman"/>
          <w:i/>
          <w:sz w:val="28"/>
          <w:szCs w:val="28"/>
        </w:rPr>
        <w:t xml:space="preserve">четвертый </w:t>
      </w:r>
      <w:r w:rsidR="00B75227" w:rsidRPr="002E2050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 w:rsidR="00B357C3" w:rsidRPr="002E2050">
        <w:rPr>
          <w:rFonts w:ascii="Times New Roman" w:hAnsi="Times New Roman" w:cs="Times New Roman"/>
          <w:sz w:val="28"/>
          <w:szCs w:val="28"/>
        </w:rPr>
        <w:t xml:space="preserve">. Личностная рефлексия учащегося. Формируется на основе предметной рефлексии. </w:t>
      </w:r>
      <w:r w:rsidR="00A97EE6" w:rsidRPr="002E2050">
        <w:rPr>
          <w:rFonts w:ascii="Times New Roman" w:hAnsi="Times New Roman" w:cs="Times New Roman"/>
          <w:sz w:val="28"/>
          <w:szCs w:val="28"/>
        </w:rPr>
        <w:t>Личностная рефлексия н</w:t>
      </w:r>
      <w:r w:rsidR="00B357C3" w:rsidRPr="002E2050">
        <w:rPr>
          <w:rFonts w:ascii="Times New Roman" w:hAnsi="Times New Roman" w:cs="Times New Roman"/>
          <w:sz w:val="28"/>
          <w:szCs w:val="28"/>
        </w:rPr>
        <w:t xml:space="preserve">аправлена на самостоятельное устанавливание  </w:t>
      </w:r>
      <w:r w:rsidR="00A97EE6" w:rsidRPr="002E2050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B357C3" w:rsidRPr="002E2050">
        <w:rPr>
          <w:rFonts w:ascii="Times New Roman" w:hAnsi="Times New Roman" w:cs="Times New Roman"/>
          <w:sz w:val="28"/>
          <w:szCs w:val="28"/>
        </w:rPr>
        <w:t xml:space="preserve">границ своих возможностей  в освоении предметных  знаний, коммуникаций со сверстниками и взрослыми в учебной и  внеучебной  деятельности. Для организации рефлексии на этом этапе педагоги гимназии используют такие педагогические средства как написание детьми сочинений, эссе, на тему «Мои успехи и трудности в предмете», </w:t>
      </w:r>
      <w:r w:rsidR="00B357C3" w:rsidRPr="002E2050">
        <w:rPr>
          <w:rFonts w:ascii="Times New Roman" w:hAnsi="Times New Roman" w:cs="Times New Roman"/>
          <w:bCs/>
          <w:sz w:val="28"/>
          <w:szCs w:val="28"/>
        </w:rPr>
        <w:t xml:space="preserve">«Лесенка успеха»: </w:t>
      </w:r>
      <w:r w:rsidR="00A97EE6" w:rsidRPr="002E2050">
        <w:rPr>
          <w:rFonts w:ascii="Times New Roman" w:hAnsi="Times New Roman" w:cs="Times New Roman"/>
          <w:bCs/>
          <w:sz w:val="28"/>
          <w:szCs w:val="28"/>
        </w:rPr>
        <w:t>з</w:t>
      </w:r>
      <w:r w:rsidR="00B357C3" w:rsidRPr="002E2050">
        <w:rPr>
          <w:rFonts w:ascii="Times New Roman" w:hAnsi="Times New Roman" w:cs="Times New Roman"/>
          <w:sz w:val="28"/>
          <w:szCs w:val="28"/>
        </w:rPr>
        <w:t>наю</w:t>
      </w:r>
      <w:r w:rsidR="00A97EE6" w:rsidRPr="002E2050">
        <w:rPr>
          <w:rFonts w:ascii="Times New Roman" w:hAnsi="Times New Roman" w:cs="Times New Roman"/>
          <w:sz w:val="28"/>
          <w:szCs w:val="28"/>
        </w:rPr>
        <w:t>; м</w:t>
      </w:r>
      <w:r w:rsidR="00B357C3" w:rsidRPr="002E2050">
        <w:rPr>
          <w:rFonts w:ascii="Times New Roman" w:hAnsi="Times New Roman" w:cs="Times New Roman"/>
          <w:sz w:val="28"/>
          <w:szCs w:val="28"/>
        </w:rPr>
        <w:t>огу объяснить</w:t>
      </w:r>
      <w:r w:rsidR="00A97EE6" w:rsidRPr="002E2050">
        <w:rPr>
          <w:rFonts w:ascii="Times New Roman" w:hAnsi="Times New Roman" w:cs="Times New Roman"/>
          <w:sz w:val="28"/>
          <w:szCs w:val="28"/>
        </w:rPr>
        <w:t>;</w:t>
      </w:r>
      <w:r w:rsidR="00B357C3"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A97EE6" w:rsidRPr="002E2050">
        <w:rPr>
          <w:rFonts w:ascii="Times New Roman" w:hAnsi="Times New Roman" w:cs="Times New Roman"/>
          <w:sz w:val="28"/>
          <w:szCs w:val="28"/>
        </w:rPr>
        <w:t>м</w:t>
      </w:r>
      <w:r w:rsidR="00B357C3" w:rsidRPr="002E2050">
        <w:rPr>
          <w:rFonts w:ascii="Times New Roman" w:hAnsi="Times New Roman" w:cs="Times New Roman"/>
          <w:sz w:val="28"/>
          <w:szCs w:val="28"/>
        </w:rPr>
        <w:t xml:space="preserve">огу научить другого, </w:t>
      </w:r>
      <w:r w:rsidR="00A97EE6" w:rsidRPr="002E2050">
        <w:rPr>
          <w:rFonts w:ascii="Times New Roman" w:hAnsi="Times New Roman" w:cs="Times New Roman"/>
          <w:sz w:val="28"/>
          <w:szCs w:val="28"/>
        </w:rPr>
        <w:t>р</w:t>
      </w:r>
      <w:r w:rsidR="00B357C3" w:rsidRPr="002E2050">
        <w:rPr>
          <w:rFonts w:ascii="Times New Roman" w:hAnsi="Times New Roman" w:cs="Times New Roman"/>
          <w:sz w:val="28"/>
          <w:szCs w:val="28"/>
        </w:rPr>
        <w:t>ефлексивные дневнички «Ступеньки моего роста», разработанные педагогами гимназии.</w:t>
      </w:r>
    </w:p>
    <w:p w:rsidR="002E2050" w:rsidRDefault="00F7784A" w:rsidP="002E2050">
      <w:pPr>
        <w:tabs>
          <w:tab w:val="num" w:pos="-6237"/>
        </w:tabs>
        <w:spacing w:after="240" w:line="360" w:lineRule="auto"/>
        <w:ind w:right="-3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sz w:val="28"/>
          <w:szCs w:val="28"/>
        </w:rPr>
        <w:t>М</w:t>
      </w:r>
      <w:r w:rsidR="00A97EE6" w:rsidRPr="002E2050">
        <w:rPr>
          <w:rFonts w:ascii="Times New Roman" w:hAnsi="Times New Roman" w:cs="Times New Roman"/>
          <w:sz w:val="28"/>
          <w:szCs w:val="28"/>
        </w:rPr>
        <w:t>ладш</w:t>
      </w:r>
      <w:r w:rsidRPr="002E2050">
        <w:rPr>
          <w:rFonts w:ascii="Times New Roman" w:hAnsi="Times New Roman" w:cs="Times New Roman"/>
          <w:sz w:val="28"/>
          <w:szCs w:val="28"/>
        </w:rPr>
        <w:t>ий</w:t>
      </w:r>
      <w:r w:rsidR="00A97EE6" w:rsidRPr="002E2050">
        <w:rPr>
          <w:rFonts w:ascii="Times New Roman" w:hAnsi="Times New Roman" w:cs="Times New Roman"/>
          <w:sz w:val="28"/>
          <w:szCs w:val="28"/>
        </w:rPr>
        <w:t xml:space="preserve"> школьн</w:t>
      </w:r>
      <w:r w:rsidRPr="002E2050">
        <w:rPr>
          <w:rFonts w:ascii="Times New Roman" w:hAnsi="Times New Roman" w:cs="Times New Roman"/>
          <w:sz w:val="28"/>
          <w:szCs w:val="28"/>
        </w:rPr>
        <w:t>ый</w:t>
      </w:r>
      <w:r w:rsidR="00A97EE6" w:rsidRPr="002E2050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Pr="002E2050">
        <w:rPr>
          <w:rFonts w:ascii="Times New Roman" w:hAnsi="Times New Roman" w:cs="Times New Roman"/>
          <w:sz w:val="28"/>
          <w:szCs w:val="28"/>
        </w:rPr>
        <w:t xml:space="preserve"> является благоприятным этапом для</w:t>
      </w:r>
      <w:r w:rsidR="00544469"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P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8254C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254C3" w:rsidRPr="002E2050">
        <w:rPr>
          <w:rFonts w:ascii="Times New Roman" w:hAnsi="Times New Roman" w:cs="Times New Roman"/>
          <w:sz w:val="28"/>
          <w:szCs w:val="28"/>
        </w:rPr>
        <w:t>рефлексии как специальной человеческой способности</w:t>
      </w:r>
      <w:r w:rsidR="008254C3">
        <w:rPr>
          <w:rFonts w:ascii="Times New Roman" w:hAnsi="Times New Roman" w:cs="Times New Roman"/>
          <w:sz w:val="28"/>
          <w:szCs w:val="28"/>
        </w:rPr>
        <w:t>.</w:t>
      </w:r>
      <w:r w:rsidR="008254C3" w:rsidRPr="002E2050">
        <w:rPr>
          <w:rFonts w:ascii="Times New Roman" w:hAnsi="Times New Roman" w:cs="Times New Roman"/>
          <w:sz w:val="28"/>
          <w:szCs w:val="28"/>
        </w:rPr>
        <w:t xml:space="preserve">  </w:t>
      </w:r>
      <w:r w:rsidR="00A97EE6" w:rsidRPr="002E2050">
        <w:rPr>
          <w:rFonts w:ascii="Times New Roman" w:hAnsi="Times New Roman" w:cs="Times New Roman"/>
          <w:sz w:val="28"/>
          <w:szCs w:val="28"/>
        </w:rPr>
        <w:t xml:space="preserve">Работа по формированию рефлексивных способностей должна осуществляться в направлении от простых форм к более сложным, от направленности рефлексии на предметное содержание к ее направленности на личностные качества, на </w:t>
      </w:r>
      <w:r w:rsidR="00A97EE6" w:rsidRPr="002E205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</w:t>
      </w:r>
      <w:r w:rsidR="00AE5C1A" w:rsidRPr="002E2050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A97EE6" w:rsidRPr="002E2050">
        <w:rPr>
          <w:rFonts w:ascii="Times New Roman" w:hAnsi="Times New Roman" w:cs="Times New Roman"/>
          <w:sz w:val="28"/>
          <w:szCs w:val="28"/>
        </w:rPr>
        <w:t xml:space="preserve">собственных возможностей. Главным условием  эффективности этой деятельности является заинтересованность и последовательность в действиях педагогов,  </w:t>
      </w:r>
      <w:r w:rsidR="008254C3">
        <w:rPr>
          <w:rFonts w:ascii="Times New Roman" w:hAnsi="Times New Roman" w:cs="Times New Roman"/>
          <w:sz w:val="28"/>
          <w:szCs w:val="28"/>
        </w:rPr>
        <w:t xml:space="preserve">использование технологий, направленных на активное участие ребенка в учебном процессе, его субъектную позицию. </w:t>
      </w:r>
    </w:p>
    <w:p w:rsidR="002E2050" w:rsidRDefault="002E2050" w:rsidP="002E2050">
      <w:pPr>
        <w:tabs>
          <w:tab w:val="num" w:pos="-6237"/>
        </w:tabs>
        <w:spacing w:after="240" w:line="360" w:lineRule="auto"/>
        <w:ind w:right="-35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1F19EE" w:rsidRDefault="001F19EE" w:rsidP="001F19EE">
      <w:pPr>
        <w:pStyle w:val="a4"/>
        <w:numPr>
          <w:ilvl w:val="0"/>
          <w:numId w:val="6"/>
        </w:numPr>
        <w:tabs>
          <w:tab w:val="num" w:pos="-6237"/>
        </w:tabs>
        <w:spacing w:after="24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1F19EE">
        <w:rPr>
          <w:rFonts w:ascii="Times New Roman" w:hAnsi="Times New Roman" w:cs="Times New Roman"/>
          <w:sz w:val="28"/>
          <w:szCs w:val="28"/>
        </w:rPr>
        <w:t>Давыдов В.В.</w:t>
      </w:r>
      <w:r>
        <w:rPr>
          <w:rFonts w:ascii="Times New Roman" w:hAnsi="Times New Roman" w:cs="Times New Roman"/>
          <w:sz w:val="28"/>
          <w:szCs w:val="28"/>
        </w:rPr>
        <w:t xml:space="preserve"> Теория развивающего обучения. М. ИНТОР.1996.</w:t>
      </w:r>
    </w:p>
    <w:p w:rsidR="00A97EE6" w:rsidRPr="001F19EE" w:rsidRDefault="001F19EE" w:rsidP="001F19EE">
      <w:pPr>
        <w:pStyle w:val="a4"/>
        <w:numPr>
          <w:ilvl w:val="0"/>
          <w:numId w:val="6"/>
        </w:numPr>
        <w:tabs>
          <w:tab w:val="num" w:pos="-6237"/>
        </w:tabs>
        <w:spacing w:after="24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Цукерма</w:t>
      </w:r>
      <w:r w:rsidR="008254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Г.А., Венгер А.Л. Развитие учебной самостоятельности. М 2010.</w:t>
      </w:r>
      <w:r w:rsidR="00AE5C1A" w:rsidRPr="001F19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7EE6" w:rsidRPr="001F19EE" w:rsidSect="0065777C">
      <w:foot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82" w:rsidRDefault="00931582" w:rsidP="00B75227">
      <w:pPr>
        <w:spacing w:after="0" w:line="240" w:lineRule="auto"/>
      </w:pPr>
      <w:r>
        <w:separator/>
      </w:r>
    </w:p>
  </w:endnote>
  <w:endnote w:type="continuationSeparator" w:id="0">
    <w:p w:rsidR="00931582" w:rsidRDefault="00931582" w:rsidP="00B7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91921"/>
      <w:docPartObj>
        <w:docPartGallery w:val="Page Numbers (Bottom of Page)"/>
        <w:docPartUnique/>
      </w:docPartObj>
    </w:sdtPr>
    <w:sdtEndPr/>
    <w:sdtContent>
      <w:p w:rsidR="00B75227" w:rsidRDefault="00B752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FB0">
          <w:rPr>
            <w:noProof/>
          </w:rPr>
          <w:t>1</w:t>
        </w:r>
        <w:r>
          <w:fldChar w:fldCharType="end"/>
        </w:r>
      </w:p>
    </w:sdtContent>
  </w:sdt>
  <w:p w:rsidR="00B75227" w:rsidRDefault="00B752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82" w:rsidRDefault="00931582" w:rsidP="00B75227">
      <w:pPr>
        <w:spacing w:after="0" w:line="240" w:lineRule="auto"/>
      </w:pPr>
      <w:r>
        <w:separator/>
      </w:r>
    </w:p>
  </w:footnote>
  <w:footnote w:type="continuationSeparator" w:id="0">
    <w:p w:rsidR="00931582" w:rsidRDefault="00931582" w:rsidP="00B7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F81"/>
    <w:multiLevelType w:val="hybridMultilevel"/>
    <w:tmpl w:val="CDBA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75F"/>
    <w:multiLevelType w:val="hybridMultilevel"/>
    <w:tmpl w:val="04C0B0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B3248C4"/>
    <w:multiLevelType w:val="hybridMultilevel"/>
    <w:tmpl w:val="5C4AF9E4"/>
    <w:lvl w:ilvl="0" w:tplc="0419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0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3">
    <w:nsid w:val="5FED63F0"/>
    <w:multiLevelType w:val="hybridMultilevel"/>
    <w:tmpl w:val="86BE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0BA4"/>
    <w:multiLevelType w:val="hybridMultilevel"/>
    <w:tmpl w:val="80C8EF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89860D7"/>
    <w:multiLevelType w:val="hybridMultilevel"/>
    <w:tmpl w:val="7062DECC"/>
    <w:lvl w:ilvl="0" w:tplc="96C0D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A3"/>
    <w:rsid w:val="00005ED9"/>
    <w:rsid w:val="000E7D70"/>
    <w:rsid w:val="00124920"/>
    <w:rsid w:val="00166100"/>
    <w:rsid w:val="001A6A54"/>
    <w:rsid w:val="001F19EE"/>
    <w:rsid w:val="00210DFA"/>
    <w:rsid w:val="00224680"/>
    <w:rsid w:val="00266025"/>
    <w:rsid w:val="00277D0E"/>
    <w:rsid w:val="002E2050"/>
    <w:rsid w:val="00361834"/>
    <w:rsid w:val="004D7F12"/>
    <w:rsid w:val="0053379D"/>
    <w:rsid w:val="00544469"/>
    <w:rsid w:val="00634279"/>
    <w:rsid w:val="0065777C"/>
    <w:rsid w:val="0069392C"/>
    <w:rsid w:val="00814784"/>
    <w:rsid w:val="00815CC5"/>
    <w:rsid w:val="008254C3"/>
    <w:rsid w:val="008B0CF6"/>
    <w:rsid w:val="00931582"/>
    <w:rsid w:val="00A97EE6"/>
    <w:rsid w:val="00AB0E13"/>
    <w:rsid w:val="00AE5C1A"/>
    <w:rsid w:val="00B357C3"/>
    <w:rsid w:val="00B67544"/>
    <w:rsid w:val="00B75227"/>
    <w:rsid w:val="00C2318C"/>
    <w:rsid w:val="00C57AF6"/>
    <w:rsid w:val="00C97DCB"/>
    <w:rsid w:val="00CA7FB6"/>
    <w:rsid w:val="00CE4B79"/>
    <w:rsid w:val="00D02183"/>
    <w:rsid w:val="00D126E5"/>
    <w:rsid w:val="00DA38DF"/>
    <w:rsid w:val="00DE1471"/>
    <w:rsid w:val="00E404A3"/>
    <w:rsid w:val="00EB6B26"/>
    <w:rsid w:val="00EE2DE5"/>
    <w:rsid w:val="00F127DD"/>
    <w:rsid w:val="00F42FB0"/>
    <w:rsid w:val="00F7784A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8D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47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27"/>
  </w:style>
  <w:style w:type="paragraph" w:styleId="a7">
    <w:name w:val="footer"/>
    <w:basedOn w:val="a"/>
    <w:link w:val="a8"/>
    <w:uiPriority w:val="99"/>
    <w:unhideWhenUsed/>
    <w:rsid w:val="00B7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27"/>
  </w:style>
  <w:style w:type="table" w:styleId="a9">
    <w:name w:val="Table Grid"/>
    <w:basedOn w:val="a1"/>
    <w:uiPriority w:val="59"/>
    <w:rsid w:val="00D1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1F19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19E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F19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8D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47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27"/>
  </w:style>
  <w:style w:type="paragraph" w:styleId="a7">
    <w:name w:val="footer"/>
    <w:basedOn w:val="a"/>
    <w:link w:val="a8"/>
    <w:uiPriority w:val="99"/>
    <w:unhideWhenUsed/>
    <w:rsid w:val="00B7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27"/>
  </w:style>
  <w:style w:type="table" w:styleId="a9">
    <w:name w:val="Table Grid"/>
    <w:basedOn w:val="a1"/>
    <w:uiPriority w:val="59"/>
    <w:rsid w:val="00D1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1F19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19E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F1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EFF1-6541-46E7-9152-BD201911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Григорьевна Костарева</dc:creator>
  <cp:lastModifiedBy>adm</cp:lastModifiedBy>
  <cp:revision>2</cp:revision>
  <dcterms:created xsi:type="dcterms:W3CDTF">2014-08-28T05:30:00Z</dcterms:created>
  <dcterms:modified xsi:type="dcterms:W3CDTF">2014-08-28T05:30:00Z</dcterms:modified>
</cp:coreProperties>
</file>