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00A7C" w:rsidRPr="00B16982" w:rsidRDefault="00D00A7C" w:rsidP="00EC2AC6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16982">
        <w:rPr>
          <w:rFonts w:ascii="Times New Roman" w:hAnsi="Times New Roman" w:cs="Times New Roman"/>
          <w:sz w:val="24"/>
          <w:szCs w:val="24"/>
        </w:rPr>
        <w:t xml:space="preserve">Колымагина О. М., </w:t>
      </w:r>
    </w:p>
    <w:p w:rsidR="00EC2AC6" w:rsidRDefault="00D00A7C" w:rsidP="00EC2AC6">
      <w:pPr>
        <w:tabs>
          <w:tab w:val="left" w:pos="5160"/>
          <w:tab w:val="left" w:pos="552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учитель географии и экономики</w:t>
      </w:r>
      <w:r w:rsidR="00EC2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A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00A7C" w:rsidRPr="00B16982" w:rsidRDefault="00EC2AC6" w:rsidP="00EC2AC6">
      <w:pPr>
        <w:tabs>
          <w:tab w:val="left" w:pos="5160"/>
          <w:tab w:val="left" w:pos="552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A7C" w:rsidRPr="00B16982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</w:t>
      </w:r>
    </w:p>
    <w:p w:rsidR="00D00A7C" w:rsidRPr="00B16982" w:rsidRDefault="00D00A7C" w:rsidP="00EC2AC6">
      <w:pPr>
        <w:pStyle w:val="ConsPlusNonformat"/>
        <w:tabs>
          <w:tab w:val="center" w:pos="5103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B16982">
        <w:rPr>
          <w:rFonts w:ascii="Times New Roman" w:hAnsi="Times New Roman" w:cs="Times New Roman"/>
          <w:sz w:val="24"/>
          <w:szCs w:val="24"/>
        </w:rPr>
        <w:t>учреждения «Базовая школа с филиалами</w:t>
      </w:r>
    </w:p>
    <w:p w:rsidR="00D00A7C" w:rsidRPr="00B16982" w:rsidRDefault="00D00A7C" w:rsidP="00EC2A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698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 </w:t>
      </w:r>
    </w:p>
    <w:p w:rsidR="00D00A7C" w:rsidRPr="00B16982" w:rsidRDefault="00D00A7C" w:rsidP="00EC2AC6">
      <w:pPr>
        <w:pStyle w:val="ConsPlusNonformat"/>
        <w:tabs>
          <w:tab w:val="left" w:pos="5385"/>
          <w:tab w:val="right" w:pos="96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982">
        <w:rPr>
          <w:rFonts w:ascii="Times New Roman" w:hAnsi="Times New Roman" w:cs="Times New Roman"/>
          <w:sz w:val="24"/>
          <w:szCs w:val="24"/>
        </w:rPr>
        <w:t xml:space="preserve">г. Александровска Пермского края  </w:t>
      </w:r>
    </w:p>
    <w:p w:rsidR="00D00A7C" w:rsidRPr="00B16982" w:rsidRDefault="00D00A7C" w:rsidP="00D00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A7C" w:rsidRPr="00F45EAA" w:rsidRDefault="00D00A7C" w:rsidP="00D00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A7C" w:rsidRPr="00F45EAA" w:rsidRDefault="00D00A7C" w:rsidP="00D00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A7C" w:rsidRDefault="00D00A7C" w:rsidP="00D00A7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3602E">
        <w:rPr>
          <w:rFonts w:ascii="Times New Roman" w:hAnsi="Times New Roman" w:cs="Times New Roman"/>
          <w:b/>
          <w:color w:val="333333"/>
          <w:sz w:val="28"/>
          <w:szCs w:val="28"/>
        </w:rPr>
        <w:t>Процесс формирования метапредметных результатов средствами метапредметных категорий в клубе «Гринвич»</w:t>
      </w:r>
    </w:p>
    <w:p w:rsidR="00D00A7C" w:rsidRDefault="00D00A7C" w:rsidP="00D00A7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3602E">
        <w:rPr>
          <w:rFonts w:ascii="Times New Roman" w:hAnsi="Times New Roman" w:cs="Times New Roman"/>
          <w:b/>
          <w:color w:val="333333"/>
          <w:sz w:val="28"/>
          <w:szCs w:val="28"/>
        </w:rPr>
        <w:t>для учащихся 5-6 классов в условиях перехода на ФГОС ООО</w:t>
      </w:r>
    </w:p>
    <w:p w:rsidR="00D00A7C" w:rsidRDefault="00D00A7C" w:rsidP="00D00A7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360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(из опыта функционирования крае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вой экспериментальной площадки)</w:t>
      </w:r>
    </w:p>
    <w:p w:rsidR="00D00A7C" w:rsidRPr="00B63B1B" w:rsidRDefault="00D00A7C" w:rsidP="00D00A7C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3B1B">
        <w:rPr>
          <w:rFonts w:ascii="Times New Roman" w:hAnsi="Times New Roman" w:cs="Times New Roman"/>
          <w:sz w:val="24"/>
          <w:szCs w:val="24"/>
        </w:rPr>
        <w:t xml:space="preserve">Материалы выступления  на </w:t>
      </w:r>
      <w:r w:rsidRPr="00B63B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3B1B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3B1B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B1B">
        <w:rPr>
          <w:rFonts w:ascii="Times New Roman" w:hAnsi="Times New Roman" w:cs="Times New Roman"/>
          <w:bCs/>
          <w:sz w:val="24"/>
          <w:szCs w:val="24"/>
        </w:rPr>
        <w:t>«Инновационное развитие современной школы: практика и подходы к реализации новых образовательных стандартов»</w:t>
      </w:r>
    </w:p>
    <w:p w:rsidR="00D00A7C" w:rsidRDefault="00D00A7C" w:rsidP="00D00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7C" w:rsidRPr="0033602E" w:rsidRDefault="00D00A7C" w:rsidP="00785053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602E">
        <w:rPr>
          <w:iCs/>
          <w:sz w:val="28"/>
          <w:szCs w:val="28"/>
        </w:rPr>
        <w:t xml:space="preserve">Мир, в котором мы живем, сложен и многообразен, но, </w:t>
      </w:r>
      <w:proofErr w:type="gramStart"/>
      <w:r w:rsidRPr="0033602E">
        <w:rPr>
          <w:iCs/>
          <w:sz w:val="28"/>
          <w:szCs w:val="28"/>
        </w:rPr>
        <w:t>в</w:t>
      </w:r>
      <w:proofErr w:type="gramEnd"/>
      <w:r w:rsidRPr="0033602E">
        <w:rPr>
          <w:iCs/>
          <w:sz w:val="28"/>
          <w:szCs w:val="28"/>
        </w:rPr>
        <w:t xml:space="preserve"> то же время,  целостен, поэтому зачастую недостаточно знаний, полученных не только в школе, но и в нескольких учебных заведениях. Причиной, на наш взгляд, является то, что мы в течение многих лет изучаем разрозненные дисциплины, не выделяя никакой связи между ними. С введением </w:t>
      </w:r>
      <w:proofErr w:type="gramStart"/>
      <w:r w:rsidRPr="0033602E">
        <w:rPr>
          <w:iCs/>
          <w:sz w:val="28"/>
          <w:szCs w:val="28"/>
        </w:rPr>
        <w:t>новых</w:t>
      </w:r>
      <w:proofErr w:type="gramEnd"/>
      <w:r w:rsidRPr="0033602E">
        <w:rPr>
          <w:iCs/>
          <w:sz w:val="28"/>
          <w:szCs w:val="28"/>
        </w:rPr>
        <w:t xml:space="preserve"> ФГОС есть надежда, что ситуация кардинально изменится, поскольку в качестве нового методологического подхода заложено требование к </w:t>
      </w:r>
      <w:proofErr w:type="spellStart"/>
      <w:r w:rsidRPr="0033602E">
        <w:rPr>
          <w:iCs/>
          <w:sz w:val="28"/>
          <w:szCs w:val="28"/>
        </w:rPr>
        <w:t>метапредметным</w:t>
      </w:r>
      <w:proofErr w:type="spellEnd"/>
      <w:r w:rsidRPr="0033602E">
        <w:rPr>
          <w:iCs/>
          <w:sz w:val="28"/>
          <w:szCs w:val="28"/>
        </w:rPr>
        <w:t xml:space="preserve"> результатам обучения. </w:t>
      </w:r>
      <w:r w:rsidRPr="0033602E">
        <w:rPr>
          <w:color w:val="000000"/>
          <w:sz w:val="28"/>
          <w:szCs w:val="28"/>
        </w:rPr>
        <w:t>Становится ясно, что в рамках имеющихся предметных форм обучения получить качественный результат, соответствующий новым стандартам во всей своей полноте, невозможно,  поэтому</w:t>
      </w:r>
      <w:r>
        <w:rPr>
          <w:color w:val="000000"/>
          <w:sz w:val="28"/>
          <w:szCs w:val="28"/>
        </w:rPr>
        <w:t xml:space="preserve"> в 2011 – 2012 учебном году</w:t>
      </w:r>
      <w:r w:rsidRPr="0033602E">
        <w:rPr>
          <w:color w:val="000000"/>
          <w:sz w:val="28"/>
          <w:szCs w:val="28"/>
        </w:rPr>
        <w:t xml:space="preserve"> мы и решили разработать и внедрить в практику  работы школы п</w:t>
      </w:r>
      <w:r w:rsidRPr="0033602E">
        <w:rPr>
          <w:bCs/>
          <w:sz w:val="28"/>
          <w:szCs w:val="28"/>
        </w:rPr>
        <w:t xml:space="preserve">роект «Работа с метапредметными категориями  при реализации ФГОС </w:t>
      </w:r>
      <w:r>
        <w:rPr>
          <w:bCs/>
          <w:sz w:val="28"/>
          <w:szCs w:val="28"/>
        </w:rPr>
        <w:t>ООО</w:t>
      </w:r>
      <w:r w:rsidRPr="0033602E">
        <w:rPr>
          <w:bCs/>
          <w:sz w:val="28"/>
          <w:szCs w:val="28"/>
        </w:rPr>
        <w:t xml:space="preserve">». </w:t>
      </w:r>
    </w:p>
    <w:p w:rsidR="00D00A7C" w:rsidRPr="003009D3" w:rsidRDefault="005B3F60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F6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«Мета» – означает «стоящее </w:t>
      </w:r>
      <w:proofErr w:type="gramStart"/>
      <w:r w:rsidRPr="005B3F6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</w:t>
      </w:r>
      <w:proofErr w:type="gramEnd"/>
      <w:r w:rsidRPr="005B3F6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86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B3F60">
        <w:rPr>
          <w:rFonts w:ascii="Times New Roman" w:hAnsi="Times New Roman" w:cs="Times New Roman"/>
          <w:sz w:val="28"/>
          <w:szCs w:val="28"/>
        </w:rPr>
        <w:t xml:space="preserve"> </w:t>
      </w:r>
      <w:r w:rsidR="00D00A7C" w:rsidRPr="003009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Метапредметы</w:t>
      </w:r>
      <w:r w:rsidR="00D00A7C"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предметы, отличные от предметов традиционного цикла, поэтому мы, реализуя проект, создали новую учебную форму и соответствующую ей  модель</w:t>
      </w:r>
      <w:r w:rsidR="00D77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72C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D772C0" w:rsidRPr="008E6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Хуторской А.В. Метапредметное</w:t>
      </w:r>
      <w:r w:rsidR="00D772C0" w:rsidRPr="00864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образования</w:t>
      </w:r>
      <w:r w:rsidR="00D77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772C0" w:rsidRPr="00C1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2007</w:t>
      </w:r>
      <w:r w:rsidR="00D77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00A7C"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9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Новизна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обычно учащийся, работая с материалом литературы, математики, биологии, истории и т. д., запоминает важнейшие определения понятий. Попадая же на занятие по работе с метапредметными категориями, ученик не запоминает, но промысливает, прослеживает происхождение важнейших понятий, которые определяют данную универсальную категорию. Он как бы заново открывает эти понятия.  И тогда ученик обнаруживает, что, несмотря на разные предметные материалы, он в принципе проделывал одно и то же, потому что он работал с одной и той же формой</w:t>
      </w:r>
      <w:r w:rsidR="003B2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r w:rsidR="003B2F56" w:rsidRPr="003B2F56">
        <w:rPr>
          <w:rFonts w:ascii="Times New Roman" w:hAnsi="Times New Roman" w:cs="Times New Roman"/>
          <w:sz w:val="28"/>
          <w:szCs w:val="28"/>
        </w:rPr>
        <w:t>Громыко Н.В.</w:t>
      </w:r>
      <w:r w:rsidR="00C158B5" w:rsidRPr="00C158B5">
        <w:rPr>
          <w:rFonts w:ascii="Times New Roman" w:hAnsi="Times New Roman" w:cs="Times New Roman"/>
          <w:sz w:val="28"/>
          <w:szCs w:val="28"/>
        </w:rPr>
        <w:t xml:space="preserve"> </w:t>
      </w:r>
      <w:r w:rsidR="00C158B5" w:rsidRPr="00C1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 w:rsidR="00C158B5" w:rsidRPr="00C158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158B5" w:rsidRPr="00C158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http://www.gly.ru/</w:t>
        </w:r>
      </w:hyperlink>
      <w:r w:rsidR="003B2F56" w:rsidRPr="00C158B5">
        <w:rPr>
          <w:rFonts w:ascii="Times New Roman" w:hAnsi="Times New Roman" w:cs="Times New Roman"/>
          <w:sz w:val="28"/>
          <w:szCs w:val="28"/>
        </w:rPr>
        <w:t>)</w:t>
      </w:r>
      <w:r w:rsidRPr="00C1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t>Во-вторых,  школьники  осваивают  определенные способы деятельности и понимают, что через  их освоение можно выходить на любые школьные  предметы, т. е. начинает видеть межпредметные связи, но не по типу ассоциативного наталкивания материала, а за счет того, что осваиваются универсальные учебные умения.</w:t>
      </w:r>
    </w:p>
    <w:p w:rsidR="00D00A7C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>
        <w:rPr>
          <w:rFonts w:ascii="Times New Roman" w:eastAsia="Times New Roman" w:hAnsi="Times New Roman" w:cs="Times New Roman"/>
          <w:sz w:val="28"/>
          <w:szCs w:val="28"/>
        </w:rPr>
        <w:t>в быстро меняющемся мире очень важно уметь работать с информацией, выделяя главное и второстепенное, реализация данного проекта позволяет сформировать у школьников это  универсальное действие.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четвертых,</w:t>
      </w:r>
      <w:r w:rsidRPr="003009D3"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организовывается погружение всех учителей, работающих в пятых классах в тематику занятий учащихся (</w:t>
      </w:r>
      <w:r w:rsidRPr="003009D3">
        <w:rPr>
          <w:rFonts w:ascii="Times New Roman" w:eastAsia="Times New Roman" w:hAnsi="Times New Roman" w:cs="Times New Roman"/>
          <w:sz w:val="28"/>
          <w:szCs w:val="28"/>
        </w:rPr>
        <w:t xml:space="preserve">взаимообучение педагогов - </w:t>
      </w:r>
      <w:r w:rsidRPr="003009D3">
        <w:rPr>
          <w:rFonts w:ascii="Times New Roman" w:hAnsi="Times New Roman" w:cs="Times New Roman"/>
          <w:sz w:val="28"/>
          <w:szCs w:val="28"/>
        </w:rPr>
        <w:t xml:space="preserve"> это одна из современных форм повышения квалификации, поэтому для учителей</w:t>
      </w:r>
      <w:r w:rsidRPr="003009D3">
        <w:rPr>
          <w:rFonts w:ascii="Times New Roman" w:eastAsia="Times New Roman" w:hAnsi="Times New Roman" w:cs="Times New Roman"/>
          <w:sz w:val="28"/>
          <w:szCs w:val="28"/>
        </w:rPr>
        <w:t xml:space="preserve">, которые погружены в проект, открывается   возможность и стимул к саморазвитию). 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D3">
        <w:rPr>
          <w:rFonts w:ascii="Times New Roman" w:hAnsi="Times New Roman" w:cs="Times New Roman"/>
          <w:b/>
          <w:sz w:val="28"/>
          <w:szCs w:val="28"/>
        </w:rPr>
        <w:t>Основная идея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hAnsi="Times New Roman" w:cs="Times New Roman"/>
          <w:sz w:val="28"/>
          <w:szCs w:val="28"/>
        </w:rPr>
        <w:t>Разработать и провести систему занятий по работе с метапредметными категориями для учащихся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3009D3">
        <w:rPr>
          <w:rFonts w:ascii="Times New Roman" w:hAnsi="Times New Roman" w:cs="Times New Roman"/>
          <w:sz w:val="28"/>
          <w:szCs w:val="28"/>
        </w:rPr>
        <w:t xml:space="preserve"> классов и реализовать их через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краткосрочные курсы во внеурочной деятельности</w:t>
      </w:r>
      <w:r w:rsidRPr="003009D3">
        <w:rPr>
          <w:rFonts w:ascii="Times New Roman" w:hAnsi="Times New Roman" w:cs="Times New Roman"/>
          <w:sz w:val="28"/>
          <w:szCs w:val="28"/>
        </w:rPr>
        <w:t xml:space="preserve"> (клуб путешественников Гринвич), а полученный результат перенести в урочный процесс. </w:t>
      </w:r>
    </w:p>
    <w:p w:rsidR="00D00A7C" w:rsidRPr="00C158B5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 xml:space="preserve">«Мета» указывает на более высокий уровень интеграции, обобщения, универсальности. </w:t>
      </w:r>
      <w:r w:rsidR="005B3F60" w:rsidRPr="005B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Метапредметность характеризует выход за предметы, но не </w:t>
      </w:r>
      <w:r w:rsidR="005B3F60" w:rsidRPr="005B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уход от них. </w:t>
      </w:r>
      <w:proofErr w:type="spellStart"/>
      <w:r w:rsidR="005B3F60" w:rsidRPr="005B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</w:t>
      </w:r>
      <w:proofErr w:type="spellEnd"/>
      <w:r w:rsidR="005B3F60" w:rsidRPr="005B3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ними.</w:t>
      </w:r>
      <w:r w:rsidR="005B3F60" w:rsidRPr="005B3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3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F60" w:rsidRPr="005B3F6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Метапредметность</w:t>
      </w:r>
      <w:proofErr w:type="spellEnd"/>
      <w:r w:rsidR="005B3F60" w:rsidRPr="005B3F60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быть оторвана от предметности</w:t>
      </w:r>
      <w:r w:rsidR="003F36F6" w:rsidRPr="003F3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58B5" w:rsidRPr="00C1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436D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Хуторской А.В. </w:t>
      </w:r>
      <w:r w:rsidR="00C158B5" w:rsidRPr="00C15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URL:</w:t>
      </w:r>
      <w:r w:rsidR="00C158B5" w:rsidRPr="00C158B5">
        <w:rPr>
          <w:rStyle w:val="s41"/>
          <w:rFonts w:ascii="Times New Roman" w:hAnsi="Times New Roman" w:cs="Times New Roman"/>
          <w:sz w:val="28"/>
          <w:szCs w:val="28"/>
          <w:shd w:val="clear" w:color="auto" w:fill="FFFFFF"/>
        </w:rPr>
        <w:t>http://www.eidos.ru/journal/2012/0229-10.htm</w:t>
      </w:r>
      <w:r w:rsidR="003F36F6" w:rsidRPr="00C1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5B3F60" w:rsidRPr="00C158B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 xml:space="preserve">Существует две формы метапредметов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 xml:space="preserve">1. Связка между предметами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>2. Отдельные учебные курсы (Знание, Знак, Проблема, Задача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r w:rsidRPr="003009D3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D00A7C" w:rsidRPr="003F36F6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>При разработке нашего проекта мы придерживались первой формы, т. е. осуществление связи между учебными дисциплинами посредствам метапредметных категорий</w:t>
      </w:r>
      <w:r w:rsidR="003F36F6" w:rsidRPr="003F36F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F36F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3F36F6" w:rsidRPr="003F3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(«фундаментальных образовательных объектов»)</w:t>
      </w:r>
      <w:r w:rsidRPr="003F36F6">
        <w:rPr>
          <w:rFonts w:ascii="Times New Roman" w:hAnsi="Times New Roman" w:cs="Times New Roman"/>
          <w:bCs/>
          <w:sz w:val="28"/>
          <w:szCs w:val="28"/>
        </w:rPr>
        <w:t>.</w:t>
      </w:r>
      <w:r w:rsidR="003F3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F6" w:rsidRPr="003F36F6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Фундаментальные образовательные объекты</w:t>
      </w:r>
      <w:r w:rsidR="003F36F6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3F36F6" w:rsidRPr="003F36F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3F36F6" w:rsidRPr="003F36F6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3F36F6" w:rsidRPr="003F36F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ключевые сущности, отражающие единство мира и концентрирующие в себ</w:t>
      </w:r>
      <w:r w:rsidR="008649C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 реальность познаваемого бытия</w:t>
      </w:r>
      <w:r w:rsidR="003F36F6" w:rsidRPr="003F36F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649CF" w:rsidRPr="00DC6B70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(Хуторской А. В., </w:t>
      </w:r>
      <w:r w:rsidR="00785053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2000</w:t>
      </w:r>
      <w:r w:rsidR="008649CF" w:rsidRPr="00DC6B70">
        <w:rPr>
          <w:rStyle w:val="a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).</w:t>
      </w:r>
      <w:r w:rsidR="008649CF">
        <w:rPr>
          <w:rStyle w:val="a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F36F6" w:rsidRPr="003F36F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Это </w:t>
      </w:r>
      <w:r w:rsidR="00E267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универсальные </w:t>
      </w:r>
      <w:r w:rsidR="003F36F6" w:rsidRPr="003F36F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узловые точки основных образовательных областей</w:t>
      </w:r>
      <w:r w:rsidR="00E267F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9D3">
        <w:rPr>
          <w:rFonts w:ascii="Times New Roman" w:hAnsi="Times New Roman" w:cs="Times New Roman"/>
          <w:bCs/>
          <w:sz w:val="28"/>
          <w:szCs w:val="28"/>
        </w:rPr>
        <w:t xml:space="preserve">Их примеры </w:t>
      </w:r>
    </w:p>
    <w:p w:rsidR="00D00A7C" w:rsidRPr="003009D3" w:rsidRDefault="00D00A7C" w:rsidP="00785053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D00A7C" w:rsidRPr="003009D3" w:rsidSect="00DF3CD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lastRenderedPageBreak/>
        <w:t>Определение и понятие.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Рисунок и схема.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Знание и информация.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Цель и задача.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Роль и позиция.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Модель и способ.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lastRenderedPageBreak/>
        <w:t>Содержание и форма.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Знание и незнание.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Порядок и хаос.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Изменение и развитие.</w:t>
      </w:r>
    </w:p>
    <w:p w:rsidR="00D00A7C" w:rsidRPr="00DF3CDB" w:rsidRDefault="00D00A7C" w:rsidP="00C158B5">
      <w:pPr>
        <w:pStyle w:val="a3"/>
        <w:numPr>
          <w:ilvl w:val="0"/>
          <w:numId w:val="10"/>
        </w:numPr>
        <w:shd w:val="clear" w:color="auto" w:fill="FFFFFF" w:themeFill="background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3CDB">
        <w:rPr>
          <w:bCs/>
          <w:sz w:val="28"/>
          <w:szCs w:val="28"/>
        </w:rPr>
        <w:t>Простое и сложное.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  <w:sectPr w:rsidR="00D00A7C" w:rsidRPr="003009D3" w:rsidSect="00C158B5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00A7C" w:rsidRPr="003009D3" w:rsidRDefault="001C6772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</w:t>
      </w:r>
      <w:r w:rsidR="00D00A7C" w:rsidRPr="003009D3">
        <w:rPr>
          <w:bCs/>
          <w:sz w:val="28"/>
          <w:szCs w:val="28"/>
        </w:rPr>
        <w:t xml:space="preserve">ы использовали категории, которые, на наш взгляд, необходимы пятиклассникам в обучении, адекватны возрастным возможностям учащихся, объединив их в блоки. </w:t>
      </w:r>
    </w:p>
    <w:p w:rsidR="00D00A7C" w:rsidRPr="00730875" w:rsidRDefault="00D00A7C" w:rsidP="00C158B5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0875">
        <w:rPr>
          <w:sz w:val="28"/>
          <w:szCs w:val="28"/>
        </w:rPr>
        <w:t>Определение и понятие.</w:t>
      </w:r>
    </w:p>
    <w:p w:rsidR="00D00A7C" w:rsidRPr="00730875" w:rsidRDefault="00D00A7C" w:rsidP="00C158B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0875">
        <w:rPr>
          <w:sz w:val="28"/>
          <w:szCs w:val="28"/>
        </w:rPr>
        <w:t>Знание и информация.</w:t>
      </w:r>
    </w:p>
    <w:p w:rsidR="00D00A7C" w:rsidRPr="00730875" w:rsidRDefault="00D00A7C" w:rsidP="00C158B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0875">
        <w:rPr>
          <w:sz w:val="28"/>
          <w:szCs w:val="28"/>
        </w:rPr>
        <w:t>Рисунок и кластер.</w:t>
      </w:r>
    </w:p>
    <w:p w:rsidR="00D00A7C" w:rsidRDefault="00D00A7C" w:rsidP="00C158B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0875">
        <w:rPr>
          <w:sz w:val="28"/>
          <w:szCs w:val="28"/>
        </w:rPr>
        <w:t>Таблица и график.</w:t>
      </w:r>
    </w:p>
    <w:p w:rsidR="00D00A7C" w:rsidRPr="00730875" w:rsidRDefault="00D00A7C" w:rsidP="00C158B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30875">
        <w:rPr>
          <w:sz w:val="28"/>
          <w:szCs w:val="28"/>
        </w:rPr>
        <w:t>Задача.</w:t>
      </w:r>
    </w:p>
    <w:p w:rsidR="00D00A7C" w:rsidRPr="000A4A9F" w:rsidRDefault="00785053" w:rsidP="00785053">
      <w:pPr>
        <w:pStyle w:val="a3"/>
        <w:shd w:val="clear" w:color="auto" w:fill="FFFFFF" w:themeFill="background1"/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</w:t>
      </w:r>
      <w:r w:rsidR="00D00A7C" w:rsidRPr="00CC1E7F">
        <w:rPr>
          <w:color w:val="000000"/>
          <w:sz w:val="28"/>
          <w:szCs w:val="28"/>
        </w:rPr>
        <w:t xml:space="preserve"> </w:t>
      </w:r>
      <w:r w:rsidR="00D00A7C" w:rsidRPr="00785053">
        <w:rPr>
          <w:iCs/>
          <w:color w:val="000000"/>
          <w:sz w:val="28"/>
          <w:szCs w:val="28"/>
        </w:rPr>
        <w:t>блока</w:t>
      </w:r>
      <w:r w:rsidR="00D00A7C" w:rsidRPr="00CC1E7F">
        <w:rPr>
          <w:i/>
          <w:iCs/>
          <w:color w:val="000000"/>
          <w:sz w:val="28"/>
          <w:szCs w:val="28"/>
        </w:rPr>
        <w:t xml:space="preserve"> — </w:t>
      </w:r>
      <w:r w:rsidR="00D00A7C" w:rsidRPr="000A4A9F">
        <w:rPr>
          <w:iCs/>
          <w:color w:val="000000"/>
          <w:sz w:val="28"/>
          <w:szCs w:val="28"/>
        </w:rPr>
        <w:t>«Определение и понятие»</w:t>
      </w:r>
      <w:r w:rsidR="00D00A7C" w:rsidRPr="000A4A9F">
        <w:rPr>
          <w:color w:val="000000"/>
          <w:sz w:val="28"/>
          <w:szCs w:val="28"/>
        </w:rPr>
        <w:t xml:space="preserve"> —  у школьников  формируется </w:t>
      </w:r>
      <w:r w:rsidR="00D00A7C" w:rsidRPr="000A4A9F">
        <w:rPr>
          <w:iCs/>
          <w:color w:val="000000"/>
          <w:sz w:val="28"/>
          <w:szCs w:val="28"/>
        </w:rPr>
        <w:t xml:space="preserve">способность работать с понятиями, овладевать конструктом, </w:t>
      </w:r>
      <w:r w:rsidR="00D00A7C" w:rsidRPr="000A4A9F">
        <w:rPr>
          <w:color w:val="000000"/>
          <w:sz w:val="28"/>
          <w:szCs w:val="28"/>
        </w:rPr>
        <w:t xml:space="preserve">который лежит в основе </w:t>
      </w:r>
      <w:r w:rsidR="00D00A7C">
        <w:rPr>
          <w:color w:val="000000"/>
          <w:sz w:val="28"/>
          <w:szCs w:val="28"/>
        </w:rPr>
        <w:t xml:space="preserve">любого </w:t>
      </w:r>
      <w:r w:rsidR="00D00A7C" w:rsidRPr="000A4A9F">
        <w:rPr>
          <w:color w:val="000000"/>
          <w:sz w:val="28"/>
          <w:szCs w:val="28"/>
        </w:rPr>
        <w:t>понятия.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</w:t>
      </w:r>
      <w:r w:rsidR="00785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другого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«Знание и информация»  школьники учатся различным способам работы с информацией, «черпать» знания из текста, правильно задавать вопросы и т. д. </w:t>
      </w:r>
    </w:p>
    <w:p w:rsidR="00D00A7C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Pr="000A4A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блоков «Рисунок и кластер», «Таблица и график»</w:t>
      </w:r>
      <w:r w:rsidRPr="000A4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формируется </w:t>
      </w:r>
      <w:r w:rsidRPr="000A4A9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способность схематизации</w:t>
      </w:r>
      <w:r w:rsidRPr="000A4A9F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учатся выражать с помощью схем то, что понимают, то, что хотят сказать, то, что хотят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учатся преобразовывать информацию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исчезает проблема с заучиванием больших массивов учебного материала.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2012-2013 году нами был введен новый блок – «Задача». В блоке «</w:t>
      </w:r>
      <w:r w:rsidRPr="00C15C23">
        <w:rPr>
          <w:rFonts w:ascii="Times New Roman" w:eastAsia="Times New Roman" w:hAnsi="Times New Roman" w:cs="Times New Roman"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1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школьники учатся выходить из проблемной ситуации</w:t>
      </w:r>
      <w:r w:rsidRPr="00C1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306">
        <w:fldChar w:fldCharType="begin"/>
      </w:r>
      <w:r w:rsidR="005B6306">
        <w:instrText>HYPERLINK "http://ru.wikipedia.org/wiki/%D0%9F%D1%80%D0%BE%D0%B1%D0%BB%D0%B5%D0%BC%D0%B0"</w:instrText>
      </w:r>
      <w:r w:rsidR="005B6306">
        <w:fldChar w:fldCharType="separate"/>
      </w:r>
      <w:r w:rsidR="005B6306">
        <w:fldChar w:fldCharType="end"/>
      </w:r>
      <w:r>
        <w:t xml:space="preserve"> </w:t>
      </w:r>
      <w:r w:rsidRPr="00F26FF3">
        <w:rPr>
          <w:rFonts w:ascii="Times New Roman" w:eastAsia="Times New Roman" w:hAnsi="Times New Roman" w:cs="Times New Roman"/>
          <w:sz w:val="28"/>
          <w:szCs w:val="28"/>
        </w:rPr>
        <w:t>с явно заданной </w:t>
      </w:r>
      <w:hyperlink r:id="rId7" w:history="1">
        <w:r w:rsidRPr="00F26FF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целью</w:t>
        </w:r>
      </w:hyperlink>
      <w:r w:rsidRPr="00F26FF3">
        <w:rPr>
          <w:rFonts w:ascii="Times New Roman" w:eastAsia="Times New Roman" w:hAnsi="Times New Roman" w:cs="Times New Roman"/>
          <w:sz w:val="28"/>
          <w:szCs w:val="28"/>
        </w:rPr>
        <w:t>, которую необходимо достичь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аивают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перевода проблем в задачи.</w:t>
      </w:r>
    </w:p>
    <w:p w:rsidR="00D00A7C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реализации каждого блока </w:t>
      </w:r>
    </w:p>
    <w:p w:rsidR="00D00A7C" w:rsidRPr="00DF3CDB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CDB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DF3CDB">
        <w:rPr>
          <w:rFonts w:ascii="Times New Roman" w:hAnsi="Times New Roman" w:cs="Times New Roman"/>
          <w:sz w:val="28"/>
          <w:szCs w:val="28"/>
        </w:rPr>
        <w:t>Реализация краткосрочного курса во внеурочное время</w:t>
      </w:r>
    </w:p>
    <w:p w:rsidR="00D00A7C" w:rsidRPr="00F26FF3" w:rsidRDefault="00D00A7C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6FF3">
        <w:rPr>
          <w:sz w:val="28"/>
          <w:szCs w:val="28"/>
        </w:rPr>
        <w:t>Погружение педагогов в тему</w:t>
      </w:r>
      <w:r>
        <w:rPr>
          <w:sz w:val="28"/>
          <w:szCs w:val="28"/>
        </w:rPr>
        <w:t xml:space="preserve"> блока, презентация полученного опыта, подведение итогов каждого блока, выявление проблем, возникших в ходе реализации  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Применение на уроках</w:t>
      </w:r>
      <w:r w:rsidRPr="003009D3">
        <w:rPr>
          <w:sz w:val="28"/>
          <w:szCs w:val="28"/>
        </w:rPr>
        <w:t xml:space="preserve"> отработанной формы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3009D3">
        <w:rPr>
          <w:sz w:val="28"/>
          <w:szCs w:val="28"/>
        </w:rPr>
        <w:t xml:space="preserve">Сдача разработок метапредметных занятий в школьный банк  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09D3">
        <w:rPr>
          <w:b/>
          <w:sz w:val="28"/>
          <w:szCs w:val="28"/>
        </w:rPr>
        <w:t xml:space="preserve">Отслеживание промежуточных результатов  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009D3">
        <w:rPr>
          <w:sz w:val="28"/>
          <w:szCs w:val="28"/>
        </w:rPr>
        <w:t>Школ</w:t>
      </w:r>
      <w:r>
        <w:rPr>
          <w:sz w:val="28"/>
          <w:szCs w:val="28"/>
        </w:rPr>
        <w:t>ь</w:t>
      </w:r>
      <w:r w:rsidRPr="003009D3">
        <w:rPr>
          <w:sz w:val="28"/>
          <w:szCs w:val="28"/>
        </w:rPr>
        <w:t>ники ведут журнал достижений («судовой журнал»),</w:t>
      </w:r>
      <w:r>
        <w:rPr>
          <w:sz w:val="28"/>
          <w:szCs w:val="28"/>
        </w:rPr>
        <w:t xml:space="preserve"> где фиксируется динамика </w:t>
      </w:r>
      <w:r w:rsidRPr="0030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достижений каждого,  </w:t>
      </w:r>
      <w:r w:rsidRPr="003009D3">
        <w:rPr>
          <w:sz w:val="28"/>
          <w:szCs w:val="28"/>
        </w:rPr>
        <w:t>учителя готовят выступления-отчеты о ходе реализации блоков. Выявляются проблемы и намечаются пути</w:t>
      </w:r>
      <w:r>
        <w:rPr>
          <w:sz w:val="28"/>
          <w:szCs w:val="28"/>
        </w:rPr>
        <w:t xml:space="preserve"> их</w:t>
      </w:r>
      <w:r w:rsidRPr="003009D3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>.</w:t>
      </w:r>
      <w:r w:rsidRPr="0030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0A7C" w:rsidRPr="003009D3" w:rsidRDefault="00D00A7C" w:rsidP="0078505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009D3">
        <w:rPr>
          <w:sz w:val="28"/>
          <w:szCs w:val="28"/>
        </w:rPr>
        <w:t xml:space="preserve"> Перенос результата внеурочной деятельности на урок  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09D3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09D3">
        <w:rPr>
          <w:rFonts w:ascii="Times New Roman" w:eastAsia="Times New Roman" w:hAnsi="Times New Roman" w:cs="Times New Roman"/>
          <w:sz w:val="28"/>
          <w:szCs w:val="28"/>
          <w:u w:val="single"/>
        </w:rPr>
        <w:t>Учебно-педагогический эффект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видеть учащимися межпредметность знания</w:t>
      </w:r>
      <w:r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Pr="00C15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применять  универсальную форму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категорию) на разных учебных предметах; преобразовывать информацию.  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t>Увеличение эффективности учебной деятельности</w:t>
      </w: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09D3">
        <w:rPr>
          <w:rFonts w:ascii="Times New Roman" w:eastAsia="Times New Roman" w:hAnsi="Times New Roman" w:cs="Times New Roman"/>
          <w:sz w:val="28"/>
          <w:szCs w:val="28"/>
        </w:rPr>
        <w:t>детей, повышение интереса к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A7C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развития УУД учащихся: мышления,  коммуникации, анализа, сопоставление, рефлексии   и т.д. </w:t>
      </w:r>
    </w:p>
    <w:p w:rsidR="00D00A7C" w:rsidRPr="003009D3" w:rsidRDefault="00D00A7C" w:rsidP="007850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9D3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эффект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9D3">
        <w:rPr>
          <w:rFonts w:ascii="Times New Roman" w:hAnsi="Times New Roman" w:cs="Times New Roman"/>
          <w:sz w:val="28"/>
          <w:szCs w:val="28"/>
        </w:rPr>
        <w:t>Р</w:t>
      </w:r>
      <w:r w:rsidRPr="003009D3">
        <w:rPr>
          <w:rFonts w:ascii="Times New Roman" w:eastAsia="Times New Roman" w:hAnsi="Times New Roman" w:cs="Times New Roman"/>
          <w:sz w:val="28"/>
          <w:szCs w:val="28"/>
        </w:rPr>
        <w:t>азвитие мышления нового типа и профессионализма самого педагога.</w:t>
      </w:r>
    </w:p>
    <w:p w:rsidR="00D00A7C" w:rsidRPr="003009D3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в предметное преподавание работу с метапредметными категориями позволит преобразовать сами учебные предметы и педагогический стиль</w:t>
      </w:r>
      <w:r w:rsidR="00C15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A7C" w:rsidRPr="003009D3" w:rsidRDefault="00C158B5" w:rsidP="007850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7C" w:rsidRPr="003009D3">
        <w:rPr>
          <w:rFonts w:ascii="Times New Roman" w:hAnsi="Times New Roman" w:cs="Times New Roman"/>
          <w:sz w:val="28"/>
          <w:szCs w:val="28"/>
        </w:rPr>
        <w:t>Создание школьного банка разработок метапредметных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A7C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Первые итоги и перспективы развития</w:t>
      </w:r>
    </w:p>
    <w:p w:rsidR="00D00A7C" w:rsidRDefault="00D00A7C" w:rsidP="00785053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реализуется два учебных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участниками проекта стали 10 педагогов школы, работающих в 5-6 классах, и 100 учащихся</w:t>
      </w:r>
      <w:r w:rsidRPr="00CE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 время создан школьный банк метапредметных заданий, повысился интерес школьников к обучению и осознание, что все школьные предметы связаны. Уникальным опытом, кроме того, можно считать и то, что учителя, реализуя  блоки, не ограничиваются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узкопредметной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тематикой,  а подбирают материал, который личностно значим для ребенка. Создаются ситуации, когда учащиеся самостоятельно выстраивают свою образовательную траекторию согласно собственным интересам и запросам, а не заключены в жесткие рамки, созданные учителями. </w:t>
      </w:r>
      <w:r w:rsidRPr="00CE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2013-2014 учебном году мы ставим перед собой задачу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разработать индикаторы, позволяющие более точно оценивать уровень достижения метапредметных результатов обучения школьников, что является очень актуальным в свете внедрения новых ФГОС ООО.</w:t>
      </w:r>
    </w:p>
    <w:p w:rsidR="00D00A7C" w:rsidRDefault="00D00A7C" w:rsidP="00D00A7C">
      <w:pPr>
        <w:shd w:val="clear" w:color="auto" w:fill="FFFFFF" w:themeFill="background1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6F6" w:rsidRDefault="003F36F6" w:rsidP="00D00A7C">
      <w:pPr>
        <w:shd w:val="clear" w:color="auto" w:fill="FFFFFF" w:themeFill="background1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6F6" w:rsidRDefault="003F36F6" w:rsidP="00D00A7C">
      <w:pPr>
        <w:shd w:val="clear" w:color="auto" w:fill="FFFFFF" w:themeFill="background1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A7C" w:rsidRDefault="00D00A7C" w:rsidP="00DD159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597"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9E7184" w:rsidRPr="00DD1597" w:rsidRDefault="009E7184" w:rsidP="00DD1597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49CF" w:rsidRPr="00DD1597" w:rsidRDefault="00C158B5" w:rsidP="00785053">
      <w:pPr>
        <w:pStyle w:val="a3"/>
        <w:numPr>
          <w:ilvl w:val="0"/>
          <w:numId w:val="12"/>
        </w:numPr>
        <w:shd w:val="clear" w:color="auto" w:fill="FFFFFF" w:themeFill="background1"/>
        <w:ind w:left="709" w:hanging="709"/>
        <w:jc w:val="both"/>
      </w:pPr>
      <w:proofErr w:type="gramStart"/>
      <w:r w:rsidRPr="00DD1597">
        <w:rPr>
          <w:color w:val="000000"/>
          <w:shd w:val="clear" w:color="auto" w:fill="FFFFFF"/>
        </w:rPr>
        <w:t>Хуторской</w:t>
      </w:r>
      <w:proofErr w:type="gramEnd"/>
      <w:r w:rsidRPr="00DD1597">
        <w:rPr>
          <w:color w:val="000000"/>
          <w:shd w:val="clear" w:color="auto" w:fill="FFFFFF"/>
        </w:rPr>
        <w:t xml:space="preserve"> А.В. </w:t>
      </w:r>
      <w:r w:rsidR="008649CF" w:rsidRPr="00DD1597">
        <w:rPr>
          <w:color w:val="000000"/>
          <w:shd w:val="clear" w:color="auto" w:fill="FFFFFF"/>
        </w:rPr>
        <w:t>Метапредметное содержание образования // Современная дидактика. Учеб</w:t>
      </w:r>
      <w:proofErr w:type="gramStart"/>
      <w:r w:rsidR="008649CF" w:rsidRPr="00DD1597">
        <w:rPr>
          <w:color w:val="000000"/>
          <w:shd w:val="clear" w:color="auto" w:fill="FFFFFF"/>
        </w:rPr>
        <w:t>.</w:t>
      </w:r>
      <w:proofErr w:type="gramEnd"/>
      <w:r w:rsidR="008649CF" w:rsidRPr="00DD1597">
        <w:rPr>
          <w:color w:val="000000"/>
          <w:shd w:val="clear" w:color="auto" w:fill="FFFFFF"/>
        </w:rPr>
        <w:t xml:space="preserve"> </w:t>
      </w:r>
      <w:proofErr w:type="gramStart"/>
      <w:r w:rsidR="008649CF" w:rsidRPr="00DD1597">
        <w:rPr>
          <w:color w:val="000000"/>
          <w:shd w:val="clear" w:color="auto" w:fill="FFFFFF"/>
        </w:rPr>
        <w:t>п</w:t>
      </w:r>
      <w:proofErr w:type="gramEnd"/>
      <w:r w:rsidR="008649CF" w:rsidRPr="00DD1597">
        <w:rPr>
          <w:color w:val="000000"/>
          <w:shd w:val="clear" w:color="auto" w:fill="FFFFFF"/>
        </w:rPr>
        <w:t xml:space="preserve">особие. 2-е изд., </w:t>
      </w:r>
      <w:proofErr w:type="spellStart"/>
      <w:r w:rsidR="008649CF" w:rsidRPr="00DD1597">
        <w:rPr>
          <w:color w:val="000000"/>
          <w:shd w:val="clear" w:color="auto" w:fill="FFFFFF"/>
        </w:rPr>
        <w:t>перераб</w:t>
      </w:r>
      <w:proofErr w:type="spellEnd"/>
      <w:r w:rsidR="008649CF" w:rsidRPr="00DD1597">
        <w:rPr>
          <w:color w:val="000000"/>
          <w:shd w:val="clear" w:color="auto" w:fill="FFFFFF"/>
        </w:rPr>
        <w:t>. / А.В. Хуторск</w:t>
      </w:r>
      <w:r w:rsidR="00C15F50">
        <w:rPr>
          <w:color w:val="000000"/>
          <w:shd w:val="clear" w:color="auto" w:fill="FFFFFF"/>
        </w:rPr>
        <w:t xml:space="preserve">ой. — М.: Высшая школа, 2007. </w:t>
      </w:r>
      <w:r w:rsidR="008649CF" w:rsidRPr="00DD1597">
        <w:rPr>
          <w:color w:val="000000"/>
          <w:shd w:val="clear" w:color="auto" w:fill="FFFFFF"/>
        </w:rPr>
        <w:t>С.159-182.</w:t>
      </w:r>
    </w:p>
    <w:p w:rsidR="000824C4" w:rsidRPr="00DD1597" w:rsidRDefault="000824C4" w:rsidP="00785053">
      <w:pPr>
        <w:pStyle w:val="a3"/>
        <w:numPr>
          <w:ilvl w:val="0"/>
          <w:numId w:val="12"/>
        </w:numPr>
        <w:shd w:val="clear" w:color="auto" w:fill="FFFFFF" w:themeFill="background1"/>
        <w:ind w:left="709" w:hanging="709"/>
        <w:jc w:val="both"/>
      </w:pPr>
      <w:r w:rsidRPr="00DD1597">
        <w:rPr>
          <w:iCs/>
          <w:color w:val="000000"/>
          <w:shd w:val="clear" w:color="auto" w:fill="FFFFFF"/>
        </w:rPr>
        <w:t>Хуторской А.В.</w:t>
      </w:r>
      <w:r w:rsidRPr="00DD1597">
        <w:rPr>
          <w:rStyle w:val="apple-converted-space"/>
          <w:iCs/>
          <w:color w:val="000000"/>
          <w:shd w:val="clear" w:color="auto" w:fill="FFFFFF"/>
        </w:rPr>
        <w:t> </w:t>
      </w:r>
      <w:r w:rsidRPr="00DD1597">
        <w:rPr>
          <w:color w:val="000000"/>
          <w:shd w:val="clear" w:color="auto" w:fill="FFFFFF"/>
        </w:rPr>
        <w:t>Развитие одаренности школьников: Методика продуктив</w:t>
      </w:r>
      <w:r w:rsidRPr="00DD1597">
        <w:rPr>
          <w:color w:val="000000"/>
          <w:shd w:val="clear" w:color="auto" w:fill="FFFFFF"/>
        </w:rPr>
        <w:softHyphen/>
        <w:t>ного обучения: Пособие для учителя. М., 2000.</w:t>
      </w:r>
    </w:p>
    <w:p w:rsidR="00DD1597" w:rsidRPr="00DD1597" w:rsidRDefault="00DD1597" w:rsidP="00785053">
      <w:pPr>
        <w:pStyle w:val="a3"/>
        <w:shd w:val="clear" w:color="auto" w:fill="FFFFFF" w:themeFill="background1"/>
        <w:ind w:left="709" w:hanging="709"/>
        <w:jc w:val="both"/>
      </w:pPr>
    </w:p>
    <w:p w:rsidR="000824C4" w:rsidRDefault="003B2F56" w:rsidP="00785053">
      <w:pPr>
        <w:pStyle w:val="a3"/>
        <w:shd w:val="clear" w:color="auto" w:fill="FFFFFF" w:themeFill="background1"/>
        <w:ind w:left="709" w:hanging="709"/>
        <w:jc w:val="center"/>
        <w:rPr>
          <w:color w:val="000000"/>
          <w:shd w:val="clear" w:color="auto" w:fill="FFFFFF"/>
        </w:rPr>
      </w:pPr>
      <w:r w:rsidRPr="00DD1597">
        <w:rPr>
          <w:color w:val="000000"/>
          <w:shd w:val="clear" w:color="auto" w:fill="FFFFFF"/>
        </w:rPr>
        <w:t>Электронные ресурсы</w:t>
      </w:r>
    </w:p>
    <w:p w:rsidR="009E7184" w:rsidRPr="00DD1597" w:rsidRDefault="009E7184" w:rsidP="00785053">
      <w:pPr>
        <w:pStyle w:val="a3"/>
        <w:shd w:val="clear" w:color="auto" w:fill="FFFFFF" w:themeFill="background1"/>
        <w:ind w:left="709" w:hanging="709"/>
        <w:jc w:val="center"/>
        <w:rPr>
          <w:color w:val="000000"/>
          <w:shd w:val="clear" w:color="auto" w:fill="FFFFFF"/>
        </w:rPr>
      </w:pPr>
    </w:p>
    <w:p w:rsidR="003B2F56" w:rsidRPr="00DD1597" w:rsidRDefault="003B2F56" w:rsidP="00785053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709"/>
        <w:jc w:val="both"/>
      </w:pPr>
      <w:r w:rsidRPr="00DD1597">
        <w:t xml:space="preserve">Громыко Н.В. </w:t>
      </w:r>
      <w:proofErr w:type="spellStart"/>
      <w:r w:rsidRPr="00DD1597">
        <w:t>Мыследеятельностная</w:t>
      </w:r>
      <w:proofErr w:type="spellEnd"/>
      <w:r w:rsidRPr="00DD1597">
        <w:t xml:space="preserve"> педагогика и новое содержание образования. Метапредметы как средство формирования рефлексивного мышления у школьников [Электронный ресурс] / Н.В. Громыко.</w:t>
      </w:r>
      <w:r w:rsidR="00DC6B70">
        <w:t xml:space="preserve"> </w:t>
      </w:r>
      <w:r w:rsidR="00DC6B70">
        <w:rPr>
          <w:color w:val="000000"/>
          <w:shd w:val="clear" w:color="auto" w:fill="FFFFFF"/>
        </w:rPr>
        <w:t>URL:</w:t>
      </w:r>
      <w:r w:rsidRPr="00DD1597">
        <w:t xml:space="preserve"> </w:t>
      </w:r>
      <w:hyperlink r:id="rId8" w:history="1">
        <w:r w:rsidRPr="00DD1597">
          <w:rPr>
            <w:rStyle w:val="a5"/>
            <w:color w:val="auto"/>
            <w:u w:val="none"/>
          </w:rPr>
          <w:t>http://www.gly.ru/</w:t>
        </w:r>
      </w:hyperlink>
      <w:r w:rsidR="00DC6B70">
        <w:t xml:space="preserve"> </w:t>
      </w:r>
      <w:r w:rsidR="00DC6B70">
        <w:rPr>
          <w:color w:val="000000"/>
          <w:shd w:val="clear" w:color="auto" w:fill="FFFFFF"/>
        </w:rPr>
        <w:t>(дата обращения: 16.09.2012).</w:t>
      </w:r>
    </w:p>
    <w:p w:rsidR="005B3F60" w:rsidRPr="00DD1597" w:rsidRDefault="003F36F6" w:rsidP="00785053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709"/>
        <w:jc w:val="both"/>
        <w:rPr>
          <w:rStyle w:val="s41"/>
          <w:shd w:val="clear" w:color="auto" w:fill="FFFFFF"/>
        </w:rPr>
      </w:pPr>
      <w:r w:rsidRPr="00DD1597">
        <w:rPr>
          <w:shd w:val="clear" w:color="auto" w:fill="FFFFFF"/>
        </w:rPr>
        <w:t>Хуторской А.В. Метапредметное содержание и результаты образования: как реализовать федеральные государственные образовательные стандарты (ФГОС)</w:t>
      </w:r>
      <w:r w:rsidRPr="00DD1597">
        <w:rPr>
          <w:rStyle w:val="apple-converted-space"/>
          <w:shd w:val="clear" w:color="auto" w:fill="FFFFFF"/>
        </w:rPr>
        <w:t> </w:t>
      </w:r>
      <w:r w:rsidRPr="00DD1597">
        <w:rPr>
          <w:rStyle w:val="s41"/>
          <w:shd w:val="clear" w:color="auto" w:fill="FFFFFF"/>
        </w:rPr>
        <w:t>// Интернет-журнал "</w:t>
      </w:r>
      <w:proofErr w:type="spellStart"/>
      <w:r w:rsidRPr="00DD1597">
        <w:rPr>
          <w:rStyle w:val="s41"/>
          <w:shd w:val="clear" w:color="auto" w:fill="FFFFFF"/>
        </w:rPr>
        <w:t>Эйдос</w:t>
      </w:r>
      <w:proofErr w:type="spellEnd"/>
      <w:r w:rsidRPr="00DD1597">
        <w:rPr>
          <w:rStyle w:val="s41"/>
          <w:shd w:val="clear" w:color="auto" w:fill="FFFFFF"/>
        </w:rPr>
        <w:t>". - 2012. -№1.</w:t>
      </w:r>
      <w:r w:rsidRPr="00DD1597">
        <w:rPr>
          <w:rStyle w:val="apple-converted-space"/>
          <w:shd w:val="clear" w:color="auto" w:fill="FFFFFF"/>
        </w:rPr>
        <w:t> </w:t>
      </w:r>
      <w:r w:rsidR="00C15F50">
        <w:rPr>
          <w:color w:val="000000"/>
          <w:shd w:val="clear" w:color="auto" w:fill="FFFFFF"/>
        </w:rPr>
        <w:t>URL:</w:t>
      </w:r>
      <w:r w:rsidRPr="00DD1597">
        <w:rPr>
          <w:shd w:val="clear" w:color="auto" w:fill="FFFFFF"/>
        </w:rPr>
        <w:br/>
      </w:r>
      <w:r w:rsidR="00DC6B70">
        <w:rPr>
          <w:rStyle w:val="s41"/>
          <w:shd w:val="clear" w:color="auto" w:fill="FFFFFF"/>
        </w:rPr>
        <w:t xml:space="preserve">http://www.eidos.ru/journal/2012/0229-10.htm </w:t>
      </w:r>
      <w:r w:rsidR="00DC6B70">
        <w:rPr>
          <w:rStyle w:val="apple-converted-space"/>
          <w:color w:val="000000"/>
          <w:shd w:val="clear" w:color="auto" w:fill="FFFFFF"/>
        </w:rPr>
        <w:t> </w:t>
      </w:r>
      <w:r w:rsidR="00DC6B70">
        <w:rPr>
          <w:color w:val="000000"/>
          <w:shd w:val="clear" w:color="auto" w:fill="FFFFFF"/>
        </w:rPr>
        <w:t xml:space="preserve">(дата обращения: </w:t>
      </w:r>
      <w:r w:rsidR="00897DDD">
        <w:rPr>
          <w:color w:val="000000"/>
          <w:shd w:val="clear" w:color="auto" w:fill="FFFFFF"/>
        </w:rPr>
        <w:t>99.08</w:t>
      </w:r>
      <w:r w:rsidR="00DC6B70">
        <w:rPr>
          <w:color w:val="000000"/>
          <w:shd w:val="clear" w:color="auto" w:fill="FFFFFF"/>
        </w:rPr>
        <w:t>.2013).</w:t>
      </w:r>
    </w:p>
    <w:p w:rsidR="0001674F" w:rsidRPr="005B3F60" w:rsidRDefault="0001674F" w:rsidP="005B3F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74F" w:rsidRPr="005B3F60" w:rsidSect="00DF3CD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44A"/>
    <w:multiLevelType w:val="hybridMultilevel"/>
    <w:tmpl w:val="3B3A7FE2"/>
    <w:lvl w:ilvl="0" w:tplc="304ACC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60225"/>
    <w:multiLevelType w:val="hybridMultilevel"/>
    <w:tmpl w:val="F24C0704"/>
    <w:lvl w:ilvl="0" w:tplc="4AB69E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5536"/>
    <w:multiLevelType w:val="hybridMultilevel"/>
    <w:tmpl w:val="13F26C46"/>
    <w:lvl w:ilvl="0" w:tplc="908A7034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3C00B8C"/>
    <w:multiLevelType w:val="hybridMultilevel"/>
    <w:tmpl w:val="5546C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8346A"/>
    <w:multiLevelType w:val="hybridMultilevel"/>
    <w:tmpl w:val="F322FA8E"/>
    <w:lvl w:ilvl="0" w:tplc="BFE07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77C8E"/>
    <w:multiLevelType w:val="hybridMultilevel"/>
    <w:tmpl w:val="CE566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C2CD6"/>
    <w:multiLevelType w:val="hybridMultilevel"/>
    <w:tmpl w:val="93E667A6"/>
    <w:lvl w:ilvl="0" w:tplc="4AB69E7A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612196"/>
    <w:multiLevelType w:val="hybridMultilevel"/>
    <w:tmpl w:val="7450C66C"/>
    <w:lvl w:ilvl="0" w:tplc="4AB69E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34A19"/>
    <w:multiLevelType w:val="multilevel"/>
    <w:tmpl w:val="CA4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8729E"/>
    <w:multiLevelType w:val="hybridMultilevel"/>
    <w:tmpl w:val="C87CEBC2"/>
    <w:lvl w:ilvl="0" w:tplc="47CE1E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E66B9"/>
    <w:multiLevelType w:val="hybridMultilevel"/>
    <w:tmpl w:val="3986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F6949"/>
    <w:multiLevelType w:val="hybridMultilevel"/>
    <w:tmpl w:val="E80C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3BF3"/>
    <w:multiLevelType w:val="hybridMultilevel"/>
    <w:tmpl w:val="495A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2567"/>
    <w:multiLevelType w:val="hybridMultilevel"/>
    <w:tmpl w:val="85F0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55F59"/>
    <w:multiLevelType w:val="hybridMultilevel"/>
    <w:tmpl w:val="55B20ADC"/>
    <w:lvl w:ilvl="0" w:tplc="068EE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C35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47A13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2ECE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56748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ED2BE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7C74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86D53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643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1B7"/>
    <w:rsid w:val="0000133A"/>
    <w:rsid w:val="0001674F"/>
    <w:rsid w:val="00040ADE"/>
    <w:rsid w:val="000824C4"/>
    <w:rsid w:val="000A4A9F"/>
    <w:rsid w:val="000C58C1"/>
    <w:rsid w:val="001658DE"/>
    <w:rsid w:val="001C6772"/>
    <w:rsid w:val="001D2624"/>
    <w:rsid w:val="002207B1"/>
    <w:rsid w:val="00234595"/>
    <w:rsid w:val="002374D1"/>
    <w:rsid w:val="0025606A"/>
    <w:rsid w:val="002650AA"/>
    <w:rsid w:val="0026772D"/>
    <w:rsid w:val="00286A68"/>
    <w:rsid w:val="003009D3"/>
    <w:rsid w:val="003031F9"/>
    <w:rsid w:val="00331043"/>
    <w:rsid w:val="0033602E"/>
    <w:rsid w:val="003425BD"/>
    <w:rsid w:val="00344E65"/>
    <w:rsid w:val="00372F80"/>
    <w:rsid w:val="00373880"/>
    <w:rsid w:val="003B2F56"/>
    <w:rsid w:val="003D3048"/>
    <w:rsid w:val="003F36F6"/>
    <w:rsid w:val="00436D18"/>
    <w:rsid w:val="00473FD9"/>
    <w:rsid w:val="00490F29"/>
    <w:rsid w:val="004E4BA4"/>
    <w:rsid w:val="00545C30"/>
    <w:rsid w:val="005B3F60"/>
    <w:rsid w:val="005B6306"/>
    <w:rsid w:val="006257A5"/>
    <w:rsid w:val="00651775"/>
    <w:rsid w:val="00682AA4"/>
    <w:rsid w:val="006E11B7"/>
    <w:rsid w:val="007302CE"/>
    <w:rsid w:val="00765D83"/>
    <w:rsid w:val="00772CDA"/>
    <w:rsid w:val="00785053"/>
    <w:rsid w:val="007A039D"/>
    <w:rsid w:val="007A446F"/>
    <w:rsid w:val="00803265"/>
    <w:rsid w:val="008144B7"/>
    <w:rsid w:val="008649CF"/>
    <w:rsid w:val="00897DDD"/>
    <w:rsid w:val="008B3F94"/>
    <w:rsid w:val="008C4CD7"/>
    <w:rsid w:val="008E1EF0"/>
    <w:rsid w:val="008E61E3"/>
    <w:rsid w:val="008F0723"/>
    <w:rsid w:val="008F37C4"/>
    <w:rsid w:val="008F5E1C"/>
    <w:rsid w:val="009E7184"/>
    <w:rsid w:val="00A10E20"/>
    <w:rsid w:val="00A57D4D"/>
    <w:rsid w:val="00A61EA3"/>
    <w:rsid w:val="00A70275"/>
    <w:rsid w:val="00A82503"/>
    <w:rsid w:val="00B16982"/>
    <w:rsid w:val="00B43698"/>
    <w:rsid w:val="00B43D3E"/>
    <w:rsid w:val="00B5459F"/>
    <w:rsid w:val="00B63B1B"/>
    <w:rsid w:val="00B84FBC"/>
    <w:rsid w:val="00B87799"/>
    <w:rsid w:val="00C00076"/>
    <w:rsid w:val="00C15626"/>
    <w:rsid w:val="00C158B5"/>
    <w:rsid w:val="00C15F50"/>
    <w:rsid w:val="00C34AEC"/>
    <w:rsid w:val="00C43B3C"/>
    <w:rsid w:val="00C471C0"/>
    <w:rsid w:val="00C66B9E"/>
    <w:rsid w:val="00CA47EB"/>
    <w:rsid w:val="00CC1E7F"/>
    <w:rsid w:val="00CE2569"/>
    <w:rsid w:val="00CF2761"/>
    <w:rsid w:val="00D00A7C"/>
    <w:rsid w:val="00D440AF"/>
    <w:rsid w:val="00D61D31"/>
    <w:rsid w:val="00D772C0"/>
    <w:rsid w:val="00D80091"/>
    <w:rsid w:val="00D83540"/>
    <w:rsid w:val="00D85EA2"/>
    <w:rsid w:val="00DC6B70"/>
    <w:rsid w:val="00DC7BEF"/>
    <w:rsid w:val="00DD1597"/>
    <w:rsid w:val="00DF02EB"/>
    <w:rsid w:val="00E030D7"/>
    <w:rsid w:val="00E22783"/>
    <w:rsid w:val="00E267F9"/>
    <w:rsid w:val="00EA3CD2"/>
    <w:rsid w:val="00EA57D6"/>
    <w:rsid w:val="00EB099B"/>
    <w:rsid w:val="00EB76EC"/>
    <w:rsid w:val="00EC2AC6"/>
    <w:rsid w:val="00EF7489"/>
    <w:rsid w:val="00F17660"/>
    <w:rsid w:val="00F26FF3"/>
    <w:rsid w:val="00F4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1"/>
  </w:style>
  <w:style w:type="paragraph" w:styleId="3">
    <w:name w:val="heading 3"/>
    <w:basedOn w:val="a"/>
    <w:link w:val="30"/>
    <w:uiPriority w:val="9"/>
    <w:qFormat/>
    <w:rsid w:val="005B3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F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6FF3"/>
    <w:rPr>
      <w:color w:val="0000FF" w:themeColor="hyperlink"/>
      <w:u w:val="single"/>
    </w:rPr>
  </w:style>
  <w:style w:type="paragraph" w:customStyle="1" w:styleId="ConsPlusNonformat">
    <w:name w:val="ConsPlusNonformat"/>
    <w:rsid w:val="00B169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5B3F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B3F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B3F60"/>
  </w:style>
  <w:style w:type="character" w:styleId="a7">
    <w:name w:val="Emphasis"/>
    <w:basedOn w:val="a0"/>
    <w:uiPriority w:val="20"/>
    <w:qFormat/>
    <w:rsid w:val="005B3F60"/>
    <w:rPr>
      <w:i/>
      <w:iCs/>
    </w:rPr>
  </w:style>
  <w:style w:type="character" w:customStyle="1" w:styleId="s41">
    <w:name w:val="s41"/>
    <w:basedOn w:val="a0"/>
    <w:rsid w:val="003F3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5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6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3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8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6%D0%B5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BDC4-1538-41A4-A866-B60820A2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</dc:creator>
  <cp:lastModifiedBy>Хомякова</cp:lastModifiedBy>
  <cp:revision>4</cp:revision>
  <cp:lastPrinted>2012-03-27T08:14:00Z</cp:lastPrinted>
  <dcterms:created xsi:type="dcterms:W3CDTF">2013-09-23T16:20:00Z</dcterms:created>
  <dcterms:modified xsi:type="dcterms:W3CDTF">2013-09-24T03:08:00Z</dcterms:modified>
</cp:coreProperties>
</file>