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29" w:rsidRDefault="00711529" w:rsidP="00214137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214137">
        <w:rPr>
          <w:b/>
          <w:sz w:val="28"/>
          <w:szCs w:val="28"/>
        </w:rPr>
        <w:t>Роль образовательны</w:t>
      </w:r>
      <w:r w:rsidR="006D2812">
        <w:rPr>
          <w:b/>
          <w:sz w:val="28"/>
          <w:szCs w:val="28"/>
        </w:rPr>
        <w:t>х технологий в реализации новых образовательных стандартов</w:t>
      </w:r>
      <w:bookmarkStart w:id="0" w:name="_GoBack"/>
      <w:bookmarkEnd w:id="0"/>
    </w:p>
    <w:p w:rsidR="00C163F8" w:rsidRDefault="00C163F8" w:rsidP="00C163F8">
      <w:pPr>
        <w:pStyle w:val="a4"/>
        <w:spacing w:after="0" w:line="360" w:lineRule="auto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Маткина</w:t>
      </w:r>
      <w:proofErr w:type="spellEnd"/>
      <w:r>
        <w:rPr>
          <w:b/>
          <w:sz w:val="28"/>
          <w:szCs w:val="28"/>
        </w:rPr>
        <w:t xml:space="preserve"> Ольга Павловна, </w:t>
      </w:r>
    </w:p>
    <w:p w:rsidR="00C163F8" w:rsidRPr="00214137" w:rsidRDefault="00C163F8" w:rsidP="00C163F8">
      <w:pPr>
        <w:pStyle w:val="a4"/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истории и обществознания</w:t>
      </w:r>
    </w:p>
    <w:p w:rsidR="00214137" w:rsidRDefault="00711529" w:rsidP="00D41DB7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 w:rsidRPr="00214137">
        <w:rPr>
          <w:sz w:val="28"/>
          <w:szCs w:val="28"/>
        </w:rPr>
        <w:t xml:space="preserve">На современном этапе роль образовательных технологий  </w:t>
      </w:r>
      <w:r w:rsidR="00F52F6F">
        <w:rPr>
          <w:sz w:val="28"/>
          <w:szCs w:val="28"/>
        </w:rPr>
        <w:t>очень</w:t>
      </w:r>
      <w:r w:rsidRPr="00214137">
        <w:rPr>
          <w:sz w:val="28"/>
          <w:szCs w:val="28"/>
        </w:rPr>
        <w:t xml:space="preserve"> велика, что </w:t>
      </w:r>
      <w:r w:rsidR="00134198">
        <w:rPr>
          <w:sz w:val="28"/>
          <w:szCs w:val="28"/>
        </w:rPr>
        <w:t xml:space="preserve"> разобраться в них,</w:t>
      </w:r>
      <w:r w:rsidR="002A2000" w:rsidRPr="00214137">
        <w:rPr>
          <w:sz w:val="28"/>
          <w:szCs w:val="28"/>
        </w:rPr>
        <w:t xml:space="preserve"> </w:t>
      </w:r>
      <w:r w:rsidR="00C163F8">
        <w:rPr>
          <w:sz w:val="28"/>
          <w:szCs w:val="28"/>
        </w:rPr>
        <w:t xml:space="preserve">научиться </w:t>
      </w:r>
      <w:r w:rsidR="002A2000" w:rsidRPr="00214137">
        <w:rPr>
          <w:sz w:val="28"/>
          <w:szCs w:val="28"/>
        </w:rPr>
        <w:t>использовать  эффективно  в учебном процессе,</w:t>
      </w:r>
      <w:r w:rsidR="00025ABB" w:rsidRPr="00214137">
        <w:rPr>
          <w:sz w:val="28"/>
          <w:szCs w:val="28"/>
        </w:rPr>
        <w:t xml:space="preserve"> </w:t>
      </w:r>
      <w:r w:rsidR="00134198">
        <w:rPr>
          <w:sz w:val="28"/>
          <w:szCs w:val="28"/>
        </w:rPr>
        <w:t>для учителя достаточно трудоемко. Чтобы в</w:t>
      </w:r>
      <w:r w:rsidR="002A2000" w:rsidRPr="00214137">
        <w:rPr>
          <w:sz w:val="28"/>
          <w:szCs w:val="28"/>
        </w:rPr>
        <w:t>ник</w:t>
      </w:r>
      <w:r w:rsidR="00134198">
        <w:rPr>
          <w:sz w:val="28"/>
          <w:szCs w:val="28"/>
        </w:rPr>
        <w:t xml:space="preserve">нуть в суть каждой технологии, </w:t>
      </w:r>
      <w:r w:rsidR="002A2000" w:rsidRPr="00214137">
        <w:rPr>
          <w:sz w:val="28"/>
          <w:szCs w:val="28"/>
        </w:rPr>
        <w:t xml:space="preserve"> провести мониторинг эффективности</w:t>
      </w:r>
      <w:r w:rsidR="00134198">
        <w:rPr>
          <w:sz w:val="28"/>
          <w:szCs w:val="28"/>
        </w:rPr>
        <w:t>,</w:t>
      </w:r>
      <w:r w:rsidR="002A2000" w:rsidRPr="00214137">
        <w:rPr>
          <w:sz w:val="28"/>
          <w:szCs w:val="28"/>
        </w:rPr>
        <w:t xml:space="preserve"> учител</w:t>
      </w:r>
      <w:r w:rsidR="00134198">
        <w:rPr>
          <w:sz w:val="28"/>
          <w:szCs w:val="28"/>
        </w:rPr>
        <w:t>ю</w:t>
      </w:r>
      <w:r w:rsidR="002A2000" w:rsidRPr="00214137">
        <w:rPr>
          <w:sz w:val="28"/>
          <w:szCs w:val="28"/>
        </w:rPr>
        <w:t xml:space="preserve"> не </w:t>
      </w:r>
      <w:r w:rsidR="00134198">
        <w:rPr>
          <w:sz w:val="28"/>
          <w:szCs w:val="28"/>
        </w:rPr>
        <w:t xml:space="preserve">хватает времени </w:t>
      </w:r>
      <w:r w:rsidR="002A2000" w:rsidRPr="00214137">
        <w:rPr>
          <w:sz w:val="28"/>
          <w:szCs w:val="28"/>
        </w:rPr>
        <w:t>и достаточных знаний. Возьмем цитату из интернета об образовательных технологиях:</w:t>
      </w:r>
      <w:r w:rsidR="00C163F8">
        <w:rPr>
          <w:sz w:val="28"/>
          <w:szCs w:val="28"/>
        </w:rPr>
        <w:t xml:space="preserve"> </w:t>
      </w:r>
      <w:r w:rsidR="002A2000" w:rsidRPr="00214137">
        <w:rPr>
          <w:sz w:val="28"/>
          <w:szCs w:val="28"/>
        </w:rPr>
        <w:t>«В</w:t>
      </w:r>
      <w:r w:rsidRPr="00214137">
        <w:rPr>
          <w:sz w:val="28"/>
          <w:szCs w:val="28"/>
        </w:rPr>
        <w:t xml:space="preserve"> документах </w:t>
      </w:r>
      <w:hyperlink r:id="rId8" w:tooltip="ЮНЕСКО" w:history="1">
        <w:r w:rsidRPr="00214137">
          <w:rPr>
            <w:rStyle w:val="a3"/>
            <w:color w:val="auto"/>
            <w:sz w:val="28"/>
            <w:szCs w:val="28"/>
          </w:rPr>
          <w:t>ЮНЕСКО</w:t>
        </w:r>
      </w:hyperlink>
      <w:r w:rsidRPr="00214137">
        <w:rPr>
          <w:sz w:val="28"/>
          <w:szCs w:val="28"/>
        </w:rPr>
        <w:t xml:space="preserve"> </w:t>
      </w:r>
      <w:r w:rsidRPr="00214137">
        <w:rPr>
          <w:iCs/>
          <w:sz w:val="28"/>
          <w:szCs w:val="28"/>
        </w:rPr>
        <w:t>технология обучения</w:t>
      </w:r>
      <w:r w:rsidRPr="00214137">
        <w:rPr>
          <w:sz w:val="28"/>
          <w:szCs w:val="28"/>
        </w:rPr>
        <w:t xml:space="preserve"> (понятие не является общепринятым в традиционной </w:t>
      </w:r>
      <w:hyperlink r:id="rId9" w:tooltip="Педагогика" w:history="1">
        <w:r w:rsidRPr="00214137">
          <w:rPr>
            <w:rStyle w:val="a3"/>
            <w:color w:val="auto"/>
            <w:sz w:val="28"/>
            <w:szCs w:val="28"/>
          </w:rPr>
          <w:t>педагогике</w:t>
        </w:r>
      </w:hyperlink>
      <w:r w:rsidRPr="00214137">
        <w:rPr>
          <w:sz w:val="28"/>
          <w:szCs w:val="28"/>
        </w:rPr>
        <w:t>) рассматривается как системный метод создания, применения и определения всего учебного процесса преподавания и усвоения знаний с учетом технических, человеческих ресурсов и их взаимодействия. Технологичность учебного процесса состоит в том, чтобы сделать учебный процесс полностью управляемым</w:t>
      </w:r>
      <w:r w:rsidR="002A2000" w:rsidRPr="00214137">
        <w:rPr>
          <w:sz w:val="28"/>
          <w:szCs w:val="28"/>
        </w:rPr>
        <w:t>»</w:t>
      </w:r>
      <w:r w:rsidR="00214137">
        <w:rPr>
          <w:sz w:val="28"/>
          <w:szCs w:val="28"/>
        </w:rPr>
        <w:t>.</w:t>
      </w:r>
      <w:r w:rsidR="002F1EF0" w:rsidRPr="00214137">
        <w:rPr>
          <w:sz w:val="28"/>
          <w:szCs w:val="28"/>
        </w:rPr>
        <w:t xml:space="preserve"> </w:t>
      </w:r>
    </w:p>
    <w:p w:rsidR="00D41DB7" w:rsidRDefault="00214137" w:rsidP="00D41DB7">
      <w:pPr>
        <w:spacing w:after="0" w:line="36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A2000" w:rsidRPr="00214137">
        <w:rPr>
          <w:rFonts w:ascii="Times New Roman" w:hAnsi="Times New Roman" w:cs="Times New Roman"/>
          <w:sz w:val="28"/>
          <w:szCs w:val="28"/>
        </w:rPr>
        <w:t>авайте попытаемся разобраться в сути данной цитаты.</w:t>
      </w:r>
      <w:r w:rsidR="00683536" w:rsidRPr="00214137">
        <w:rPr>
          <w:rFonts w:ascii="Times New Roman" w:hAnsi="Times New Roman" w:cs="Times New Roman"/>
          <w:sz w:val="28"/>
          <w:szCs w:val="28"/>
        </w:rPr>
        <w:t xml:space="preserve"> </w:t>
      </w:r>
      <w:r w:rsidR="00134198">
        <w:rPr>
          <w:rFonts w:ascii="Times New Roman" w:hAnsi="Times New Roman" w:cs="Times New Roman"/>
          <w:sz w:val="28"/>
          <w:szCs w:val="28"/>
        </w:rPr>
        <w:t>У понятия «с</w:t>
      </w:r>
      <w:r w:rsidR="00683536" w:rsidRPr="00214137">
        <w:rPr>
          <w:rFonts w:ascii="Times New Roman" w:hAnsi="Times New Roman" w:cs="Times New Roman"/>
          <w:sz w:val="28"/>
          <w:szCs w:val="28"/>
        </w:rPr>
        <w:t>истемный метод</w:t>
      </w:r>
      <w:r w:rsidR="00134198">
        <w:rPr>
          <w:rFonts w:ascii="Times New Roman" w:hAnsi="Times New Roman" w:cs="Times New Roman"/>
          <w:sz w:val="28"/>
          <w:szCs w:val="28"/>
        </w:rPr>
        <w:t>»</w:t>
      </w:r>
      <w:r w:rsidR="00683536" w:rsidRPr="00214137">
        <w:rPr>
          <w:rFonts w:ascii="Times New Roman" w:hAnsi="Times New Roman" w:cs="Times New Roman"/>
          <w:sz w:val="28"/>
          <w:szCs w:val="28"/>
        </w:rPr>
        <w:t>, т.е</w:t>
      </w:r>
      <w:r w:rsidR="00025ABB" w:rsidRPr="00214137">
        <w:rPr>
          <w:rFonts w:ascii="Times New Roman" w:hAnsi="Times New Roman" w:cs="Times New Roman"/>
          <w:sz w:val="28"/>
          <w:szCs w:val="28"/>
        </w:rPr>
        <w:t>.</w:t>
      </w:r>
      <w:r w:rsidR="00683536" w:rsidRPr="00214137">
        <w:rPr>
          <w:rFonts w:ascii="Times New Roman" w:hAnsi="Times New Roman" w:cs="Times New Roman"/>
          <w:sz w:val="28"/>
          <w:szCs w:val="28"/>
        </w:rPr>
        <w:t xml:space="preserve"> технология, можно найти десятки определений  </w:t>
      </w:r>
      <w:r w:rsidR="00D41DB7" w:rsidRPr="00214137">
        <w:rPr>
          <w:rFonts w:ascii="Times New Roman" w:hAnsi="Times New Roman" w:cs="Times New Roman"/>
          <w:sz w:val="28"/>
          <w:szCs w:val="28"/>
        </w:rPr>
        <w:t>–</w:t>
      </w:r>
      <w:r w:rsidR="00683536" w:rsidRPr="00214137">
        <w:rPr>
          <w:rFonts w:ascii="Times New Roman" w:hAnsi="Times New Roman" w:cs="Times New Roman"/>
          <w:sz w:val="28"/>
          <w:szCs w:val="28"/>
        </w:rPr>
        <w:t xml:space="preserve"> у академика </w:t>
      </w:r>
      <w:proofErr w:type="spellStart"/>
      <w:r w:rsidR="00683536" w:rsidRPr="00C163F8">
        <w:rPr>
          <w:rFonts w:ascii="Times New Roman" w:hAnsi="Times New Roman" w:cs="Times New Roman"/>
          <w:sz w:val="28"/>
          <w:szCs w:val="28"/>
        </w:rPr>
        <w:t>В.П.Беспалько</w:t>
      </w:r>
      <w:proofErr w:type="spellEnd"/>
      <w:r w:rsidR="00683536" w:rsidRPr="00C163F8">
        <w:rPr>
          <w:rFonts w:ascii="Times New Roman" w:hAnsi="Times New Roman" w:cs="Times New Roman"/>
          <w:sz w:val="28"/>
          <w:szCs w:val="28"/>
        </w:rPr>
        <w:t xml:space="preserve"> – техника реализации учебного процесса,</w:t>
      </w:r>
      <w:r w:rsidR="00593EC0" w:rsidRPr="00C163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93EC0" w:rsidRPr="00C163F8">
        <w:rPr>
          <w:rFonts w:ascii="Times New Roman" w:hAnsi="Times New Roman" w:cs="Times New Roman"/>
          <w:sz w:val="28"/>
          <w:szCs w:val="28"/>
        </w:rPr>
        <w:t>И.П.Волкова</w:t>
      </w:r>
      <w:proofErr w:type="spellEnd"/>
      <w:r w:rsidR="00593EC0" w:rsidRPr="00C163F8">
        <w:rPr>
          <w:rFonts w:ascii="Times New Roman" w:hAnsi="Times New Roman" w:cs="Times New Roman"/>
          <w:sz w:val="28"/>
          <w:szCs w:val="28"/>
        </w:rPr>
        <w:t xml:space="preserve"> – описание процесса планируемых результатов обучения, у В.М. </w:t>
      </w:r>
      <w:proofErr w:type="spellStart"/>
      <w:r w:rsidR="00593EC0" w:rsidRPr="00C163F8">
        <w:rPr>
          <w:rFonts w:ascii="Times New Roman" w:hAnsi="Times New Roman" w:cs="Times New Roman"/>
          <w:sz w:val="28"/>
          <w:szCs w:val="28"/>
        </w:rPr>
        <w:t>Шепеля</w:t>
      </w:r>
      <w:proofErr w:type="spellEnd"/>
      <w:r w:rsidR="00593EC0" w:rsidRPr="00C163F8">
        <w:rPr>
          <w:rFonts w:ascii="Times New Roman" w:hAnsi="Times New Roman" w:cs="Times New Roman"/>
          <w:sz w:val="28"/>
          <w:szCs w:val="28"/>
        </w:rPr>
        <w:t xml:space="preserve"> – искусство, мастерство, умение</w:t>
      </w:r>
      <w:r w:rsidR="00703D8E" w:rsidRPr="00C163F8">
        <w:rPr>
          <w:rFonts w:ascii="Times New Roman" w:hAnsi="Times New Roman" w:cs="Times New Roman"/>
          <w:sz w:val="28"/>
          <w:szCs w:val="28"/>
        </w:rPr>
        <w:t xml:space="preserve">. У В.М. </w:t>
      </w:r>
      <w:proofErr w:type="spellStart"/>
      <w:r w:rsidR="00703D8E" w:rsidRPr="00C163F8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="00134198">
        <w:rPr>
          <w:rFonts w:ascii="Times New Roman" w:hAnsi="Times New Roman" w:cs="Times New Roman"/>
          <w:sz w:val="28"/>
          <w:szCs w:val="28"/>
        </w:rPr>
        <w:t xml:space="preserve"> </w:t>
      </w:r>
      <w:r w:rsidR="00D41DB7" w:rsidRPr="00214137">
        <w:rPr>
          <w:rFonts w:ascii="Times New Roman" w:hAnsi="Times New Roman" w:cs="Times New Roman"/>
          <w:sz w:val="28"/>
          <w:szCs w:val="28"/>
        </w:rPr>
        <w:t>–</w:t>
      </w:r>
      <w:r w:rsidR="00703D8E" w:rsidRPr="00C163F8">
        <w:rPr>
          <w:rFonts w:ascii="Times New Roman" w:hAnsi="Times New Roman" w:cs="Times New Roman"/>
          <w:sz w:val="28"/>
          <w:szCs w:val="28"/>
        </w:rPr>
        <w:t xml:space="preserve"> проектирование, </w:t>
      </w:r>
      <w:proofErr w:type="gramStart"/>
      <w:r w:rsidR="00703D8E" w:rsidRPr="00C163F8">
        <w:rPr>
          <w:rFonts w:ascii="Times New Roman" w:hAnsi="Times New Roman" w:cs="Times New Roman"/>
          <w:sz w:val="28"/>
          <w:szCs w:val="28"/>
        </w:rPr>
        <w:t>комфорт</w:t>
      </w:r>
      <w:proofErr w:type="gramEnd"/>
      <w:r w:rsidR="00703D8E" w:rsidRPr="00214137">
        <w:rPr>
          <w:rFonts w:ascii="Times New Roman" w:hAnsi="Times New Roman" w:cs="Times New Roman"/>
          <w:sz w:val="28"/>
          <w:szCs w:val="28"/>
        </w:rPr>
        <w:t xml:space="preserve"> как для учителя, так и учеников и т.д.</w:t>
      </w:r>
    </w:p>
    <w:p w:rsidR="00D41DB7" w:rsidRDefault="00703D8E" w:rsidP="00D41DB7">
      <w:pPr>
        <w:spacing w:after="0" w:line="36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214137">
        <w:rPr>
          <w:rFonts w:ascii="Times New Roman" w:hAnsi="Times New Roman" w:cs="Times New Roman"/>
          <w:sz w:val="28"/>
          <w:szCs w:val="28"/>
        </w:rPr>
        <w:t xml:space="preserve">Имея педагогический стаж более тридцати лет, создала свой алгоритм педагогических действий, который использует элементы многих технологий, </w:t>
      </w:r>
      <w:r w:rsidR="00F52F6F">
        <w:rPr>
          <w:rFonts w:ascii="Times New Roman" w:hAnsi="Times New Roman" w:cs="Times New Roman"/>
          <w:sz w:val="28"/>
          <w:szCs w:val="28"/>
        </w:rPr>
        <w:t xml:space="preserve">носит </w:t>
      </w:r>
      <w:proofErr w:type="spellStart"/>
      <w:r w:rsidR="002F1EF0" w:rsidRPr="00214137">
        <w:rPr>
          <w:rFonts w:ascii="Times New Roman" w:hAnsi="Times New Roman" w:cs="Times New Roman"/>
          <w:sz w:val="28"/>
          <w:szCs w:val="28"/>
        </w:rPr>
        <w:t>метапредметн</w:t>
      </w:r>
      <w:r w:rsidR="00F52F6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F52F6F">
        <w:rPr>
          <w:rFonts w:ascii="Times New Roman" w:hAnsi="Times New Roman" w:cs="Times New Roman"/>
          <w:sz w:val="28"/>
          <w:szCs w:val="28"/>
        </w:rPr>
        <w:t xml:space="preserve"> характер.</w:t>
      </w:r>
      <w:r w:rsidR="00951D43" w:rsidRPr="00214137">
        <w:rPr>
          <w:rFonts w:ascii="Times New Roman" w:hAnsi="Times New Roman" w:cs="Times New Roman"/>
          <w:sz w:val="28"/>
          <w:szCs w:val="28"/>
        </w:rPr>
        <w:t xml:space="preserve"> </w:t>
      </w:r>
      <w:r w:rsidR="002F1EF0" w:rsidRPr="00214137">
        <w:rPr>
          <w:rFonts w:ascii="Times New Roman" w:hAnsi="Times New Roman" w:cs="Times New Roman"/>
          <w:sz w:val="28"/>
          <w:szCs w:val="28"/>
        </w:rPr>
        <w:t xml:space="preserve"> </w:t>
      </w:r>
      <w:r w:rsidR="00F52F6F">
        <w:rPr>
          <w:rFonts w:ascii="Times New Roman" w:hAnsi="Times New Roman" w:cs="Times New Roman"/>
          <w:sz w:val="28"/>
          <w:szCs w:val="28"/>
        </w:rPr>
        <w:t>Г</w:t>
      </w:r>
      <w:r w:rsidRPr="00214137">
        <w:rPr>
          <w:rFonts w:ascii="Times New Roman" w:hAnsi="Times New Roman" w:cs="Times New Roman"/>
          <w:sz w:val="28"/>
          <w:szCs w:val="28"/>
        </w:rPr>
        <w:t>лавное - это достижение результата,</w:t>
      </w:r>
      <w:r w:rsidR="002F1EF0" w:rsidRPr="00214137">
        <w:rPr>
          <w:rFonts w:ascii="Times New Roman" w:hAnsi="Times New Roman" w:cs="Times New Roman"/>
          <w:sz w:val="28"/>
          <w:szCs w:val="28"/>
        </w:rPr>
        <w:t xml:space="preserve"> но какого?</w:t>
      </w:r>
      <w:r w:rsidR="0063743C">
        <w:rPr>
          <w:rFonts w:ascii="Times New Roman" w:hAnsi="Times New Roman" w:cs="Times New Roman"/>
          <w:sz w:val="28"/>
          <w:szCs w:val="28"/>
        </w:rPr>
        <w:t xml:space="preserve"> </w:t>
      </w:r>
      <w:r w:rsidR="002F1EF0" w:rsidRPr="00214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1EF0" w:rsidRPr="00C163F8">
        <w:rPr>
          <w:rFonts w:ascii="Times New Roman" w:hAnsi="Times New Roman" w:cs="Times New Roman"/>
          <w:sz w:val="28"/>
          <w:szCs w:val="28"/>
        </w:rPr>
        <w:t>Образовательного,</w:t>
      </w:r>
      <w:r w:rsidR="002F1EF0" w:rsidRPr="00214137">
        <w:rPr>
          <w:rFonts w:ascii="Times New Roman" w:hAnsi="Times New Roman" w:cs="Times New Roman"/>
          <w:sz w:val="28"/>
          <w:szCs w:val="28"/>
        </w:rPr>
        <w:t xml:space="preserve">  т.е. ближайшая перспектива, </w:t>
      </w:r>
      <w:r w:rsidRPr="00214137">
        <w:rPr>
          <w:rFonts w:ascii="Times New Roman" w:hAnsi="Times New Roman" w:cs="Times New Roman"/>
          <w:sz w:val="28"/>
          <w:szCs w:val="28"/>
        </w:rPr>
        <w:t xml:space="preserve"> при котором </w:t>
      </w:r>
      <w:r w:rsidR="002F1EF0" w:rsidRPr="00214137">
        <w:rPr>
          <w:rFonts w:ascii="Times New Roman" w:hAnsi="Times New Roman" w:cs="Times New Roman"/>
          <w:sz w:val="28"/>
          <w:szCs w:val="28"/>
        </w:rPr>
        <w:t xml:space="preserve"> </w:t>
      </w:r>
      <w:r w:rsidRPr="00C163F8">
        <w:rPr>
          <w:rFonts w:ascii="Times New Roman" w:hAnsi="Times New Roman" w:cs="Times New Roman"/>
          <w:sz w:val="28"/>
          <w:szCs w:val="28"/>
        </w:rPr>
        <w:t>все</w:t>
      </w:r>
      <w:r w:rsidR="002F1EF0" w:rsidRPr="00214137">
        <w:rPr>
          <w:rFonts w:ascii="Times New Roman" w:hAnsi="Times New Roman" w:cs="Times New Roman"/>
          <w:sz w:val="28"/>
          <w:szCs w:val="28"/>
        </w:rPr>
        <w:t xml:space="preserve"> мои ученики </w:t>
      </w:r>
      <w:r w:rsidR="00951D43" w:rsidRPr="00214137">
        <w:rPr>
          <w:rFonts w:ascii="Times New Roman" w:hAnsi="Times New Roman" w:cs="Times New Roman"/>
          <w:sz w:val="28"/>
          <w:szCs w:val="28"/>
        </w:rPr>
        <w:t>усвоили</w:t>
      </w:r>
      <w:r w:rsidR="00025ABB" w:rsidRPr="00214137">
        <w:rPr>
          <w:rFonts w:ascii="Times New Roman" w:hAnsi="Times New Roman" w:cs="Times New Roman"/>
          <w:sz w:val="28"/>
          <w:szCs w:val="28"/>
        </w:rPr>
        <w:t xml:space="preserve"> </w:t>
      </w:r>
      <w:r w:rsidR="00951D43" w:rsidRPr="00214137">
        <w:rPr>
          <w:rFonts w:ascii="Times New Roman" w:hAnsi="Times New Roman" w:cs="Times New Roman"/>
          <w:sz w:val="28"/>
          <w:szCs w:val="28"/>
        </w:rPr>
        <w:t xml:space="preserve"> базовое содержание предмета, </w:t>
      </w:r>
      <w:r w:rsidR="002F1EF0" w:rsidRPr="00214137">
        <w:rPr>
          <w:rFonts w:ascii="Times New Roman" w:hAnsi="Times New Roman" w:cs="Times New Roman"/>
          <w:sz w:val="28"/>
          <w:szCs w:val="28"/>
        </w:rPr>
        <w:t xml:space="preserve">не только могли бы </w:t>
      </w:r>
      <w:r w:rsidR="0063743C">
        <w:rPr>
          <w:rFonts w:ascii="Times New Roman" w:hAnsi="Times New Roman" w:cs="Times New Roman"/>
          <w:sz w:val="28"/>
          <w:szCs w:val="28"/>
        </w:rPr>
        <w:t>устанавливать причинно-</w:t>
      </w:r>
      <w:r w:rsidRPr="00214137">
        <w:rPr>
          <w:rFonts w:ascii="Times New Roman" w:hAnsi="Times New Roman" w:cs="Times New Roman"/>
          <w:sz w:val="28"/>
          <w:szCs w:val="28"/>
        </w:rPr>
        <w:t xml:space="preserve">следственные связи, но </w:t>
      </w:r>
      <w:r w:rsidR="0063743C">
        <w:rPr>
          <w:rFonts w:ascii="Times New Roman" w:hAnsi="Times New Roman" w:cs="Times New Roman"/>
          <w:sz w:val="28"/>
          <w:szCs w:val="28"/>
        </w:rPr>
        <w:t xml:space="preserve">и </w:t>
      </w:r>
      <w:r w:rsidR="00F52F6F" w:rsidRPr="00214137">
        <w:rPr>
          <w:rFonts w:ascii="Times New Roman" w:hAnsi="Times New Roman" w:cs="Times New Roman"/>
          <w:sz w:val="28"/>
          <w:szCs w:val="28"/>
        </w:rPr>
        <w:t>показывали бы</w:t>
      </w:r>
      <w:r w:rsidR="00F52F6F">
        <w:rPr>
          <w:rFonts w:ascii="Times New Roman" w:hAnsi="Times New Roman" w:cs="Times New Roman"/>
          <w:sz w:val="28"/>
          <w:szCs w:val="28"/>
        </w:rPr>
        <w:t xml:space="preserve"> высокие</w:t>
      </w:r>
      <w:r w:rsidR="00F52F6F" w:rsidRPr="00214137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F52F6F">
        <w:rPr>
          <w:rFonts w:ascii="Times New Roman" w:hAnsi="Times New Roman" w:cs="Times New Roman"/>
          <w:sz w:val="28"/>
          <w:szCs w:val="28"/>
        </w:rPr>
        <w:t xml:space="preserve"> на олимпиадах</w:t>
      </w:r>
      <w:r w:rsidRPr="00214137">
        <w:rPr>
          <w:rFonts w:ascii="Times New Roman" w:hAnsi="Times New Roman" w:cs="Times New Roman"/>
          <w:sz w:val="28"/>
          <w:szCs w:val="28"/>
        </w:rPr>
        <w:t>, ГИА, ЕГЭ</w:t>
      </w:r>
      <w:r w:rsidR="00F52F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2F6F">
        <w:rPr>
          <w:rFonts w:ascii="Times New Roman" w:hAnsi="Times New Roman" w:cs="Times New Roman"/>
          <w:sz w:val="28"/>
          <w:szCs w:val="28"/>
        </w:rPr>
        <w:t xml:space="preserve"> И</w:t>
      </w:r>
      <w:r w:rsidR="002F1EF0" w:rsidRPr="00214137">
        <w:rPr>
          <w:rFonts w:ascii="Times New Roman" w:hAnsi="Times New Roman" w:cs="Times New Roman"/>
          <w:sz w:val="28"/>
          <w:szCs w:val="28"/>
        </w:rPr>
        <w:t xml:space="preserve">ли </w:t>
      </w:r>
      <w:r w:rsidR="002F1EF0" w:rsidRPr="00C163F8">
        <w:rPr>
          <w:rFonts w:ascii="Times New Roman" w:hAnsi="Times New Roman" w:cs="Times New Roman"/>
          <w:sz w:val="28"/>
          <w:szCs w:val="28"/>
        </w:rPr>
        <w:t>мировоззренческий</w:t>
      </w:r>
      <w:r w:rsidR="002F1EF0" w:rsidRPr="00214137">
        <w:rPr>
          <w:rFonts w:ascii="Times New Roman" w:hAnsi="Times New Roman" w:cs="Times New Roman"/>
          <w:sz w:val="28"/>
          <w:szCs w:val="28"/>
        </w:rPr>
        <w:t>,</w:t>
      </w:r>
      <w:r w:rsidR="00D41DB7">
        <w:rPr>
          <w:rFonts w:ascii="Times New Roman" w:hAnsi="Times New Roman" w:cs="Times New Roman"/>
          <w:sz w:val="28"/>
          <w:szCs w:val="28"/>
        </w:rPr>
        <w:t xml:space="preserve"> </w:t>
      </w:r>
      <w:r w:rsidR="002F1EF0" w:rsidRPr="00214137">
        <w:rPr>
          <w:rFonts w:ascii="Times New Roman" w:hAnsi="Times New Roman" w:cs="Times New Roman"/>
          <w:sz w:val="28"/>
          <w:szCs w:val="28"/>
        </w:rPr>
        <w:t>который проявится</w:t>
      </w:r>
      <w:r w:rsidR="00D41DB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41DB7">
        <w:rPr>
          <w:rFonts w:ascii="Times New Roman" w:hAnsi="Times New Roman" w:cs="Times New Roman"/>
          <w:sz w:val="28"/>
          <w:szCs w:val="28"/>
        </w:rPr>
        <w:t>будущем</w:t>
      </w:r>
      <w:proofErr w:type="gramEnd"/>
      <w:r w:rsidR="00D41DB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41DB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C34F67" w:rsidRPr="00214137">
        <w:rPr>
          <w:rFonts w:ascii="Times New Roman" w:hAnsi="Times New Roman" w:cs="Times New Roman"/>
          <w:sz w:val="28"/>
          <w:szCs w:val="28"/>
        </w:rPr>
        <w:t xml:space="preserve">, возможно, </w:t>
      </w:r>
      <w:r w:rsidR="00D41DB7">
        <w:rPr>
          <w:rFonts w:ascii="Times New Roman" w:hAnsi="Times New Roman" w:cs="Times New Roman"/>
          <w:sz w:val="28"/>
          <w:szCs w:val="28"/>
        </w:rPr>
        <w:t xml:space="preserve"> </w:t>
      </w:r>
      <w:r w:rsidR="00C34F67" w:rsidRPr="00214137">
        <w:rPr>
          <w:rFonts w:ascii="Times New Roman" w:hAnsi="Times New Roman" w:cs="Times New Roman"/>
          <w:sz w:val="28"/>
          <w:szCs w:val="28"/>
        </w:rPr>
        <w:t xml:space="preserve">я не увижу? Конечно, важнее мировоззренческий результат, но как трудно отойти от субъективной оценки </w:t>
      </w:r>
      <w:r w:rsidR="00C34F67" w:rsidRPr="00214137">
        <w:rPr>
          <w:rFonts w:ascii="Times New Roman" w:hAnsi="Times New Roman" w:cs="Times New Roman"/>
          <w:sz w:val="28"/>
          <w:szCs w:val="28"/>
        </w:rPr>
        <w:lastRenderedPageBreak/>
        <w:t xml:space="preserve">знаний не только ученика, но и учителя.  Поэтому, чаще, учитель ориентирован на образовательный результат, а это неправильно! </w:t>
      </w:r>
    </w:p>
    <w:p w:rsidR="00D41DB7" w:rsidRDefault="00D41DB7" w:rsidP="00D41DB7">
      <w:pPr>
        <w:spacing w:after="0" w:line="36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</w:t>
      </w:r>
      <w:r w:rsidR="0051328A" w:rsidRPr="00214137">
        <w:rPr>
          <w:rFonts w:ascii="Times New Roman" w:hAnsi="Times New Roman" w:cs="Times New Roman"/>
          <w:sz w:val="28"/>
          <w:szCs w:val="28"/>
        </w:rPr>
        <w:t xml:space="preserve"> проблема  учителя  и ученика – огромный объем</w:t>
      </w:r>
      <w:r w:rsidR="000E7E0A" w:rsidRPr="00214137">
        <w:rPr>
          <w:rFonts w:ascii="Times New Roman" w:hAnsi="Times New Roman" w:cs="Times New Roman"/>
          <w:sz w:val="28"/>
          <w:szCs w:val="28"/>
        </w:rPr>
        <w:t xml:space="preserve"> </w:t>
      </w:r>
      <w:r w:rsidR="0051328A" w:rsidRPr="00214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328A" w:rsidRPr="00214137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51328A" w:rsidRPr="00214137">
        <w:rPr>
          <w:rFonts w:ascii="Times New Roman" w:hAnsi="Times New Roman" w:cs="Times New Roman"/>
          <w:sz w:val="28"/>
          <w:szCs w:val="28"/>
        </w:rPr>
        <w:t xml:space="preserve"> и нехватка времени, при этом современный стиль преподавания</w:t>
      </w:r>
      <w:r w:rsidR="000E7E0A" w:rsidRPr="00214137">
        <w:rPr>
          <w:rFonts w:ascii="Times New Roman" w:hAnsi="Times New Roman" w:cs="Times New Roman"/>
          <w:sz w:val="28"/>
          <w:szCs w:val="28"/>
        </w:rPr>
        <w:t xml:space="preserve"> требует  снижения доли репродуктивного усвоения знаний и повышения качества образования.</w:t>
      </w:r>
      <w:r w:rsidR="0064575B" w:rsidRPr="00214137">
        <w:rPr>
          <w:rFonts w:ascii="Times New Roman" w:hAnsi="Times New Roman" w:cs="Times New Roman"/>
          <w:sz w:val="28"/>
          <w:szCs w:val="28"/>
        </w:rPr>
        <w:t xml:space="preserve">  Эффективное использование той или иной технологии позволяет выполнить данные задачи. </w:t>
      </w:r>
    </w:p>
    <w:p w:rsidR="00D41DB7" w:rsidRDefault="0064575B" w:rsidP="00D41DB7">
      <w:pPr>
        <w:spacing w:after="0" w:line="360" w:lineRule="auto"/>
        <w:ind w:left="60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214137">
        <w:rPr>
          <w:rFonts w:ascii="Times New Roman" w:hAnsi="Times New Roman" w:cs="Times New Roman"/>
          <w:sz w:val="28"/>
          <w:szCs w:val="28"/>
        </w:rPr>
        <w:t>Главное, для каждого учителя, выбрать те технологии, которые бы вызывали возможность активизировать учебную деятельность</w:t>
      </w:r>
      <w:r w:rsidR="00D41DB7">
        <w:rPr>
          <w:rFonts w:ascii="Times New Roman" w:hAnsi="Times New Roman" w:cs="Times New Roman"/>
          <w:sz w:val="28"/>
          <w:szCs w:val="28"/>
        </w:rPr>
        <w:t xml:space="preserve"> ученика, мотивировать ученика </w:t>
      </w:r>
      <w:r w:rsidRPr="00214137">
        <w:rPr>
          <w:rFonts w:ascii="Times New Roman" w:hAnsi="Times New Roman" w:cs="Times New Roman"/>
          <w:sz w:val="28"/>
          <w:szCs w:val="28"/>
        </w:rPr>
        <w:t>на приобретение самостоятельных знаний, а это очень сложная задача, т.к. помимо «отличников»</w:t>
      </w:r>
      <w:r w:rsidR="002358FE" w:rsidRPr="00214137">
        <w:rPr>
          <w:rFonts w:ascii="Times New Roman" w:hAnsi="Times New Roman" w:cs="Times New Roman"/>
          <w:sz w:val="28"/>
          <w:szCs w:val="28"/>
        </w:rPr>
        <w:t xml:space="preserve">, большая часть учеников  предрасположена </w:t>
      </w:r>
      <w:r w:rsidRPr="00214137">
        <w:rPr>
          <w:rFonts w:ascii="Times New Roman" w:hAnsi="Times New Roman" w:cs="Times New Roman"/>
          <w:sz w:val="28"/>
          <w:szCs w:val="28"/>
        </w:rPr>
        <w:t>к репродуктивным действиям.</w:t>
      </w:r>
      <w:r w:rsidR="002358FE" w:rsidRPr="00214137">
        <w:rPr>
          <w:rFonts w:ascii="Times New Roman" w:hAnsi="Times New Roman" w:cs="Times New Roman"/>
          <w:sz w:val="28"/>
          <w:szCs w:val="28"/>
        </w:rPr>
        <w:t xml:space="preserve"> Как с помощью технологий научиться полу</w:t>
      </w:r>
      <w:r w:rsidR="00951D43" w:rsidRPr="00214137">
        <w:rPr>
          <w:rFonts w:ascii="Times New Roman" w:hAnsi="Times New Roman" w:cs="Times New Roman"/>
          <w:sz w:val="28"/>
          <w:szCs w:val="28"/>
        </w:rPr>
        <w:t>чать радость от знаний, в этом,</w:t>
      </w:r>
      <w:r w:rsidR="002358FE" w:rsidRPr="00214137">
        <w:rPr>
          <w:rFonts w:ascii="Times New Roman" w:hAnsi="Times New Roman" w:cs="Times New Roman"/>
          <w:sz w:val="28"/>
          <w:szCs w:val="28"/>
        </w:rPr>
        <w:t xml:space="preserve"> на мой взгляд, суть проблемы</w:t>
      </w:r>
      <w:r w:rsidR="00C34F67" w:rsidRPr="00214137">
        <w:rPr>
          <w:rFonts w:ascii="Times New Roman" w:hAnsi="Times New Roman" w:cs="Times New Roman"/>
          <w:sz w:val="28"/>
          <w:szCs w:val="28"/>
        </w:rPr>
        <w:t xml:space="preserve"> и это возможность объединить образовательный и мировоззренческий результат.</w:t>
      </w:r>
    </w:p>
    <w:p w:rsidR="00711529" w:rsidRPr="00214137" w:rsidRDefault="0051328A" w:rsidP="00D41DB7">
      <w:pPr>
        <w:spacing w:after="0" w:line="360" w:lineRule="auto"/>
        <w:ind w:left="360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214137">
        <w:rPr>
          <w:rFonts w:ascii="Times New Roman" w:hAnsi="Times New Roman" w:cs="Times New Roman"/>
          <w:sz w:val="28"/>
          <w:szCs w:val="28"/>
        </w:rPr>
        <w:t>Вновь обратимся к мнению выше названных специалистов, которые выделяют четыре принципиально важные положения:</w:t>
      </w:r>
    </w:p>
    <w:p w:rsidR="00711529" w:rsidRPr="00214137" w:rsidRDefault="00711529" w:rsidP="002141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37">
        <w:rPr>
          <w:rFonts w:ascii="Times New Roman" w:hAnsi="Times New Roman" w:cs="Times New Roman"/>
          <w:sz w:val="28"/>
          <w:szCs w:val="28"/>
        </w:rPr>
        <w:t xml:space="preserve">планирование обучения и воспитания на основе точно определённого желаемого эталона; </w:t>
      </w:r>
    </w:p>
    <w:p w:rsidR="00711529" w:rsidRPr="00214137" w:rsidRDefault="00711529" w:rsidP="002141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137">
        <w:rPr>
          <w:rFonts w:ascii="Times New Roman" w:hAnsi="Times New Roman" w:cs="Times New Roman"/>
          <w:sz w:val="28"/>
          <w:szCs w:val="28"/>
        </w:rPr>
        <w:t>програмирование</w:t>
      </w:r>
      <w:proofErr w:type="spellEnd"/>
      <w:r w:rsidRPr="00214137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 в виде строгой последовательности действий учителя и ученика; </w:t>
      </w:r>
    </w:p>
    <w:p w:rsidR="00711529" w:rsidRPr="00214137" w:rsidRDefault="00711529" w:rsidP="002141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37">
        <w:rPr>
          <w:rFonts w:ascii="Times New Roman" w:hAnsi="Times New Roman" w:cs="Times New Roman"/>
          <w:sz w:val="28"/>
          <w:szCs w:val="28"/>
        </w:rPr>
        <w:t xml:space="preserve">сопоставление результатов обучения и воспитания с первоначально намеченным эталоном как в ходе учебно-воспитательного процесса (мониторинг), так и при подведении итогов; </w:t>
      </w:r>
    </w:p>
    <w:p w:rsidR="000E7E0A" w:rsidRPr="00214137" w:rsidRDefault="00711529" w:rsidP="002141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37">
        <w:rPr>
          <w:rFonts w:ascii="Times New Roman" w:hAnsi="Times New Roman" w:cs="Times New Roman"/>
          <w:sz w:val="28"/>
          <w:szCs w:val="28"/>
        </w:rPr>
        <w:t>коррекция результатов на любом этапе учебно-воспитательного процесса.</w:t>
      </w:r>
    </w:p>
    <w:p w:rsidR="00633D46" w:rsidRDefault="000E7E0A" w:rsidP="00633D46">
      <w:pPr>
        <w:pStyle w:val="2"/>
        <w:spacing w:before="0" w:beforeAutospacing="0" w:after="0" w:afterAutospacing="0" w:line="360" w:lineRule="auto"/>
        <w:ind w:left="360" w:firstLine="348"/>
        <w:jc w:val="both"/>
        <w:rPr>
          <w:b w:val="0"/>
          <w:sz w:val="28"/>
          <w:szCs w:val="28"/>
        </w:rPr>
      </w:pPr>
      <w:r w:rsidRPr="00214137">
        <w:rPr>
          <w:b w:val="0"/>
          <w:sz w:val="28"/>
          <w:szCs w:val="28"/>
        </w:rPr>
        <w:t>Наиболее часто использую проблемное обучение</w:t>
      </w:r>
      <w:r w:rsidR="00951D43" w:rsidRPr="00214137">
        <w:rPr>
          <w:b w:val="0"/>
          <w:sz w:val="28"/>
          <w:szCs w:val="28"/>
        </w:rPr>
        <w:t>,</w:t>
      </w:r>
      <w:r w:rsidRPr="00214137">
        <w:rPr>
          <w:b w:val="0"/>
          <w:sz w:val="28"/>
          <w:szCs w:val="28"/>
        </w:rPr>
        <w:t xml:space="preserve"> которое позволяет развивать критическое мышление, нестандартно мыслить, повышает интерес к предмету и качество зн</w:t>
      </w:r>
      <w:r w:rsidR="00C34F67" w:rsidRPr="00214137">
        <w:rPr>
          <w:b w:val="0"/>
          <w:sz w:val="28"/>
          <w:szCs w:val="28"/>
        </w:rPr>
        <w:t>аний, а самое главное</w:t>
      </w:r>
      <w:r w:rsidR="00281DFB" w:rsidRPr="00214137">
        <w:rPr>
          <w:b w:val="0"/>
          <w:sz w:val="28"/>
          <w:szCs w:val="28"/>
        </w:rPr>
        <w:t>,</w:t>
      </w:r>
      <w:r w:rsidR="00C34F67" w:rsidRPr="00214137">
        <w:rPr>
          <w:b w:val="0"/>
          <w:sz w:val="28"/>
          <w:szCs w:val="28"/>
        </w:rPr>
        <w:t xml:space="preserve"> </w:t>
      </w:r>
      <w:r w:rsidR="00951D43" w:rsidRPr="00214137">
        <w:rPr>
          <w:b w:val="0"/>
          <w:sz w:val="28"/>
          <w:szCs w:val="28"/>
        </w:rPr>
        <w:t xml:space="preserve"> развивает активность </w:t>
      </w:r>
      <w:r w:rsidR="00281DFB" w:rsidRPr="00214137">
        <w:rPr>
          <w:b w:val="0"/>
          <w:sz w:val="28"/>
          <w:szCs w:val="28"/>
        </w:rPr>
        <w:t xml:space="preserve"> ребенка. </w:t>
      </w:r>
      <w:r w:rsidR="002358FE" w:rsidRPr="00214137">
        <w:rPr>
          <w:b w:val="0"/>
          <w:sz w:val="28"/>
          <w:szCs w:val="28"/>
        </w:rPr>
        <w:t xml:space="preserve"> Западные школы – Финляндии, Германии, Франции активно использую</w:t>
      </w:r>
      <w:r w:rsidRPr="00214137">
        <w:rPr>
          <w:b w:val="0"/>
          <w:sz w:val="28"/>
          <w:szCs w:val="28"/>
        </w:rPr>
        <w:t>т проектное обучение, которому и у нас стало прид</w:t>
      </w:r>
      <w:r w:rsidR="00C71C65" w:rsidRPr="00214137">
        <w:rPr>
          <w:b w:val="0"/>
          <w:sz w:val="28"/>
          <w:szCs w:val="28"/>
        </w:rPr>
        <w:t xml:space="preserve">аваться </w:t>
      </w:r>
      <w:r w:rsidR="00D41DB7">
        <w:rPr>
          <w:b w:val="0"/>
          <w:sz w:val="28"/>
          <w:szCs w:val="28"/>
        </w:rPr>
        <w:t>большое значение.</w:t>
      </w:r>
    </w:p>
    <w:p w:rsidR="002C1DD6" w:rsidRDefault="00C71C65" w:rsidP="002C1DD6">
      <w:pPr>
        <w:pStyle w:val="2"/>
        <w:spacing w:before="0" w:beforeAutospacing="0" w:after="0" w:afterAutospacing="0" w:line="360" w:lineRule="auto"/>
        <w:ind w:left="426" w:firstLine="708"/>
        <w:jc w:val="both"/>
        <w:rPr>
          <w:b w:val="0"/>
          <w:sz w:val="28"/>
          <w:szCs w:val="28"/>
        </w:rPr>
      </w:pPr>
      <w:proofErr w:type="gramStart"/>
      <w:r w:rsidRPr="00214137">
        <w:rPr>
          <w:b w:val="0"/>
          <w:sz w:val="28"/>
          <w:szCs w:val="28"/>
        </w:rPr>
        <w:lastRenderedPageBreak/>
        <w:t>М</w:t>
      </w:r>
      <w:r w:rsidR="000E7E0A" w:rsidRPr="00214137">
        <w:rPr>
          <w:b w:val="0"/>
          <w:sz w:val="28"/>
          <w:szCs w:val="28"/>
        </w:rPr>
        <w:t>оя практика</w:t>
      </w:r>
      <w:r w:rsidR="002C1DD6">
        <w:rPr>
          <w:b w:val="0"/>
          <w:sz w:val="28"/>
          <w:szCs w:val="28"/>
        </w:rPr>
        <w:t xml:space="preserve"> </w:t>
      </w:r>
      <w:r w:rsidR="000E7E0A" w:rsidRPr="00214137">
        <w:rPr>
          <w:b w:val="0"/>
          <w:sz w:val="28"/>
          <w:szCs w:val="28"/>
        </w:rPr>
        <w:t>показывает, что</w:t>
      </w:r>
      <w:r w:rsidR="007A21F0" w:rsidRPr="00214137">
        <w:rPr>
          <w:b w:val="0"/>
          <w:sz w:val="28"/>
          <w:szCs w:val="28"/>
        </w:rPr>
        <w:t xml:space="preserve"> при современных технических возможностях,</w:t>
      </w:r>
      <w:r w:rsidR="00951D43" w:rsidRPr="00214137">
        <w:rPr>
          <w:b w:val="0"/>
          <w:sz w:val="28"/>
          <w:szCs w:val="28"/>
        </w:rPr>
        <w:t xml:space="preserve"> использования </w:t>
      </w:r>
      <w:r w:rsidR="00633D46">
        <w:rPr>
          <w:b w:val="0"/>
          <w:sz w:val="28"/>
          <w:szCs w:val="28"/>
        </w:rPr>
        <w:t>интернета,</w:t>
      </w:r>
      <w:r w:rsidR="002358FE" w:rsidRPr="00214137">
        <w:rPr>
          <w:b w:val="0"/>
          <w:sz w:val="28"/>
          <w:szCs w:val="28"/>
        </w:rPr>
        <w:t xml:space="preserve"> проек</w:t>
      </w:r>
      <w:r w:rsidR="007A21F0" w:rsidRPr="00214137">
        <w:rPr>
          <w:b w:val="0"/>
          <w:sz w:val="28"/>
          <w:szCs w:val="28"/>
        </w:rPr>
        <w:t>ты</w:t>
      </w:r>
      <w:r w:rsidR="00F67BD6" w:rsidRPr="00214137">
        <w:rPr>
          <w:b w:val="0"/>
          <w:sz w:val="28"/>
          <w:szCs w:val="28"/>
        </w:rPr>
        <w:t xml:space="preserve"> </w:t>
      </w:r>
      <w:r w:rsidR="007A21F0" w:rsidRPr="00214137">
        <w:rPr>
          <w:b w:val="0"/>
          <w:sz w:val="28"/>
          <w:szCs w:val="28"/>
        </w:rPr>
        <w:t>привлекают наиболее</w:t>
      </w:r>
      <w:r w:rsidR="00281DFB" w:rsidRPr="00214137">
        <w:rPr>
          <w:b w:val="0"/>
          <w:sz w:val="28"/>
          <w:szCs w:val="28"/>
        </w:rPr>
        <w:t xml:space="preserve"> продвинутых учеников, </w:t>
      </w:r>
      <w:r w:rsidR="007A21F0" w:rsidRPr="00214137">
        <w:rPr>
          <w:b w:val="0"/>
          <w:sz w:val="28"/>
          <w:szCs w:val="28"/>
        </w:rPr>
        <w:t xml:space="preserve"> они проявляют самостоятель</w:t>
      </w:r>
      <w:r w:rsidR="00281DFB" w:rsidRPr="00214137">
        <w:rPr>
          <w:b w:val="0"/>
          <w:sz w:val="28"/>
          <w:szCs w:val="28"/>
        </w:rPr>
        <w:t xml:space="preserve">ность, вырабатывают свой стиль  </w:t>
      </w:r>
      <w:r w:rsidR="007A21F0" w:rsidRPr="00214137">
        <w:rPr>
          <w:b w:val="0"/>
          <w:sz w:val="28"/>
          <w:szCs w:val="28"/>
        </w:rPr>
        <w:t>получения</w:t>
      </w:r>
      <w:r w:rsidR="00281DFB" w:rsidRPr="00214137">
        <w:rPr>
          <w:b w:val="0"/>
          <w:sz w:val="28"/>
          <w:szCs w:val="28"/>
        </w:rPr>
        <w:t xml:space="preserve"> знаний,  творчески подходят </w:t>
      </w:r>
      <w:r w:rsidR="007A21F0" w:rsidRPr="00214137">
        <w:rPr>
          <w:b w:val="0"/>
          <w:sz w:val="28"/>
          <w:szCs w:val="28"/>
        </w:rPr>
        <w:t xml:space="preserve"> к </w:t>
      </w:r>
      <w:r w:rsidRPr="00214137">
        <w:rPr>
          <w:b w:val="0"/>
          <w:sz w:val="28"/>
          <w:szCs w:val="28"/>
        </w:rPr>
        <w:t xml:space="preserve"> решению той или иной проблемы, </w:t>
      </w:r>
      <w:r w:rsidR="007A21F0" w:rsidRPr="00214137">
        <w:rPr>
          <w:b w:val="0"/>
          <w:sz w:val="28"/>
          <w:szCs w:val="28"/>
        </w:rPr>
        <w:t xml:space="preserve"> к поиску материала, его систематизации</w:t>
      </w:r>
      <w:r w:rsidR="002358FE" w:rsidRPr="00214137">
        <w:rPr>
          <w:b w:val="0"/>
          <w:sz w:val="28"/>
          <w:szCs w:val="28"/>
        </w:rPr>
        <w:t>,</w:t>
      </w:r>
      <w:r w:rsidR="007A21F0" w:rsidRPr="00214137">
        <w:rPr>
          <w:b w:val="0"/>
          <w:sz w:val="28"/>
          <w:szCs w:val="28"/>
        </w:rPr>
        <w:t xml:space="preserve"> в дальнейшем такие ученики часто занимаются исследовательской работой, получая объемные знания, превосходящие курс школьно</w:t>
      </w:r>
      <w:r w:rsidRPr="00214137">
        <w:rPr>
          <w:b w:val="0"/>
          <w:sz w:val="28"/>
          <w:szCs w:val="28"/>
        </w:rPr>
        <w:t xml:space="preserve">й  программы. </w:t>
      </w:r>
      <w:r w:rsidR="002358FE" w:rsidRPr="00214137">
        <w:rPr>
          <w:b w:val="0"/>
          <w:sz w:val="28"/>
          <w:szCs w:val="28"/>
        </w:rPr>
        <w:t xml:space="preserve"> </w:t>
      </w:r>
      <w:proofErr w:type="gramEnd"/>
    </w:p>
    <w:p w:rsidR="00633D46" w:rsidRDefault="002358FE" w:rsidP="002C1DD6">
      <w:pPr>
        <w:pStyle w:val="2"/>
        <w:spacing w:before="0" w:beforeAutospacing="0" w:after="0" w:afterAutospacing="0" w:line="360" w:lineRule="auto"/>
        <w:ind w:left="426" w:firstLine="708"/>
        <w:jc w:val="both"/>
        <w:rPr>
          <w:b w:val="0"/>
          <w:sz w:val="28"/>
          <w:szCs w:val="28"/>
        </w:rPr>
      </w:pPr>
      <w:r w:rsidRPr="00214137">
        <w:rPr>
          <w:b w:val="0"/>
          <w:sz w:val="28"/>
          <w:szCs w:val="28"/>
        </w:rPr>
        <w:t>В своей работе</w:t>
      </w:r>
      <w:r w:rsidR="00C71C65" w:rsidRPr="00214137">
        <w:rPr>
          <w:b w:val="0"/>
          <w:sz w:val="28"/>
          <w:szCs w:val="28"/>
        </w:rPr>
        <w:t xml:space="preserve"> педагоги</w:t>
      </w:r>
      <w:r w:rsidRPr="00214137">
        <w:rPr>
          <w:b w:val="0"/>
          <w:sz w:val="28"/>
          <w:szCs w:val="28"/>
        </w:rPr>
        <w:t>, как правило, используют элементы разных технологий, наиболее перспективные, на мой взгляд, это</w:t>
      </w:r>
      <w:r w:rsidRPr="00C163F8">
        <w:rPr>
          <w:b w:val="0"/>
          <w:sz w:val="28"/>
          <w:szCs w:val="28"/>
        </w:rPr>
        <w:t>:</w:t>
      </w:r>
      <w:r w:rsidR="00F50DC7" w:rsidRPr="00C163F8">
        <w:rPr>
          <w:b w:val="0"/>
          <w:sz w:val="28"/>
          <w:szCs w:val="28"/>
        </w:rPr>
        <w:t xml:space="preserve"> </w:t>
      </w:r>
      <w:r w:rsidR="00D41DB7">
        <w:rPr>
          <w:b w:val="0"/>
          <w:sz w:val="28"/>
          <w:szCs w:val="28"/>
        </w:rPr>
        <w:t>и</w:t>
      </w:r>
      <w:r w:rsidR="00F50DC7" w:rsidRPr="00C163F8">
        <w:rPr>
          <w:b w:val="0"/>
          <w:sz w:val="28"/>
          <w:szCs w:val="28"/>
        </w:rPr>
        <w:t>нтерактивные технологии обучения</w:t>
      </w:r>
      <w:r w:rsidR="00F50DC7" w:rsidRPr="00214137">
        <w:rPr>
          <w:sz w:val="28"/>
          <w:szCs w:val="28"/>
        </w:rPr>
        <w:t>,</w:t>
      </w:r>
      <w:r w:rsidR="00F50DC7" w:rsidRPr="00214137">
        <w:rPr>
          <w:b w:val="0"/>
          <w:sz w:val="28"/>
          <w:szCs w:val="28"/>
        </w:rPr>
        <w:t xml:space="preserve"> где учитель может выступать и в роли информатора </w:t>
      </w:r>
      <w:r w:rsidR="00633D46" w:rsidRPr="00214137">
        <w:rPr>
          <w:sz w:val="28"/>
          <w:szCs w:val="28"/>
        </w:rPr>
        <w:t>–</w:t>
      </w:r>
      <w:r w:rsidR="00F50DC7" w:rsidRPr="00214137">
        <w:rPr>
          <w:b w:val="0"/>
          <w:sz w:val="28"/>
          <w:szCs w:val="28"/>
        </w:rPr>
        <w:t xml:space="preserve"> эксперта, и в роли организатора </w:t>
      </w:r>
      <w:r w:rsidR="00633D46" w:rsidRPr="00214137">
        <w:rPr>
          <w:sz w:val="28"/>
          <w:szCs w:val="28"/>
        </w:rPr>
        <w:t>–</w:t>
      </w:r>
      <w:r w:rsidR="00633D46">
        <w:rPr>
          <w:b w:val="0"/>
          <w:sz w:val="28"/>
          <w:szCs w:val="28"/>
        </w:rPr>
        <w:t xml:space="preserve"> </w:t>
      </w:r>
      <w:proofErr w:type="spellStart"/>
      <w:r w:rsidR="00633D46">
        <w:rPr>
          <w:b w:val="0"/>
          <w:sz w:val="28"/>
          <w:szCs w:val="28"/>
        </w:rPr>
        <w:t>фасилитатора</w:t>
      </w:r>
      <w:proofErr w:type="spellEnd"/>
      <w:r w:rsidR="00633D46">
        <w:rPr>
          <w:b w:val="0"/>
          <w:sz w:val="28"/>
          <w:szCs w:val="28"/>
        </w:rPr>
        <w:t xml:space="preserve">, </w:t>
      </w:r>
      <w:r w:rsidR="00F50DC7" w:rsidRPr="00214137">
        <w:rPr>
          <w:b w:val="0"/>
          <w:sz w:val="28"/>
          <w:szCs w:val="28"/>
        </w:rPr>
        <w:t>в роли консультанта и т.д.  Ученик же</w:t>
      </w:r>
      <w:r w:rsidR="002F1EF0" w:rsidRPr="00214137">
        <w:rPr>
          <w:b w:val="0"/>
          <w:sz w:val="28"/>
          <w:szCs w:val="28"/>
        </w:rPr>
        <w:t xml:space="preserve"> имеет возможность проявить все свои способности, учебные, организаторские, коммуникативные, используется личный опыт, развивается самостоятельность мышления и его критичность.</w:t>
      </w:r>
      <w:r w:rsidR="00281DFB" w:rsidRPr="00214137">
        <w:rPr>
          <w:b w:val="0"/>
          <w:sz w:val="28"/>
          <w:szCs w:val="28"/>
        </w:rPr>
        <w:t xml:space="preserve"> </w:t>
      </w:r>
      <w:r w:rsidR="00C71C65" w:rsidRPr="00214137">
        <w:rPr>
          <w:b w:val="0"/>
          <w:sz w:val="28"/>
          <w:szCs w:val="28"/>
        </w:rPr>
        <w:t>Наиболее часто в старших классах используется технология «Дебаты», технология</w:t>
      </w:r>
      <w:r w:rsidR="00F67BD6" w:rsidRPr="00214137">
        <w:rPr>
          <w:b w:val="0"/>
          <w:sz w:val="28"/>
          <w:szCs w:val="28"/>
        </w:rPr>
        <w:t xml:space="preserve"> «</w:t>
      </w:r>
      <w:r w:rsidR="00C71C65" w:rsidRPr="00214137">
        <w:rPr>
          <w:b w:val="0"/>
          <w:sz w:val="28"/>
          <w:szCs w:val="28"/>
        </w:rPr>
        <w:t>Дис</w:t>
      </w:r>
      <w:r w:rsidR="00633D46">
        <w:rPr>
          <w:b w:val="0"/>
          <w:sz w:val="28"/>
          <w:szCs w:val="28"/>
        </w:rPr>
        <w:t>куссий», эвристические беседы.</w:t>
      </w:r>
    </w:p>
    <w:p w:rsidR="00214137" w:rsidRPr="00633D46" w:rsidRDefault="00C71C65" w:rsidP="00633D46">
      <w:pPr>
        <w:pStyle w:val="2"/>
        <w:spacing w:before="0" w:beforeAutospacing="0" w:after="0" w:afterAutospacing="0" w:line="360" w:lineRule="auto"/>
        <w:ind w:left="284" w:firstLine="708"/>
        <w:jc w:val="both"/>
        <w:rPr>
          <w:b w:val="0"/>
          <w:sz w:val="28"/>
          <w:szCs w:val="28"/>
        </w:rPr>
      </w:pPr>
      <w:r w:rsidRPr="00214137">
        <w:rPr>
          <w:b w:val="0"/>
          <w:sz w:val="28"/>
          <w:szCs w:val="28"/>
        </w:rPr>
        <w:t xml:space="preserve">Данные технологии позволяют объединить образовательную и мировоззренческую перспективу. Проводя мониторинг образовательных технологий, отметила следующую тенденцию </w:t>
      </w:r>
      <w:r w:rsidR="00633D46" w:rsidRPr="00214137">
        <w:rPr>
          <w:sz w:val="28"/>
          <w:szCs w:val="28"/>
        </w:rPr>
        <w:t>–</w:t>
      </w:r>
      <w:r w:rsidRPr="00214137">
        <w:rPr>
          <w:b w:val="0"/>
          <w:sz w:val="28"/>
          <w:szCs w:val="28"/>
        </w:rPr>
        <w:t xml:space="preserve"> при интерактивных технологиях активность детей резко повышается, выделяются лидеры, которые вовлекают в беседу</w:t>
      </w:r>
      <w:r w:rsidR="001D70DB" w:rsidRPr="00214137">
        <w:rPr>
          <w:b w:val="0"/>
          <w:sz w:val="28"/>
          <w:szCs w:val="28"/>
        </w:rPr>
        <w:t>,</w:t>
      </w:r>
      <w:r w:rsidRPr="00214137">
        <w:rPr>
          <w:b w:val="0"/>
          <w:sz w:val="28"/>
          <w:szCs w:val="28"/>
        </w:rPr>
        <w:t xml:space="preserve"> или в диалог других, но систематизация знаний, их объем при этом снижается. Именно здесь и требуется вовлеченность учителя в учебный процесс, т.к</w:t>
      </w:r>
      <w:r w:rsidR="00D41DB7">
        <w:rPr>
          <w:b w:val="0"/>
          <w:sz w:val="28"/>
          <w:szCs w:val="28"/>
        </w:rPr>
        <w:t>.</w:t>
      </w:r>
      <w:r w:rsidRPr="00214137">
        <w:rPr>
          <w:b w:val="0"/>
          <w:sz w:val="28"/>
          <w:szCs w:val="28"/>
        </w:rPr>
        <w:t xml:space="preserve"> цель учителя – чтобы каждый ученик </w:t>
      </w:r>
      <w:r w:rsidR="002C1DD6">
        <w:rPr>
          <w:b w:val="0"/>
          <w:sz w:val="28"/>
          <w:szCs w:val="28"/>
        </w:rPr>
        <w:t>научился применять знания и умения в реальной жизни</w:t>
      </w:r>
      <w:r w:rsidRPr="00214137">
        <w:rPr>
          <w:b w:val="0"/>
          <w:sz w:val="28"/>
          <w:szCs w:val="28"/>
        </w:rPr>
        <w:t>. В своей практике испол</w:t>
      </w:r>
      <w:r w:rsidR="00D41DB7">
        <w:rPr>
          <w:b w:val="0"/>
          <w:sz w:val="28"/>
          <w:szCs w:val="28"/>
        </w:rPr>
        <w:t xml:space="preserve">ьзую и технологию </w:t>
      </w:r>
      <w:proofErr w:type="spellStart"/>
      <w:r w:rsidR="00D41DB7">
        <w:rPr>
          <w:b w:val="0"/>
          <w:sz w:val="28"/>
          <w:szCs w:val="28"/>
        </w:rPr>
        <w:t>критериально</w:t>
      </w:r>
      <w:proofErr w:type="spellEnd"/>
      <w:r w:rsidR="00D41DB7">
        <w:rPr>
          <w:b w:val="0"/>
          <w:sz w:val="28"/>
          <w:szCs w:val="28"/>
        </w:rPr>
        <w:t>-</w:t>
      </w:r>
      <w:r w:rsidRPr="00214137">
        <w:rPr>
          <w:b w:val="0"/>
          <w:sz w:val="28"/>
          <w:szCs w:val="28"/>
        </w:rPr>
        <w:t>ориентированного обучения</w:t>
      </w:r>
      <w:r w:rsidR="00633D46">
        <w:rPr>
          <w:b w:val="0"/>
          <w:sz w:val="28"/>
          <w:szCs w:val="28"/>
        </w:rPr>
        <w:t xml:space="preserve"> </w:t>
      </w:r>
      <w:r w:rsidRPr="00214137">
        <w:rPr>
          <w:b w:val="0"/>
          <w:sz w:val="28"/>
          <w:szCs w:val="28"/>
        </w:rPr>
        <w:t>(КОО) по В</w:t>
      </w:r>
      <w:proofErr w:type="gramStart"/>
      <w:r w:rsidRPr="00214137">
        <w:rPr>
          <w:b w:val="0"/>
          <w:sz w:val="28"/>
          <w:szCs w:val="28"/>
        </w:rPr>
        <w:t>,П</w:t>
      </w:r>
      <w:proofErr w:type="gramEnd"/>
      <w:r w:rsidRPr="00214137">
        <w:rPr>
          <w:b w:val="0"/>
          <w:sz w:val="28"/>
          <w:szCs w:val="28"/>
        </w:rPr>
        <w:t>, Беспалько и по Кларину, варьируя формы заданий  с учетом</w:t>
      </w:r>
      <w:r w:rsidRPr="00214137">
        <w:rPr>
          <w:sz w:val="28"/>
          <w:szCs w:val="28"/>
        </w:rPr>
        <w:t xml:space="preserve"> </w:t>
      </w:r>
      <w:r w:rsidR="00633D46">
        <w:rPr>
          <w:b w:val="0"/>
          <w:sz w:val="28"/>
          <w:szCs w:val="28"/>
        </w:rPr>
        <w:t xml:space="preserve">когнитивных возможностей </w:t>
      </w:r>
      <w:r w:rsidR="002C1DD6">
        <w:rPr>
          <w:b w:val="0"/>
          <w:sz w:val="28"/>
          <w:szCs w:val="28"/>
        </w:rPr>
        <w:t xml:space="preserve">учеников Данная технология </w:t>
      </w:r>
      <w:r w:rsidRPr="00214137">
        <w:rPr>
          <w:b w:val="0"/>
          <w:sz w:val="28"/>
          <w:szCs w:val="28"/>
        </w:rPr>
        <w:t>повышает мотивацию любого ученика</w:t>
      </w:r>
      <w:r w:rsidR="00633D46">
        <w:rPr>
          <w:b w:val="0"/>
          <w:sz w:val="28"/>
          <w:szCs w:val="28"/>
        </w:rPr>
        <w:t>.</w:t>
      </w:r>
      <w:r w:rsidR="00214137">
        <w:rPr>
          <w:b w:val="0"/>
          <w:color w:val="000000"/>
          <w:sz w:val="28"/>
          <w:szCs w:val="28"/>
        </w:rPr>
        <w:t xml:space="preserve"> </w:t>
      </w:r>
    </w:p>
    <w:p w:rsidR="00F1529C" w:rsidRPr="00214137" w:rsidRDefault="001D70DB" w:rsidP="002C1DD6">
      <w:pPr>
        <w:pStyle w:val="2"/>
        <w:spacing w:before="0" w:beforeAutospacing="0" w:after="0" w:afterAutospacing="0" w:line="360" w:lineRule="auto"/>
        <w:ind w:left="284" w:firstLine="708"/>
        <w:jc w:val="both"/>
        <w:rPr>
          <w:b w:val="0"/>
          <w:color w:val="000000"/>
          <w:sz w:val="28"/>
          <w:szCs w:val="28"/>
        </w:rPr>
      </w:pPr>
      <w:r w:rsidRPr="00214137">
        <w:rPr>
          <w:b w:val="0"/>
          <w:color w:val="000000"/>
          <w:sz w:val="28"/>
          <w:szCs w:val="28"/>
        </w:rPr>
        <w:t xml:space="preserve">Каждый день требует от нас </w:t>
      </w:r>
      <w:proofErr w:type="gramStart"/>
      <w:r w:rsidRPr="00214137">
        <w:rPr>
          <w:b w:val="0"/>
          <w:color w:val="000000"/>
          <w:sz w:val="28"/>
          <w:szCs w:val="28"/>
        </w:rPr>
        <w:t>решения</w:t>
      </w:r>
      <w:proofErr w:type="gramEnd"/>
      <w:r w:rsidRPr="00214137">
        <w:rPr>
          <w:b w:val="0"/>
          <w:color w:val="000000"/>
          <w:sz w:val="28"/>
          <w:szCs w:val="28"/>
        </w:rPr>
        <w:t xml:space="preserve"> каких либо задач</w:t>
      </w:r>
      <w:r w:rsidR="00D41DB7">
        <w:rPr>
          <w:b w:val="0"/>
          <w:color w:val="000000"/>
          <w:sz w:val="28"/>
          <w:szCs w:val="28"/>
        </w:rPr>
        <w:t>,</w:t>
      </w:r>
      <w:r w:rsidR="00305106" w:rsidRPr="00214137">
        <w:rPr>
          <w:b w:val="0"/>
          <w:color w:val="000000"/>
          <w:sz w:val="28"/>
          <w:szCs w:val="28"/>
        </w:rPr>
        <w:t xml:space="preserve"> и именно </w:t>
      </w:r>
      <w:r w:rsidRPr="00214137">
        <w:rPr>
          <w:b w:val="0"/>
          <w:color w:val="000000"/>
          <w:sz w:val="28"/>
          <w:szCs w:val="28"/>
        </w:rPr>
        <w:t xml:space="preserve"> учителя через свои предметы, через применение той или иной технологии</w:t>
      </w:r>
      <w:r w:rsidR="00F67BD6" w:rsidRPr="00214137">
        <w:rPr>
          <w:b w:val="0"/>
          <w:color w:val="000000"/>
          <w:sz w:val="28"/>
          <w:szCs w:val="28"/>
        </w:rPr>
        <w:t xml:space="preserve"> </w:t>
      </w:r>
      <w:r w:rsidR="00F67BD6" w:rsidRPr="00214137">
        <w:rPr>
          <w:b w:val="0"/>
          <w:color w:val="000000"/>
          <w:sz w:val="28"/>
          <w:szCs w:val="28"/>
        </w:rPr>
        <w:lastRenderedPageBreak/>
        <w:t xml:space="preserve">помогаем раскрыться </w:t>
      </w:r>
      <w:r w:rsidRPr="00214137">
        <w:rPr>
          <w:b w:val="0"/>
          <w:color w:val="000000"/>
          <w:sz w:val="28"/>
          <w:szCs w:val="28"/>
        </w:rPr>
        <w:t xml:space="preserve"> ребенку и как личности, и как ученику</w:t>
      </w:r>
      <w:r w:rsidR="00305106" w:rsidRPr="00214137">
        <w:rPr>
          <w:b w:val="0"/>
          <w:color w:val="000000"/>
          <w:sz w:val="28"/>
          <w:szCs w:val="28"/>
        </w:rPr>
        <w:t xml:space="preserve">, получая комплексную оценку результатов образования, которые включают в себя предметные, </w:t>
      </w:r>
      <w:proofErr w:type="spellStart"/>
      <w:r w:rsidR="00305106" w:rsidRPr="00214137">
        <w:rPr>
          <w:b w:val="0"/>
          <w:color w:val="000000"/>
          <w:sz w:val="28"/>
          <w:szCs w:val="28"/>
        </w:rPr>
        <w:t>метапредметные</w:t>
      </w:r>
      <w:proofErr w:type="spellEnd"/>
      <w:r w:rsidR="00305106" w:rsidRPr="00214137">
        <w:rPr>
          <w:b w:val="0"/>
          <w:color w:val="000000"/>
          <w:sz w:val="28"/>
          <w:szCs w:val="28"/>
        </w:rPr>
        <w:t xml:space="preserve"> и личностные. </w:t>
      </w:r>
      <w:proofErr w:type="spellStart"/>
      <w:r w:rsidR="00305106" w:rsidRPr="00214137">
        <w:rPr>
          <w:b w:val="0"/>
          <w:color w:val="000000"/>
          <w:sz w:val="28"/>
          <w:szCs w:val="28"/>
        </w:rPr>
        <w:t>М</w:t>
      </w:r>
      <w:r w:rsidRPr="00214137">
        <w:rPr>
          <w:b w:val="0"/>
          <w:color w:val="000000"/>
          <w:sz w:val="28"/>
          <w:szCs w:val="28"/>
        </w:rPr>
        <w:t>етапредметные</w:t>
      </w:r>
      <w:proofErr w:type="spellEnd"/>
      <w:r w:rsidRPr="00214137">
        <w:rPr>
          <w:b w:val="0"/>
          <w:color w:val="000000"/>
          <w:sz w:val="28"/>
          <w:szCs w:val="28"/>
        </w:rPr>
        <w:t xml:space="preserve"> результаты обучени</w:t>
      </w:r>
      <w:r w:rsidR="00305106" w:rsidRPr="00214137">
        <w:rPr>
          <w:b w:val="0"/>
          <w:color w:val="000000"/>
          <w:sz w:val="28"/>
          <w:szCs w:val="28"/>
        </w:rPr>
        <w:t>я отвечают запросам времени</w:t>
      </w:r>
      <w:r w:rsidR="00F67BD6" w:rsidRPr="00214137">
        <w:rPr>
          <w:b w:val="0"/>
          <w:color w:val="000000"/>
          <w:sz w:val="28"/>
          <w:szCs w:val="28"/>
        </w:rPr>
        <w:t xml:space="preserve">, </w:t>
      </w:r>
      <w:r w:rsidR="00305106" w:rsidRPr="00214137">
        <w:rPr>
          <w:b w:val="0"/>
          <w:color w:val="000000"/>
          <w:sz w:val="28"/>
          <w:szCs w:val="28"/>
        </w:rPr>
        <w:t xml:space="preserve">формируют у ребенка целостную картину мира, совершенствуют процесс познания с </w:t>
      </w:r>
      <w:r w:rsidR="00F1529C" w:rsidRPr="00214137">
        <w:rPr>
          <w:b w:val="0"/>
          <w:color w:val="000000"/>
          <w:sz w:val="28"/>
          <w:szCs w:val="28"/>
        </w:rPr>
        <w:t xml:space="preserve"> точки зрения различных н</w:t>
      </w:r>
      <w:r w:rsidR="00D41DB7">
        <w:rPr>
          <w:b w:val="0"/>
          <w:color w:val="000000"/>
          <w:sz w:val="28"/>
          <w:szCs w:val="28"/>
        </w:rPr>
        <w:t xml:space="preserve">аук, </w:t>
      </w:r>
      <w:proofErr w:type="spellStart"/>
      <w:r w:rsidR="00D41DB7">
        <w:rPr>
          <w:b w:val="0"/>
          <w:color w:val="000000"/>
          <w:sz w:val="28"/>
          <w:szCs w:val="28"/>
        </w:rPr>
        <w:t>надпредметных</w:t>
      </w:r>
      <w:proofErr w:type="spellEnd"/>
      <w:r w:rsidR="00D41DB7">
        <w:rPr>
          <w:b w:val="0"/>
          <w:color w:val="000000"/>
          <w:sz w:val="28"/>
          <w:szCs w:val="28"/>
        </w:rPr>
        <w:t xml:space="preserve"> компетенций</w:t>
      </w:r>
      <w:r w:rsidR="002C1DD6">
        <w:rPr>
          <w:b w:val="0"/>
          <w:color w:val="000000"/>
          <w:sz w:val="28"/>
          <w:szCs w:val="28"/>
        </w:rPr>
        <w:t>. При такой организации учебной деятельности в</w:t>
      </w:r>
      <w:r w:rsidR="00F1529C" w:rsidRPr="00214137">
        <w:rPr>
          <w:b w:val="0"/>
          <w:color w:val="000000"/>
          <w:sz w:val="28"/>
          <w:szCs w:val="28"/>
        </w:rPr>
        <w:t xml:space="preserve">едущую роль </w:t>
      </w:r>
      <w:r w:rsidR="002C1DD6">
        <w:rPr>
          <w:b w:val="0"/>
          <w:color w:val="000000"/>
          <w:sz w:val="28"/>
          <w:szCs w:val="28"/>
        </w:rPr>
        <w:t>приобретают</w:t>
      </w:r>
      <w:r w:rsidR="00F1529C" w:rsidRPr="00214137">
        <w:rPr>
          <w:b w:val="0"/>
          <w:color w:val="000000"/>
          <w:sz w:val="28"/>
          <w:szCs w:val="28"/>
        </w:rPr>
        <w:t xml:space="preserve"> интерактивные</w:t>
      </w:r>
      <w:r w:rsidR="00F1529C" w:rsidRPr="00214137">
        <w:rPr>
          <w:color w:val="000000"/>
          <w:sz w:val="28"/>
          <w:szCs w:val="28"/>
        </w:rPr>
        <w:t xml:space="preserve"> </w:t>
      </w:r>
      <w:r w:rsidR="00F1529C" w:rsidRPr="00214137">
        <w:rPr>
          <w:b w:val="0"/>
          <w:color w:val="000000"/>
          <w:sz w:val="28"/>
          <w:szCs w:val="28"/>
        </w:rPr>
        <w:t>технологии  обучения</w:t>
      </w:r>
      <w:r w:rsidR="00F1529C" w:rsidRPr="00214137">
        <w:rPr>
          <w:color w:val="000000"/>
          <w:sz w:val="28"/>
          <w:szCs w:val="28"/>
        </w:rPr>
        <w:t>.</w:t>
      </w:r>
    </w:p>
    <w:p w:rsidR="00F1529C" w:rsidRPr="00214137" w:rsidRDefault="00F1529C" w:rsidP="00214137">
      <w:pPr>
        <w:pStyle w:val="2"/>
        <w:spacing w:line="360" w:lineRule="auto"/>
        <w:jc w:val="both"/>
        <w:rPr>
          <w:rStyle w:val="mw-headline"/>
          <w:sz w:val="28"/>
          <w:szCs w:val="28"/>
        </w:rPr>
      </w:pPr>
    </w:p>
    <w:sectPr w:rsidR="00F1529C" w:rsidRPr="00214137" w:rsidSect="002141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E4" w:rsidRDefault="001230E4" w:rsidP="002C1DD6">
      <w:pPr>
        <w:spacing w:after="0" w:line="240" w:lineRule="auto"/>
      </w:pPr>
      <w:r>
        <w:separator/>
      </w:r>
    </w:p>
  </w:endnote>
  <w:endnote w:type="continuationSeparator" w:id="0">
    <w:p w:rsidR="001230E4" w:rsidRDefault="001230E4" w:rsidP="002C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E4" w:rsidRDefault="001230E4" w:rsidP="002C1DD6">
      <w:pPr>
        <w:spacing w:after="0" w:line="240" w:lineRule="auto"/>
      </w:pPr>
      <w:r>
        <w:separator/>
      </w:r>
    </w:p>
  </w:footnote>
  <w:footnote w:type="continuationSeparator" w:id="0">
    <w:p w:rsidR="001230E4" w:rsidRDefault="001230E4" w:rsidP="002C1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F25"/>
    <w:multiLevelType w:val="multilevel"/>
    <w:tmpl w:val="7084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F7B97"/>
    <w:multiLevelType w:val="multilevel"/>
    <w:tmpl w:val="4F14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27F3A"/>
    <w:multiLevelType w:val="multilevel"/>
    <w:tmpl w:val="56EC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B55E9"/>
    <w:multiLevelType w:val="multilevel"/>
    <w:tmpl w:val="3B92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A1018"/>
    <w:multiLevelType w:val="multilevel"/>
    <w:tmpl w:val="A33A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133EA"/>
    <w:multiLevelType w:val="multilevel"/>
    <w:tmpl w:val="A428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95410"/>
    <w:multiLevelType w:val="multilevel"/>
    <w:tmpl w:val="7882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E4015"/>
    <w:multiLevelType w:val="multilevel"/>
    <w:tmpl w:val="3246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815F29"/>
    <w:multiLevelType w:val="multilevel"/>
    <w:tmpl w:val="E26A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270FD"/>
    <w:multiLevelType w:val="multilevel"/>
    <w:tmpl w:val="C3D6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9E150A"/>
    <w:multiLevelType w:val="multilevel"/>
    <w:tmpl w:val="89DA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5C77C6"/>
    <w:multiLevelType w:val="multilevel"/>
    <w:tmpl w:val="72C6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89445E"/>
    <w:multiLevelType w:val="multilevel"/>
    <w:tmpl w:val="080A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529"/>
    <w:rsid w:val="00025ABB"/>
    <w:rsid w:val="000E7E0A"/>
    <w:rsid w:val="000F6B46"/>
    <w:rsid w:val="001230E4"/>
    <w:rsid w:val="00134198"/>
    <w:rsid w:val="00142241"/>
    <w:rsid w:val="001D70DB"/>
    <w:rsid w:val="00213660"/>
    <w:rsid w:val="00214137"/>
    <w:rsid w:val="002358FE"/>
    <w:rsid w:val="00281DFB"/>
    <w:rsid w:val="002A2000"/>
    <w:rsid w:val="002C1DD6"/>
    <w:rsid w:val="002E1CBA"/>
    <w:rsid w:val="002F1EF0"/>
    <w:rsid w:val="00305106"/>
    <w:rsid w:val="004266B3"/>
    <w:rsid w:val="0051328A"/>
    <w:rsid w:val="00593EC0"/>
    <w:rsid w:val="005B6979"/>
    <w:rsid w:val="00633D46"/>
    <w:rsid w:val="0063743C"/>
    <w:rsid w:val="0064575B"/>
    <w:rsid w:val="00683536"/>
    <w:rsid w:val="006D2812"/>
    <w:rsid w:val="00703D8E"/>
    <w:rsid w:val="00711529"/>
    <w:rsid w:val="007A21F0"/>
    <w:rsid w:val="007C0730"/>
    <w:rsid w:val="008B0311"/>
    <w:rsid w:val="009442F5"/>
    <w:rsid w:val="00951D43"/>
    <w:rsid w:val="0096662F"/>
    <w:rsid w:val="00AA1E6F"/>
    <w:rsid w:val="00C163F8"/>
    <w:rsid w:val="00C34F67"/>
    <w:rsid w:val="00C71C65"/>
    <w:rsid w:val="00D04C37"/>
    <w:rsid w:val="00D41DB7"/>
    <w:rsid w:val="00D61BB2"/>
    <w:rsid w:val="00DA29F2"/>
    <w:rsid w:val="00E65CA7"/>
    <w:rsid w:val="00F1529C"/>
    <w:rsid w:val="00F50DC7"/>
    <w:rsid w:val="00F52F6F"/>
    <w:rsid w:val="00F605CE"/>
    <w:rsid w:val="00F6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41"/>
  </w:style>
  <w:style w:type="paragraph" w:styleId="2">
    <w:name w:val="heading 2"/>
    <w:basedOn w:val="a"/>
    <w:link w:val="20"/>
    <w:uiPriority w:val="9"/>
    <w:qFormat/>
    <w:rsid w:val="00711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529"/>
    <w:rPr>
      <w:strike w:val="0"/>
      <w:dstrike w:val="0"/>
      <w:color w:val="005C7A"/>
      <w:u w:val="none"/>
      <w:effect w:val="none"/>
    </w:rPr>
  </w:style>
  <w:style w:type="paragraph" w:styleId="a4">
    <w:name w:val="Normal (Web)"/>
    <w:basedOn w:val="a"/>
    <w:uiPriority w:val="99"/>
    <w:unhideWhenUsed/>
    <w:rsid w:val="0071152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1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11529"/>
  </w:style>
  <w:style w:type="character" w:customStyle="1" w:styleId="mw-editsection1">
    <w:name w:val="mw-editsection1"/>
    <w:basedOn w:val="a0"/>
    <w:rsid w:val="00711529"/>
  </w:style>
  <w:style w:type="character" w:customStyle="1" w:styleId="mw-editsection-bracket">
    <w:name w:val="mw-editsection-bracket"/>
    <w:basedOn w:val="a0"/>
    <w:rsid w:val="00711529"/>
  </w:style>
  <w:style w:type="character" w:customStyle="1" w:styleId="mw-editsection-divider1">
    <w:name w:val="mw-editsection-divider1"/>
    <w:basedOn w:val="a0"/>
    <w:rsid w:val="00711529"/>
    <w:rPr>
      <w:color w:val="555555"/>
    </w:rPr>
  </w:style>
  <w:style w:type="character" w:customStyle="1" w:styleId="reference-text">
    <w:name w:val="reference-text"/>
    <w:basedOn w:val="a0"/>
    <w:rsid w:val="00711529"/>
  </w:style>
  <w:style w:type="paragraph" w:styleId="a5">
    <w:name w:val="Balloon Text"/>
    <w:basedOn w:val="a"/>
    <w:link w:val="a6"/>
    <w:uiPriority w:val="99"/>
    <w:semiHidden/>
    <w:unhideWhenUsed/>
    <w:rsid w:val="00E6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CA7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E65CA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Emphasis"/>
    <w:basedOn w:val="a0"/>
    <w:uiPriority w:val="20"/>
    <w:qFormat/>
    <w:rsid w:val="001D70DB"/>
    <w:rPr>
      <w:i/>
      <w:iCs/>
    </w:rPr>
  </w:style>
  <w:style w:type="character" w:styleId="a9">
    <w:name w:val="Strong"/>
    <w:basedOn w:val="a0"/>
    <w:uiPriority w:val="22"/>
    <w:qFormat/>
    <w:rsid w:val="002E1CBA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C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C1DD6"/>
  </w:style>
  <w:style w:type="paragraph" w:styleId="ac">
    <w:name w:val="footer"/>
    <w:basedOn w:val="a"/>
    <w:link w:val="ad"/>
    <w:uiPriority w:val="99"/>
    <w:semiHidden/>
    <w:unhideWhenUsed/>
    <w:rsid w:val="002C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1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7244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single" w:sz="6" w:space="0" w:color="D9D9D9"/>
                              </w:divBdr>
                              <w:divsChild>
                                <w:div w:id="84124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2F2F2"/>
                                    <w:left w:val="single" w:sz="48" w:space="0" w:color="F2F2F2"/>
                                    <w:bottom w:val="single" w:sz="24" w:space="0" w:color="F2F2F2"/>
                                    <w:right w:val="single" w:sz="24" w:space="0" w:color="F2F2F2"/>
                                  </w:divBdr>
                                  <w:divsChild>
                                    <w:div w:id="127752190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4" w:space="0" w:color="D9D9D9"/>
                                        <w:left w:val="single" w:sz="6" w:space="0" w:color="D9D9D9"/>
                                        <w:bottom w:val="single" w:sz="24" w:space="15" w:color="D9D9D9"/>
                                        <w:right w:val="single" w:sz="24" w:space="0" w:color="D9D9D9"/>
                                      </w:divBdr>
                                      <w:divsChild>
                                        <w:div w:id="214338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80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481983">
                                                  <w:marLeft w:val="135"/>
                                                  <w:marRight w:val="13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99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7" w:color="D9D9D9"/>
                                                        <w:left w:val="single" w:sz="6" w:space="7" w:color="D9D9D9"/>
                                                        <w:bottom w:val="single" w:sz="6" w:space="0" w:color="D9D9D9"/>
                                                        <w:right w:val="single" w:sz="6" w:space="7" w:color="D9D9D9"/>
                                                      </w:divBdr>
                                                      <w:divsChild>
                                                        <w:div w:id="51434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E%D0%9D%D0%95%D0%A1%D0%9A%D0%9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5%D0%B4%D0%B0%D0%B3%D0%BE%D0%B3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Лутченко Александра Николаевна</cp:lastModifiedBy>
  <cp:revision>4</cp:revision>
  <cp:lastPrinted>2013-08-26T04:47:00Z</cp:lastPrinted>
  <dcterms:created xsi:type="dcterms:W3CDTF">2013-08-26T06:22:00Z</dcterms:created>
  <dcterms:modified xsi:type="dcterms:W3CDTF">2014-02-03T06:55:00Z</dcterms:modified>
</cp:coreProperties>
</file>