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1F" w:rsidRDefault="0099062C" w:rsidP="0031271F">
      <w:pPr>
        <w:jc w:val="both"/>
        <w:rPr>
          <w:bCs/>
          <w:color w:val="000000"/>
          <w:sz w:val="27"/>
          <w:szCs w:val="28"/>
        </w:rPr>
      </w:pPr>
      <w:r w:rsidRPr="00E33916">
        <w:rPr>
          <w:rFonts w:ascii="Times New Roman" w:hAnsi="Times New Roman" w:cs="Times New Roman"/>
          <w:b/>
          <w:sz w:val="28"/>
          <w:szCs w:val="28"/>
        </w:rPr>
        <w:t>Лингвистический кружок как средство развития творчески</w:t>
      </w:r>
      <w:r w:rsidR="00D04441" w:rsidRPr="00E33916">
        <w:rPr>
          <w:rFonts w:ascii="Times New Roman" w:hAnsi="Times New Roman" w:cs="Times New Roman"/>
          <w:b/>
          <w:sz w:val="28"/>
          <w:szCs w:val="28"/>
        </w:rPr>
        <w:t>х</w:t>
      </w:r>
      <w:r w:rsidRPr="00E33916">
        <w:rPr>
          <w:rFonts w:ascii="Times New Roman" w:hAnsi="Times New Roman" w:cs="Times New Roman"/>
          <w:b/>
          <w:sz w:val="28"/>
          <w:szCs w:val="28"/>
        </w:rPr>
        <w:t xml:space="preserve"> и интеллектуальных способностей учащихся.</w:t>
      </w:r>
      <w:r w:rsidR="0031271F" w:rsidRPr="0031271F">
        <w:rPr>
          <w:bCs/>
          <w:color w:val="000000"/>
          <w:sz w:val="27"/>
          <w:szCs w:val="28"/>
        </w:rPr>
        <w:t xml:space="preserve"> </w:t>
      </w:r>
    </w:p>
    <w:p w:rsidR="0031271F" w:rsidRPr="0031271F" w:rsidRDefault="0031271F" w:rsidP="0031271F">
      <w:pPr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71F">
        <w:rPr>
          <w:rFonts w:ascii="Times New Roman" w:hAnsi="Times New Roman" w:cs="Times New Roman"/>
          <w:bCs/>
          <w:color w:val="000000"/>
          <w:sz w:val="28"/>
          <w:szCs w:val="28"/>
        </w:rPr>
        <w:t>Ведерникова Нина Анатольевна, учитель русского языка и литературы высшей категории МБОУ «Нердвинская средняя общеобразовательная школа»</w:t>
      </w:r>
    </w:p>
    <w:p w:rsidR="003B3AC8" w:rsidRPr="00E33916" w:rsidRDefault="00953617" w:rsidP="0089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жизни общества неизменно ведут к изменениям в системе образования</w:t>
      </w:r>
      <w:r w:rsidR="00026006">
        <w:rPr>
          <w:rFonts w:ascii="Times New Roman" w:hAnsi="Times New Roman" w:cs="Times New Roman"/>
          <w:sz w:val="28"/>
          <w:szCs w:val="28"/>
        </w:rPr>
        <w:t xml:space="preserve">. Новые ФГОС диктуют нам новые подходы как в урочной, так и во внеурочной деятельности по предмету. </w:t>
      </w:r>
      <w:r w:rsidR="00D04441" w:rsidRPr="00E33916">
        <w:rPr>
          <w:rFonts w:ascii="Times New Roman" w:hAnsi="Times New Roman" w:cs="Times New Roman"/>
          <w:i/>
          <w:sz w:val="28"/>
          <w:szCs w:val="28"/>
        </w:rPr>
        <w:t>Чтобы стать успешным</w:t>
      </w:r>
      <w:r w:rsidR="00D04441" w:rsidRPr="00E33916">
        <w:rPr>
          <w:rFonts w:ascii="Times New Roman" w:hAnsi="Times New Roman" w:cs="Times New Roman"/>
          <w:sz w:val="28"/>
          <w:szCs w:val="28"/>
        </w:rPr>
        <w:t xml:space="preserve"> в современном обществе, нужно уметь работать с огромным потоком информации, критически оценивать ее, быть мобильным, креативным, уметь принимать нестандартные решения. </w:t>
      </w:r>
    </w:p>
    <w:p w:rsidR="001758AA" w:rsidRPr="00E33916" w:rsidRDefault="001758AA" w:rsidP="001758AA">
      <w:pPr>
        <w:pStyle w:val="a3"/>
        <w:spacing w:line="360" w:lineRule="auto"/>
        <w:ind w:firstLine="709"/>
        <w:rPr>
          <w:szCs w:val="28"/>
        </w:rPr>
      </w:pPr>
      <w:r w:rsidRPr="00E33916">
        <w:rPr>
          <w:i/>
          <w:szCs w:val="28"/>
        </w:rPr>
        <w:t>Творчество</w:t>
      </w:r>
      <w:r w:rsidRPr="00E33916">
        <w:rPr>
          <w:szCs w:val="28"/>
        </w:rPr>
        <w:t xml:space="preserve"> (или креативность) – это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 Творческая деятельность, по мнению психологов, требует баланса 3 видов способностей:</w:t>
      </w:r>
    </w:p>
    <w:p w:rsidR="001758AA" w:rsidRPr="00E33916" w:rsidRDefault="001758AA" w:rsidP="001758AA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line="360" w:lineRule="auto"/>
        <w:ind w:left="0" w:firstLine="709"/>
        <w:rPr>
          <w:szCs w:val="28"/>
        </w:rPr>
      </w:pPr>
      <w:r w:rsidRPr="00E33916">
        <w:rPr>
          <w:szCs w:val="28"/>
        </w:rPr>
        <w:t xml:space="preserve">Способности </w:t>
      </w:r>
      <w:r w:rsidRPr="00E33916">
        <w:rPr>
          <w:i/>
          <w:szCs w:val="28"/>
        </w:rPr>
        <w:t>синтетические</w:t>
      </w:r>
      <w:r w:rsidRPr="00E33916">
        <w:rPr>
          <w:szCs w:val="28"/>
        </w:rPr>
        <w:t xml:space="preserve">  - это способность произвести что-то помимо существующего, уже имеющегося, это способность генерировать необычные, интересные идеи.</w:t>
      </w:r>
    </w:p>
    <w:p w:rsidR="001758AA" w:rsidRPr="00E33916" w:rsidRDefault="001758AA" w:rsidP="001758AA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line="360" w:lineRule="auto"/>
        <w:ind w:left="0" w:firstLine="709"/>
        <w:rPr>
          <w:szCs w:val="28"/>
        </w:rPr>
      </w:pPr>
      <w:r w:rsidRPr="00E33916">
        <w:rPr>
          <w:szCs w:val="28"/>
        </w:rPr>
        <w:t xml:space="preserve">Второй тип способностей – </w:t>
      </w:r>
      <w:r w:rsidRPr="00E33916">
        <w:rPr>
          <w:i/>
          <w:szCs w:val="28"/>
        </w:rPr>
        <w:t>аналитические</w:t>
      </w:r>
      <w:r w:rsidRPr="00E33916">
        <w:rPr>
          <w:szCs w:val="28"/>
        </w:rPr>
        <w:t>, под которыми понимается умение мыслить критически, умение анализировать и оценивать.</w:t>
      </w:r>
    </w:p>
    <w:p w:rsidR="001758AA" w:rsidRPr="00E33916" w:rsidRDefault="001758AA" w:rsidP="001758AA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line="360" w:lineRule="auto"/>
        <w:ind w:left="0" w:firstLine="709"/>
        <w:rPr>
          <w:szCs w:val="28"/>
        </w:rPr>
      </w:pPr>
      <w:r w:rsidRPr="00E33916">
        <w:rPr>
          <w:szCs w:val="28"/>
        </w:rPr>
        <w:t xml:space="preserve">Третий вид способностей обычно соотносится с умением превращать </w:t>
      </w:r>
      <w:r w:rsidRPr="00E33916">
        <w:rPr>
          <w:i/>
          <w:szCs w:val="28"/>
        </w:rPr>
        <w:t>теорию в практику</w:t>
      </w:r>
      <w:r w:rsidRPr="00E33916">
        <w:rPr>
          <w:szCs w:val="28"/>
        </w:rPr>
        <w:t>, находить абстрактным идеям практическое применение.</w:t>
      </w:r>
    </w:p>
    <w:p w:rsidR="00D04441" w:rsidRPr="00E33916" w:rsidRDefault="001758AA" w:rsidP="008961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16">
        <w:rPr>
          <w:rFonts w:ascii="Times New Roman" w:hAnsi="Times New Roman" w:cs="Times New Roman"/>
          <w:sz w:val="28"/>
          <w:szCs w:val="28"/>
        </w:rPr>
        <w:t>Исходя из данного понимания творчества и творческих способностей, м</w:t>
      </w:r>
      <w:r w:rsidR="00896143" w:rsidRPr="00E33916">
        <w:rPr>
          <w:rFonts w:ascii="Times New Roman" w:hAnsi="Times New Roman" w:cs="Times New Roman"/>
          <w:sz w:val="28"/>
          <w:szCs w:val="28"/>
        </w:rPr>
        <w:t xml:space="preserve">оя цель – сделать так, чтобы мои ученики: </w:t>
      </w:r>
      <w:r w:rsidR="00896143" w:rsidRPr="00E33916">
        <w:rPr>
          <w:rFonts w:ascii="Times New Roman" w:hAnsi="Times New Roman" w:cs="Times New Roman"/>
          <w:i/>
          <w:sz w:val="28"/>
          <w:szCs w:val="28"/>
        </w:rPr>
        <w:t>хотели думать, умели думать и думали творчески.</w:t>
      </w:r>
      <w:r w:rsidR="00896143" w:rsidRPr="00E33916">
        <w:rPr>
          <w:rFonts w:ascii="Times New Roman" w:hAnsi="Times New Roman" w:cs="Times New Roman"/>
          <w:sz w:val="28"/>
          <w:szCs w:val="28"/>
        </w:rPr>
        <w:t xml:space="preserve"> </w:t>
      </w:r>
      <w:r w:rsidR="00D04441" w:rsidRPr="00E33916">
        <w:rPr>
          <w:rFonts w:ascii="Times New Roman" w:hAnsi="Times New Roman" w:cs="Times New Roman"/>
          <w:sz w:val="28"/>
          <w:szCs w:val="28"/>
        </w:rPr>
        <w:t>Во-первых, я хочу научить их не бояться умственного труда</w:t>
      </w:r>
      <w:r w:rsidR="003B3AC8" w:rsidRPr="00E33916">
        <w:rPr>
          <w:rFonts w:ascii="Times New Roman" w:hAnsi="Times New Roman" w:cs="Times New Roman"/>
          <w:sz w:val="28"/>
          <w:szCs w:val="28"/>
        </w:rPr>
        <w:t>, чтобы трудная задача вызывала в них желание решить ее, а не складывать руки при одной мысли, что придется</w:t>
      </w:r>
      <w:r w:rsidR="00A209F0" w:rsidRPr="00E33916">
        <w:rPr>
          <w:rFonts w:ascii="Times New Roman" w:hAnsi="Times New Roman" w:cs="Times New Roman"/>
          <w:sz w:val="28"/>
          <w:szCs w:val="28"/>
        </w:rPr>
        <w:t xml:space="preserve"> много думать,</w:t>
      </w:r>
      <w:r w:rsidR="003B3AC8" w:rsidRPr="00E33916">
        <w:rPr>
          <w:rFonts w:ascii="Times New Roman" w:hAnsi="Times New Roman" w:cs="Times New Roman"/>
          <w:sz w:val="28"/>
          <w:szCs w:val="28"/>
        </w:rPr>
        <w:t xml:space="preserve"> помочь им стать, если можно так выразиться, </w:t>
      </w:r>
      <w:r w:rsidR="003B3AC8" w:rsidRPr="00E33916">
        <w:rPr>
          <w:rFonts w:ascii="Times New Roman" w:hAnsi="Times New Roman" w:cs="Times New Roman"/>
          <w:i/>
          <w:sz w:val="28"/>
          <w:szCs w:val="28"/>
        </w:rPr>
        <w:t>интеллектуально инициативными</w:t>
      </w:r>
      <w:r w:rsidR="003B3AC8" w:rsidRPr="00E33916">
        <w:rPr>
          <w:rFonts w:ascii="Times New Roman" w:hAnsi="Times New Roman" w:cs="Times New Roman"/>
          <w:sz w:val="28"/>
          <w:szCs w:val="28"/>
        </w:rPr>
        <w:t>. Во-</w:t>
      </w:r>
      <w:r w:rsidR="003B3AC8" w:rsidRPr="00E33916">
        <w:rPr>
          <w:rFonts w:ascii="Times New Roman" w:hAnsi="Times New Roman" w:cs="Times New Roman"/>
          <w:sz w:val="28"/>
          <w:szCs w:val="28"/>
        </w:rPr>
        <w:lastRenderedPageBreak/>
        <w:t xml:space="preserve">вторых, помочь учащимся овладеть основами </w:t>
      </w:r>
      <w:r w:rsidR="003B3AC8" w:rsidRPr="00E33916">
        <w:rPr>
          <w:rFonts w:ascii="Times New Roman" w:hAnsi="Times New Roman" w:cs="Times New Roman"/>
          <w:i/>
          <w:sz w:val="28"/>
          <w:szCs w:val="28"/>
        </w:rPr>
        <w:t>функциональной грамотности</w:t>
      </w:r>
      <w:r w:rsidR="003B3AC8" w:rsidRPr="00E33916">
        <w:rPr>
          <w:rFonts w:ascii="Times New Roman" w:hAnsi="Times New Roman" w:cs="Times New Roman"/>
          <w:sz w:val="28"/>
          <w:szCs w:val="28"/>
        </w:rPr>
        <w:t xml:space="preserve">, основу которой составляет умение ставить и изменять цели и задачи своей деятельности, планировать, осуществлять её контроль и оценку, взаимодействовать с </w:t>
      </w:r>
      <w:r w:rsidR="00AD1576" w:rsidRPr="00E33916">
        <w:rPr>
          <w:rFonts w:ascii="Times New Roman" w:hAnsi="Times New Roman" w:cs="Times New Roman"/>
          <w:sz w:val="28"/>
          <w:szCs w:val="28"/>
        </w:rPr>
        <w:t xml:space="preserve">окружающими в </w:t>
      </w:r>
      <w:r w:rsidR="003B3AC8" w:rsidRPr="00E33916">
        <w:rPr>
          <w:rFonts w:ascii="Times New Roman" w:hAnsi="Times New Roman" w:cs="Times New Roman"/>
          <w:sz w:val="28"/>
          <w:szCs w:val="28"/>
        </w:rPr>
        <w:t>процессе</w:t>
      </w:r>
      <w:r w:rsidR="00AD1576" w:rsidRPr="00E3391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B3AC8" w:rsidRPr="00E33916">
        <w:rPr>
          <w:rFonts w:ascii="Times New Roman" w:hAnsi="Times New Roman" w:cs="Times New Roman"/>
          <w:sz w:val="28"/>
          <w:szCs w:val="28"/>
        </w:rPr>
        <w:t>, действовать в ситуации неопределённости</w:t>
      </w:r>
      <w:r w:rsidR="00AD1576" w:rsidRPr="00E33916">
        <w:rPr>
          <w:rFonts w:ascii="Times New Roman" w:hAnsi="Times New Roman" w:cs="Times New Roman"/>
          <w:sz w:val="28"/>
          <w:szCs w:val="28"/>
        </w:rPr>
        <w:t>, владеть приемами и способами интеллектуальной деятельности</w:t>
      </w:r>
      <w:r w:rsidR="003B3AC8" w:rsidRPr="00E33916">
        <w:rPr>
          <w:rFonts w:ascii="Times New Roman" w:hAnsi="Times New Roman" w:cs="Times New Roman"/>
          <w:sz w:val="28"/>
          <w:szCs w:val="28"/>
        </w:rPr>
        <w:t>.</w:t>
      </w:r>
      <w:r w:rsidR="00AD1576" w:rsidRPr="00E33916">
        <w:rPr>
          <w:rFonts w:ascii="Times New Roman" w:hAnsi="Times New Roman" w:cs="Times New Roman"/>
          <w:sz w:val="28"/>
          <w:szCs w:val="28"/>
        </w:rPr>
        <w:t xml:space="preserve"> В-третьих, </w:t>
      </w:r>
      <w:r w:rsidR="00AD1576" w:rsidRPr="00E33916">
        <w:rPr>
          <w:rFonts w:ascii="Times New Roman" w:hAnsi="Times New Roman" w:cs="Times New Roman"/>
          <w:i/>
          <w:sz w:val="28"/>
          <w:szCs w:val="28"/>
        </w:rPr>
        <w:t>развить творческие способности</w:t>
      </w:r>
      <w:r w:rsidR="00AD1576" w:rsidRPr="00E33916">
        <w:rPr>
          <w:rFonts w:ascii="Times New Roman" w:hAnsi="Times New Roman" w:cs="Times New Roman"/>
          <w:sz w:val="28"/>
          <w:szCs w:val="28"/>
        </w:rPr>
        <w:t xml:space="preserve"> каждого ребёнка,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ситуаций. </w:t>
      </w:r>
    </w:p>
    <w:p w:rsidR="0099062C" w:rsidRPr="00E33916" w:rsidRDefault="0099062C" w:rsidP="0089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16">
        <w:rPr>
          <w:rFonts w:ascii="Times New Roman" w:hAnsi="Times New Roman" w:cs="Times New Roman"/>
          <w:sz w:val="28"/>
          <w:szCs w:val="28"/>
        </w:rPr>
        <w:t xml:space="preserve">Урок русского языка – прекрасное средство для развития творческих и интеллектуальных способностей учащихся. Но недостаточное. Как бы ни старался учитель, он ограничен рамками программы, временем, требованиями к уровню знаний и умений и т.д. и т.п. Поэтому </w:t>
      </w:r>
      <w:r w:rsidR="00174E4D" w:rsidRPr="00E33916">
        <w:rPr>
          <w:rFonts w:ascii="Times New Roman" w:hAnsi="Times New Roman" w:cs="Times New Roman"/>
          <w:sz w:val="28"/>
          <w:szCs w:val="28"/>
        </w:rPr>
        <w:t xml:space="preserve">внеклассная </w:t>
      </w:r>
      <w:r w:rsidRPr="00E33916">
        <w:rPr>
          <w:rFonts w:ascii="Times New Roman" w:hAnsi="Times New Roman" w:cs="Times New Roman"/>
          <w:sz w:val="28"/>
          <w:szCs w:val="28"/>
        </w:rPr>
        <w:t xml:space="preserve">работа по предмету, на мой взгляд, просто необходима. </w:t>
      </w:r>
      <w:r w:rsidR="00174E4D" w:rsidRPr="00E33916">
        <w:rPr>
          <w:rFonts w:ascii="Times New Roman" w:hAnsi="Times New Roman" w:cs="Times New Roman"/>
          <w:sz w:val="28"/>
          <w:szCs w:val="28"/>
        </w:rPr>
        <w:t xml:space="preserve">Формы внеклассной работы по русскому языку многочисленны и разнообразны, одна из наиболее продуктивных, по-моему, - </w:t>
      </w:r>
      <w:r w:rsidR="00174E4D" w:rsidRPr="00E33916">
        <w:rPr>
          <w:rFonts w:ascii="Times New Roman" w:hAnsi="Times New Roman" w:cs="Times New Roman"/>
          <w:i/>
          <w:sz w:val="28"/>
          <w:szCs w:val="28"/>
        </w:rPr>
        <w:t>лингвистический кружок</w:t>
      </w:r>
      <w:r w:rsidR="00896143" w:rsidRPr="00E33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143" w:rsidRPr="00E33916">
        <w:rPr>
          <w:rFonts w:ascii="Times New Roman" w:hAnsi="Times New Roman" w:cs="Times New Roman"/>
          <w:sz w:val="28"/>
          <w:szCs w:val="28"/>
        </w:rPr>
        <w:t>(клуб, студия, как ни назови, суть та же - детское творческое объединение)</w:t>
      </w:r>
      <w:r w:rsidR="00174E4D" w:rsidRPr="00E33916">
        <w:rPr>
          <w:rFonts w:ascii="Times New Roman" w:hAnsi="Times New Roman" w:cs="Times New Roman"/>
          <w:sz w:val="28"/>
          <w:szCs w:val="28"/>
        </w:rPr>
        <w:t>.</w:t>
      </w:r>
      <w:r w:rsidR="006554CE" w:rsidRPr="00E33916">
        <w:rPr>
          <w:rFonts w:ascii="Times New Roman" w:hAnsi="Times New Roman" w:cs="Times New Roman"/>
          <w:sz w:val="28"/>
          <w:szCs w:val="28"/>
        </w:rPr>
        <w:t xml:space="preserve"> В отличие от разовых мероприятий и конкурсов, занятия кружка </w:t>
      </w:r>
      <w:r w:rsidR="00953617">
        <w:rPr>
          <w:rFonts w:ascii="Times New Roman" w:hAnsi="Times New Roman" w:cs="Times New Roman"/>
          <w:sz w:val="28"/>
          <w:szCs w:val="28"/>
        </w:rPr>
        <w:t>четко</w:t>
      </w:r>
      <w:r w:rsidR="00196D10" w:rsidRPr="00E33916">
        <w:rPr>
          <w:rFonts w:ascii="Times New Roman" w:hAnsi="Times New Roman" w:cs="Times New Roman"/>
          <w:sz w:val="28"/>
          <w:szCs w:val="28"/>
        </w:rPr>
        <w:t xml:space="preserve"> </w:t>
      </w:r>
      <w:r w:rsidR="006554CE" w:rsidRPr="00E33916">
        <w:rPr>
          <w:rFonts w:ascii="Times New Roman" w:hAnsi="Times New Roman" w:cs="Times New Roman"/>
          <w:sz w:val="28"/>
          <w:szCs w:val="28"/>
        </w:rPr>
        <w:t>систематизированы,</w:t>
      </w:r>
      <w:r w:rsidR="00174E4D" w:rsidRPr="00E33916">
        <w:rPr>
          <w:rFonts w:ascii="Times New Roman" w:hAnsi="Times New Roman" w:cs="Times New Roman"/>
          <w:sz w:val="28"/>
          <w:szCs w:val="28"/>
        </w:rPr>
        <w:t xml:space="preserve"> </w:t>
      </w:r>
      <w:r w:rsidR="001758AA" w:rsidRPr="00E33916">
        <w:rPr>
          <w:rFonts w:ascii="Times New Roman" w:hAnsi="Times New Roman" w:cs="Times New Roman"/>
          <w:sz w:val="28"/>
          <w:szCs w:val="28"/>
        </w:rPr>
        <w:t>дают</w:t>
      </w:r>
      <w:r w:rsidR="00196D10" w:rsidRPr="00E33916">
        <w:rPr>
          <w:rFonts w:ascii="Times New Roman" w:hAnsi="Times New Roman" w:cs="Times New Roman"/>
          <w:sz w:val="28"/>
          <w:szCs w:val="28"/>
        </w:rPr>
        <w:t xml:space="preserve"> возможность  </w:t>
      </w:r>
      <w:r w:rsidR="00896143" w:rsidRPr="00E33916">
        <w:rPr>
          <w:rFonts w:ascii="Times New Roman" w:hAnsi="Times New Roman" w:cs="Times New Roman"/>
          <w:sz w:val="28"/>
          <w:szCs w:val="28"/>
        </w:rPr>
        <w:t xml:space="preserve">для </w:t>
      </w:r>
      <w:r w:rsidR="00C035C7" w:rsidRPr="00E33916">
        <w:rPr>
          <w:rFonts w:ascii="Times New Roman" w:hAnsi="Times New Roman" w:cs="Times New Roman"/>
          <w:sz w:val="28"/>
          <w:szCs w:val="28"/>
        </w:rPr>
        <w:t xml:space="preserve">длительной исследовательской работы и </w:t>
      </w:r>
      <w:r w:rsidR="00196D10" w:rsidRPr="00E33916">
        <w:rPr>
          <w:rFonts w:ascii="Times New Roman" w:hAnsi="Times New Roman" w:cs="Times New Roman"/>
          <w:sz w:val="28"/>
          <w:szCs w:val="28"/>
        </w:rPr>
        <w:t xml:space="preserve">мониторинга. </w:t>
      </w:r>
      <w:r w:rsidR="001758AA" w:rsidRPr="00E33916">
        <w:rPr>
          <w:rFonts w:ascii="Times New Roman" w:hAnsi="Times New Roman" w:cs="Times New Roman"/>
          <w:sz w:val="28"/>
          <w:szCs w:val="28"/>
        </w:rPr>
        <w:t>Кроме того, кружок -</w:t>
      </w:r>
      <w:r w:rsidRPr="00E33916">
        <w:rPr>
          <w:rFonts w:ascii="Times New Roman" w:hAnsi="Times New Roman" w:cs="Times New Roman"/>
          <w:sz w:val="28"/>
          <w:szCs w:val="28"/>
        </w:rPr>
        <w:t xml:space="preserve"> это своего рода неформальное объединение, куда дети идут добровольно, </w:t>
      </w:r>
      <w:r w:rsidR="0040467B" w:rsidRPr="00E33916">
        <w:rPr>
          <w:rFonts w:ascii="Times New Roman" w:hAnsi="Times New Roman" w:cs="Times New Roman"/>
          <w:sz w:val="28"/>
          <w:szCs w:val="28"/>
        </w:rPr>
        <w:t>гд</w:t>
      </w:r>
      <w:r w:rsidRPr="00E33916">
        <w:rPr>
          <w:rFonts w:ascii="Times New Roman" w:hAnsi="Times New Roman" w:cs="Times New Roman"/>
          <w:sz w:val="28"/>
          <w:szCs w:val="28"/>
        </w:rPr>
        <w:t xml:space="preserve">е над ними не висит </w:t>
      </w:r>
      <w:r w:rsidR="00C3550D" w:rsidRPr="00E33916">
        <w:rPr>
          <w:rFonts w:ascii="Times New Roman" w:hAnsi="Times New Roman" w:cs="Times New Roman"/>
          <w:sz w:val="28"/>
          <w:szCs w:val="28"/>
        </w:rPr>
        <w:t xml:space="preserve">дамокловым мечом </w:t>
      </w:r>
      <w:r w:rsidR="0040467B" w:rsidRPr="00E33916">
        <w:rPr>
          <w:rFonts w:ascii="Times New Roman" w:hAnsi="Times New Roman" w:cs="Times New Roman"/>
          <w:sz w:val="28"/>
          <w:szCs w:val="28"/>
        </w:rPr>
        <w:t xml:space="preserve">оценка в журнале, а главное, там </w:t>
      </w:r>
      <w:r w:rsidR="001758AA" w:rsidRPr="00E33916">
        <w:rPr>
          <w:rFonts w:ascii="Times New Roman" w:hAnsi="Times New Roman" w:cs="Times New Roman"/>
          <w:sz w:val="28"/>
          <w:szCs w:val="28"/>
        </w:rPr>
        <w:t xml:space="preserve">- </w:t>
      </w:r>
      <w:r w:rsidR="0040467B" w:rsidRPr="00E33916">
        <w:rPr>
          <w:rFonts w:ascii="Times New Roman" w:hAnsi="Times New Roman" w:cs="Times New Roman"/>
          <w:sz w:val="28"/>
          <w:szCs w:val="28"/>
        </w:rPr>
        <w:t>интересно.</w:t>
      </w:r>
    </w:p>
    <w:p w:rsidR="00CF087F" w:rsidRPr="00E33916" w:rsidRDefault="00CF087F" w:rsidP="008961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16">
        <w:rPr>
          <w:rFonts w:ascii="Times New Roman" w:hAnsi="Times New Roman" w:cs="Times New Roman"/>
          <w:sz w:val="28"/>
          <w:szCs w:val="28"/>
        </w:rPr>
        <w:t>Любая деятельность начинается с мотива, который выступает как побуждение к действию. ИНТЕРЕС</w:t>
      </w:r>
      <w:r w:rsidR="0040467B" w:rsidRPr="00E33916">
        <w:rPr>
          <w:rFonts w:ascii="Times New Roman" w:hAnsi="Times New Roman" w:cs="Times New Roman"/>
          <w:sz w:val="28"/>
          <w:szCs w:val="28"/>
        </w:rPr>
        <w:t xml:space="preserve"> – это именно то, с чего начинается развитие. Это первое и </w:t>
      </w:r>
      <w:r w:rsidR="00174E4D" w:rsidRPr="00E33916">
        <w:rPr>
          <w:rFonts w:ascii="Times New Roman" w:hAnsi="Times New Roman" w:cs="Times New Roman"/>
          <w:sz w:val="28"/>
          <w:szCs w:val="28"/>
        </w:rPr>
        <w:t>г</w:t>
      </w:r>
      <w:r w:rsidR="0040467B" w:rsidRPr="00E33916">
        <w:rPr>
          <w:rFonts w:ascii="Times New Roman" w:hAnsi="Times New Roman" w:cs="Times New Roman"/>
          <w:sz w:val="28"/>
          <w:szCs w:val="28"/>
        </w:rPr>
        <w:t>лавное услови</w:t>
      </w:r>
      <w:r w:rsidR="00174E4D" w:rsidRPr="00E33916">
        <w:rPr>
          <w:rFonts w:ascii="Times New Roman" w:hAnsi="Times New Roman" w:cs="Times New Roman"/>
          <w:sz w:val="28"/>
          <w:szCs w:val="28"/>
        </w:rPr>
        <w:t>е</w:t>
      </w:r>
      <w:r w:rsidR="00196D10" w:rsidRPr="00E33916">
        <w:rPr>
          <w:rFonts w:ascii="Times New Roman" w:hAnsi="Times New Roman" w:cs="Times New Roman"/>
          <w:sz w:val="28"/>
          <w:szCs w:val="28"/>
        </w:rPr>
        <w:t xml:space="preserve"> для занятия кружка. </w:t>
      </w:r>
      <w:r w:rsidR="00C035C7" w:rsidRPr="00E33916">
        <w:rPr>
          <w:rFonts w:ascii="Times New Roman" w:hAnsi="Times New Roman" w:cs="Times New Roman"/>
          <w:sz w:val="28"/>
          <w:szCs w:val="28"/>
        </w:rPr>
        <w:t xml:space="preserve">Роль учителя </w:t>
      </w:r>
      <w:r w:rsidR="006B04E7" w:rsidRPr="00E33916">
        <w:rPr>
          <w:rFonts w:ascii="Times New Roman" w:hAnsi="Times New Roman" w:cs="Times New Roman"/>
          <w:sz w:val="28"/>
          <w:szCs w:val="28"/>
        </w:rPr>
        <w:t xml:space="preserve">– </w:t>
      </w:r>
      <w:r w:rsidR="00C035C7" w:rsidRPr="00E33916">
        <w:rPr>
          <w:rFonts w:ascii="Times New Roman" w:hAnsi="Times New Roman" w:cs="Times New Roman"/>
          <w:sz w:val="28"/>
          <w:szCs w:val="28"/>
        </w:rPr>
        <w:t xml:space="preserve"> </w:t>
      </w:r>
      <w:r w:rsidR="006B04E7" w:rsidRPr="00E33916">
        <w:rPr>
          <w:rFonts w:ascii="Times New Roman" w:hAnsi="Times New Roman" w:cs="Times New Roman"/>
          <w:sz w:val="28"/>
          <w:szCs w:val="28"/>
        </w:rPr>
        <w:t>создать творческую атмосферу</w:t>
      </w:r>
      <w:r w:rsidR="00C035C7" w:rsidRPr="00E33916">
        <w:rPr>
          <w:rFonts w:ascii="Times New Roman" w:hAnsi="Times New Roman" w:cs="Times New Roman"/>
          <w:sz w:val="28"/>
          <w:szCs w:val="28"/>
        </w:rPr>
        <w:t xml:space="preserve">, </w:t>
      </w:r>
      <w:r w:rsidR="006B04E7" w:rsidRPr="00E33916">
        <w:rPr>
          <w:rFonts w:ascii="Times New Roman" w:hAnsi="Times New Roman" w:cs="Times New Roman"/>
          <w:sz w:val="28"/>
          <w:szCs w:val="28"/>
        </w:rPr>
        <w:t>атмосферу</w:t>
      </w:r>
      <w:r w:rsidR="00B8452A" w:rsidRPr="00E33916">
        <w:rPr>
          <w:rFonts w:ascii="Times New Roman" w:hAnsi="Times New Roman" w:cs="Times New Roman"/>
          <w:sz w:val="28"/>
          <w:szCs w:val="28"/>
        </w:rPr>
        <w:t xml:space="preserve"> зага</w:t>
      </w:r>
      <w:r w:rsidR="00385E2D" w:rsidRPr="00E33916">
        <w:rPr>
          <w:rFonts w:ascii="Times New Roman" w:hAnsi="Times New Roman" w:cs="Times New Roman"/>
          <w:sz w:val="28"/>
          <w:szCs w:val="28"/>
        </w:rPr>
        <w:t>дки и тайны. Ребенок, приходя на</w:t>
      </w:r>
      <w:r w:rsidR="00B8452A" w:rsidRPr="00E33916">
        <w:rPr>
          <w:rFonts w:ascii="Times New Roman" w:hAnsi="Times New Roman" w:cs="Times New Roman"/>
          <w:sz w:val="28"/>
          <w:szCs w:val="28"/>
        </w:rPr>
        <w:t xml:space="preserve"> занятия, должен чувствовать себя как космонавт-первооткрыватель на новой планете: неиз</w:t>
      </w:r>
      <w:r w:rsidR="00A209F0" w:rsidRPr="00E33916">
        <w:rPr>
          <w:rFonts w:ascii="Times New Roman" w:hAnsi="Times New Roman" w:cs="Times New Roman"/>
          <w:sz w:val="28"/>
          <w:szCs w:val="28"/>
        </w:rPr>
        <w:t>вестно, что нас там ждет, но очень</w:t>
      </w:r>
      <w:r w:rsidR="00B8452A" w:rsidRPr="00E33916">
        <w:rPr>
          <w:rFonts w:ascii="Times New Roman" w:hAnsi="Times New Roman" w:cs="Times New Roman"/>
          <w:sz w:val="28"/>
          <w:szCs w:val="28"/>
        </w:rPr>
        <w:t xml:space="preserve"> хочется узнать. Одним из способов заинтересовать ребенка является </w:t>
      </w:r>
      <w:r w:rsidRPr="00E33916">
        <w:rPr>
          <w:rFonts w:ascii="Times New Roman" w:hAnsi="Times New Roman" w:cs="Times New Roman"/>
          <w:sz w:val="28"/>
          <w:szCs w:val="28"/>
        </w:rPr>
        <w:lastRenderedPageBreak/>
        <w:t>УДИВЛЕНИЕ</w:t>
      </w:r>
      <w:r w:rsidR="00B8452A" w:rsidRPr="00E33916">
        <w:rPr>
          <w:rFonts w:ascii="Times New Roman" w:hAnsi="Times New Roman" w:cs="Times New Roman"/>
          <w:sz w:val="28"/>
          <w:szCs w:val="28"/>
        </w:rPr>
        <w:t>. Удивительный факт достаточно просто продемонстрировать. Факт этот может быть взят из любого раздела лингвистики, например, из этимологии: невеста и ведьма</w:t>
      </w:r>
      <w:r w:rsidR="00E3615F" w:rsidRPr="00E33916">
        <w:rPr>
          <w:rFonts w:ascii="Times New Roman" w:hAnsi="Times New Roman" w:cs="Times New Roman"/>
          <w:sz w:val="28"/>
          <w:szCs w:val="28"/>
        </w:rPr>
        <w:t>, начало и конец</w:t>
      </w:r>
      <w:r w:rsidR="00B8452A" w:rsidRPr="00E33916">
        <w:rPr>
          <w:rFonts w:ascii="Times New Roman" w:hAnsi="Times New Roman" w:cs="Times New Roman"/>
          <w:sz w:val="28"/>
          <w:szCs w:val="28"/>
        </w:rPr>
        <w:t xml:space="preserve"> – исторически родственные </w:t>
      </w:r>
      <w:r w:rsidR="00953617">
        <w:rPr>
          <w:rFonts w:ascii="Times New Roman" w:hAnsi="Times New Roman" w:cs="Times New Roman"/>
          <w:sz w:val="28"/>
          <w:szCs w:val="28"/>
        </w:rPr>
        <w:t>пары</w:t>
      </w:r>
      <w:r w:rsidR="00B8452A" w:rsidRPr="00E33916">
        <w:rPr>
          <w:rFonts w:ascii="Times New Roman" w:hAnsi="Times New Roman" w:cs="Times New Roman"/>
          <w:sz w:val="28"/>
          <w:szCs w:val="28"/>
        </w:rPr>
        <w:t xml:space="preserve">. За демонстрацией факта следует </w:t>
      </w:r>
      <w:r w:rsidR="00385E2D" w:rsidRPr="00E33916">
        <w:rPr>
          <w:rFonts w:ascii="Times New Roman" w:hAnsi="Times New Roman" w:cs="Times New Roman"/>
          <w:sz w:val="28"/>
          <w:szCs w:val="28"/>
        </w:rPr>
        <w:t xml:space="preserve">детское </w:t>
      </w:r>
      <w:r w:rsidR="00B8452A" w:rsidRPr="00E33916">
        <w:rPr>
          <w:rFonts w:ascii="Times New Roman" w:hAnsi="Times New Roman" w:cs="Times New Roman"/>
          <w:sz w:val="28"/>
          <w:szCs w:val="28"/>
        </w:rPr>
        <w:t>НЕМОЖЕТБЫТЬ</w:t>
      </w:r>
      <w:r w:rsidR="004328BC" w:rsidRPr="00E33916">
        <w:rPr>
          <w:rFonts w:ascii="Times New Roman" w:hAnsi="Times New Roman" w:cs="Times New Roman"/>
          <w:sz w:val="28"/>
          <w:szCs w:val="28"/>
        </w:rPr>
        <w:t>!</w:t>
      </w:r>
      <w:r w:rsidR="00385E2D" w:rsidRPr="00E33916">
        <w:rPr>
          <w:rFonts w:ascii="Times New Roman" w:hAnsi="Times New Roman" w:cs="Times New Roman"/>
          <w:sz w:val="28"/>
          <w:szCs w:val="28"/>
        </w:rPr>
        <w:t xml:space="preserve"> и ПОЧЕМУ?</w:t>
      </w:r>
      <w:r w:rsidR="00B8452A" w:rsidRPr="00E33916">
        <w:rPr>
          <w:rFonts w:ascii="Times New Roman" w:hAnsi="Times New Roman" w:cs="Times New Roman"/>
          <w:sz w:val="28"/>
          <w:szCs w:val="28"/>
        </w:rPr>
        <w:t xml:space="preserve">, а это уже прямой путь к исследованию. </w:t>
      </w:r>
      <w:r w:rsidRPr="00E33916">
        <w:rPr>
          <w:rFonts w:ascii="Times New Roman" w:hAnsi="Times New Roman" w:cs="Times New Roman"/>
          <w:sz w:val="28"/>
          <w:szCs w:val="28"/>
        </w:rPr>
        <w:t xml:space="preserve">При этом учащиеся обнаруживают </w:t>
      </w:r>
      <w:r w:rsidR="001758AA" w:rsidRPr="00E33916">
        <w:rPr>
          <w:rFonts w:ascii="Times New Roman" w:hAnsi="Times New Roman" w:cs="Times New Roman"/>
          <w:sz w:val="28"/>
          <w:szCs w:val="28"/>
        </w:rPr>
        <w:t>границы собственного незнания, п</w:t>
      </w:r>
      <w:r w:rsidRPr="00E33916">
        <w:rPr>
          <w:rFonts w:ascii="Times New Roman" w:hAnsi="Times New Roman" w:cs="Times New Roman"/>
          <w:sz w:val="28"/>
          <w:szCs w:val="28"/>
        </w:rPr>
        <w:t xml:space="preserve">еред </w:t>
      </w:r>
      <w:r w:rsidR="001758AA" w:rsidRPr="00E33916">
        <w:rPr>
          <w:rFonts w:ascii="Times New Roman" w:hAnsi="Times New Roman" w:cs="Times New Roman"/>
          <w:sz w:val="28"/>
          <w:szCs w:val="28"/>
        </w:rPr>
        <w:t>ни</w:t>
      </w:r>
      <w:r w:rsidRPr="00E33916">
        <w:rPr>
          <w:rFonts w:ascii="Times New Roman" w:hAnsi="Times New Roman" w:cs="Times New Roman"/>
          <w:sz w:val="28"/>
          <w:szCs w:val="28"/>
        </w:rPr>
        <w:t xml:space="preserve">ми появляется проблема, которую необходимо решить. </w:t>
      </w:r>
    </w:p>
    <w:p w:rsidR="00E60821" w:rsidRPr="00E33916" w:rsidRDefault="00C3550D" w:rsidP="00896143">
      <w:pPr>
        <w:pStyle w:val="a3"/>
        <w:spacing w:line="360" w:lineRule="auto"/>
        <w:ind w:firstLine="709"/>
        <w:rPr>
          <w:szCs w:val="28"/>
        </w:rPr>
      </w:pPr>
      <w:r w:rsidRPr="00E33916">
        <w:rPr>
          <w:i/>
          <w:szCs w:val="28"/>
        </w:rPr>
        <w:t>П</w:t>
      </w:r>
      <w:r w:rsidR="004328BC" w:rsidRPr="00E33916">
        <w:rPr>
          <w:i/>
          <w:szCs w:val="28"/>
        </w:rPr>
        <w:t>роблемно-поис</w:t>
      </w:r>
      <w:r w:rsidRPr="00E33916">
        <w:rPr>
          <w:i/>
          <w:szCs w:val="28"/>
        </w:rPr>
        <w:t>ковый метод</w:t>
      </w:r>
      <w:r w:rsidRPr="00E33916">
        <w:rPr>
          <w:szCs w:val="28"/>
        </w:rPr>
        <w:t xml:space="preserve"> – один из видов деятельности, используемый на занятиях.</w:t>
      </w:r>
      <w:r w:rsidR="00385E2D" w:rsidRPr="00E33916">
        <w:rPr>
          <w:szCs w:val="28"/>
        </w:rPr>
        <w:t xml:space="preserve"> </w:t>
      </w:r>
      <w:r w:rsidRPr="00E33916">
        <w:rPr>
          <w:szCs w:val="28"/>
        </w:rPr>
        <w:t xml:space="preserve">Есть проблема – нужно решение (нет, не нужно, </w:t>
      </w:r>
      <w:r w:rsidRPr="00E33916">
        <w:rPr>
          <w:i/>
          <w:szCs w:val="28"/>
        </w:rPr>
        <w:t>хочется</w:t>
      </w:r>
      <w:r w:rsidRPr="00E33916">
        <w:rPr>
          <w:szCs w:val="28"/>
        </w:rPr>
        <w:t xml:space="preserve"> решить!). Обучение творчеству школьников – это вооружение их умением осознавать проблему, намеченную учителем, а со временем – формулировать ее самому. Следующий этап - выдвижение гипотез – этап очень активный, интенсивный, интеллектуальное творчество в чистом виде, чего только не придумают! И все же, как будущие светила науки, дети понимают, что любая гипотеза, даже самая, на первый взгляд, правдоподобная, должна быть научно доказана либо опровергнута.  </w:t>
      </w:r>
      <w:r w:rsidR="00614C5E">
        <w:rPr>
          <w:szCs w:val="28"/>
        </w:rPr>
        <w:t xml:space="preserve">Детям интересно то, что им близко, поэтому одна из первых исследовательских тем – имена одноклассников. Дети уверены, что в их классе все имена русские. </w:t>
      </w:r>
      <w:r w:rsidR="009B4A6B">
        <w:rPr>
          <w:szCs w:val="28"/>
        </w:rPr>
        <w:t>К</w:t>
      </w:r>
      <w:r w:rsidR="00614C5E">
        <w:rPr>
          <w:szCs w:val="28"/>
        </w:rPr>
        <w:t>огда заключишь с ними пари,</w:t>
      </w:r>
      <w:r w:rsidR="009B4A6B">
        <w:rPr>
          <w:szCs w:val="28"/>
        </w:rPr>
        <w:t xml:space="preserve"> что ни одного исконно русского имени в классе нет, они просто рвутся в бой.</w:t>
      </w:r>
      <w:r w:rsidR="00614C5E">
        <w:rPr>
          <w:szCs w:val="28"/>
        </w:rPr>
        <w:t xml:space="preserve"> </w:t>
      </w:r>
      <w:r w:rsidR="009B4A6B" w:rsidRPr="00E33916">
        <w:rPr>
          <w:szCs w:val="28"/>
        </w:rPr>
        <w:t xml:space="preserve">И следующими этапами становятся выбор способа решения задачи, собственно сам поиск и его результат. </w:t>
      </w:r>
      <w:r w:rsidR="00614C5E">
        <w:rPr>
          <w:szCs w:val="28"/>
        </w:rPr>
        <w:t>Удивлению нет границ,</w:t>
      </w:r>
      <w:r w:rsidR="009B4A6B">
        <w:rPr>
          <w:szCs w:val="28"/>
        </w:rPr>
        <w:t xml:space="preserve"> когда получают научно доказанный с помощью книг, словарей, интернета результат.</w:t>
      </w:r>
      <w:r w:rsidR="00614C5E">
        <w:rPr>
          <w:szCs w:val="28"/>
        </w:rPr>
        <w:t xml:space="preserve"> </w:t>
      </w:r>
      <w:r w:rsidR="00E60821" w:rsidRPr="00E33916">
        <w:rPr>
          <w:szCs w:val="28"/>
        </w:rPr>
        <w:t>Проблемно-поисковый метод способствует развитию</w:t>
      </w:r>
      <w:r w:rsidRPr="00E33916">
        <w:rPr>
          <w:szCs w:val="28"/>
        </w:rPr>
        <w:t xml:space="preserve"> способностей выдвигать гипотезы и соотносить их с условиями задачи, осуществлять поэтапную или итоговую проверку решения несколькими способами; способностей переноса знаний и действий в нестандартную ситуацию или создания нового способа действий. </w:t>
      </w:r>
    </w:p>
    <w:p w:rsidR="00E60821" w:rsidRPr="00E33916" w:rsidRDefault="00E60821" w:rsidP="00E60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16">
        <w:rPr>
          <w:rFonts w:ascii="Times New Roman" w:hAnsi="Times New Roman" w:cs="Times New Roman"/>
          <w:sz w:val="28"/>
          <w:szCs w:val="28"/>
        </w:rPr>
        <w:t xml:space="preserve">Самую большую часть работы над любой творческой или исследовательской темой занимает поиск информации, или </w:t>
      </w:r>
      <w:r w:rsidRPr="00E33916">
        <w:rPr>
          <w:rFonts w:ascii="Times New Roman" w:hAnsi="Times New Roman" w:cs="Times New Roman"/>
          <w:i/>
          <w:sz w:val="28"/>
          <w:szCs w:val="28"/>
        </w:rPr>
        <w:t>сбор научных языковых фактов.</w:t>
      </w:r>
      <w:r w:rsidRPr="00E33916">
        <w:rPr>
          <w:rFonts w:ascii="Times New Roman" w:hAnsi="Times New Roman" w:cs="Times New Roman"/>
          <w:sz w:val="28"/>
          <w:szCs w:val="28"/>
        </w:rPr>
        <w:t xml:space="preserve"> Успех такой деятельности напрямую зависит от того, </w:t>
      </w:r>
      <w:r w:rsidRPr="00E33916">
        <w:rPr>
          <w:rFonts w:ascii="Times New Roman" w:hAnsi="Times New Roman" w:cs="Times New Roman"/>
          <w:sz w:val="28"/>
          <w:szCs w:val="28"/>
        </w:rPr>
        <w:lastRenderedPageBreak/>
        <w:t xml:space="preserve">умеет ли школьник искать нужную информацию и обрабатывать её. На занятиях кружка основные источники информации - лингвистические словари и научно-популярные книги по лингвистике для школьников. Эта деятельность направлена на развитие личности, приобретение функционального навыка исследования языка как универсального способа освоения действительности, активизацию личностной позиции, когда </w:t>
      </w:r>
      <w:r w:rsidR="00EB1AB6" w:rsidRPr="00E33916">
        <w:rPr>
          <w:rFonts w:ascii="Times New Roman" w:hAnsi="Times New Roman" w:cs="Times New Roman"/>
          <w:sz w:val="28"/>
          <w:szCs w:val="28"/>
        </w:rPr>
        <w:t>дети</w:t>
      </w:r>
      <w:r w:rsidRPr="00E33916">
        <w:rPr>
          <w:rFonts w:ascii="Times New Roman" w:hAnsi="Times New Roman" w:cs="Times New Roman"/>
          <w:sz w:val="28"/>
          <w:szCs w:val="28"/>
        </w:rPr>
        <w:t xml:space="preserve"> могут самостоятельно получать новые знания. Сбор и обработка информации – самый тяжелый этап, потому что это, цитирую детей, - «трудно, долго, неинтересно(!)». Значит, главная задача – не дать детям потерять интерес. Пока не погасла искорка интереса, ребенок не бросит поиск. </w:t>
      </w:r>
    </w:p>
    <w:p w:rsidR="00F93B02" w:rsidRPr="00694D99" w:rsidRDefault="00EB1AB6" w:rsidP="00694D99">
      <w:pPr>
        <w:pStyle w:val="a3"/>
        <w:spacing w:line="360" w:lineRule="auto"/>
        <w:ind w:firstLine="709"/>
        <w:rPr>
          <w:szCs w:val="28"/>
        </w:rPr>
      </w:pPr>
      <w:r w:rsidRPr="00E33916">
        <w:rPr>
          <w:szCs w:val="28"/>
        </w:rPr>
        <w:t xml:space="preserve">«Учиться надо весело!» - не помню, чья, но замечательная фраза. Материал занятия должен быть </w:t>
      </w:r>
      <w:r w:rsidRPr="00E33916">
        <w:rPr>
          <w:i/>
          <w:szCs w:val="28"/>
        </w:rPr>
        <w:t>занимательным по форме и/или содержанию</w:t>
      </w:r>
      <w:r w:rsidRPr="00E33916">
        <w:rPr>
          <w:szCs w:val="28"/>
        </w:rPr>
        <w:t>. Занимательное содержание материала не требует обыгрывания. Например, достаточно сказать, что в русском языке 11 существительных-палиндромов из 5 букв (топот, казак и т.д.). И все. Д</w:t>
      </w:r>
      <w:r w:rsidR="00CB0D9D" w:rsidRPr="00E33916">
        <w:rPr>
          <w:szCs w:val="28"/>
        </w:rPr>
        <w:t>омашнее упражнение</w:t>
      </w:r>
      <w:r w:rsidRPr="00E33916">
        <w:rPr>
          <w:szCs w:val="28"/>
        </w:rPr>
        <w:t xml:space="preserve"> по русскому могут не выполнить, а слова найдут.</w:t>
      </w:r>
      <w:r w:rsidR="00CB0D9D" w:rsidRPr="00E33916">
        <w:rPr>
          <w:szCs w:val="28"/>
        </w:rPr>
        <w:t xml:space="preserve"> Игровые же формы помогают разнообразить занятия, чередовать виды деятельности,  предотвращать переутомление, поддерживать интерес и внимание. Для того, чтобы игра приносила пользу, она должна быть не только интересной, но еще и умной: эвристические задачи, экскурсии в слово, поиск этимологических родственников, анаграммы, </w:t>
      </w:r>
      <w:r w:rsidR="00CB0D9D" w:rsidRPr="00694D99">
        <w:rPr>
          <w:szCs w:val="28"/>
        </w:rPr>
        <w:t>шарады и другие виды игр со словами</w:t>
      </w:r>
      <w:r w:rsidR="00057E56" w:rsidRPr="00694D99">
        <w:rPr>
          <w:szCs w:val="28"/>
        </w:rPr>
        <w:t>, лингвистические уравнения, словотворчество, лингвистический эксперимент</w:t>
      </w:r>
      <w:r w:rsidR="00953617" w:rsidRPr="00694D99">
        <w:rPr>
          <w:szCs w:val="28"/>
        </w:rPr>
        <w:t>, т.е.</w:t>
      </w:r>
      <w:r w:rsidR="00B74678" w:rsidRPr="00694D99">
        <w:rPr>
          <w:szCs w:val="28"/>
        </w:rPr>
        <w:t xml:space="preserve"> разные виды познавательных задач</w:t>
      </w:r>
      <w:r w:rsidR="00057E56" w:rsidRPr="00694D99">
        <w:rPr>
          <w:szCs w:val="28"/>
        </w:rPr>
        <w:t>.</w:t>
      </w:r>
    </w:p>
    <w:p w:rsidR="00694D99" w:rsidRPr="00694D99" w:rsidRDefault="00AB2319" w:rsidP="00694D99">
      <w:pPr>
        <w:pStyle w:val="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4D99">
        <w:rPr>
          <w:rFonts w:ascii="Times New Roman" w:hAnsi="Times New Roman"/>
          <w:i/>
          <w:sz w:val="28"/>
          <w:szCs w:val="28"/>
        </w:rPr>
        <w:t>Познавательные задачи</w:t>
      </w:r>
      <w:r w:rsidRPr="00694D99">
        <w:rPr>
          <w:rFonts w:ascii="Times New Roman" w:hAnsi="Times New Roman"/>
          <w:sz w:val="28"/>
          <w:szCs w:val="28"/>
        </w:rPr>
        <w:t xml:space="preserve"> строятся преимущественно  на междисциплинарной, интегративной основе </w:t>
      </w:r>
      <w:r w:rsidR="00B74678" w:rsidRPr="00694D99">
        <w:rPr>
          <w:rFonts w:ascii="Times New Roman" w:hAnsi="Times New Roman"/>
          <w:sz w:val="28"/>
          <w:szCs w:val="28"/>
        </w:rPr>
        <w:t xml:space="preserve">(история, литература, география, математика) </w:t>
      </w:r>
      <w:r w:rsidRPr="00694D99">
        <w:rPr>
          <w:rFonts w:ascii="Times New Roman" w:hAnsi="Times New Roman"/>
          <w:sz w:val="28"/>
          <w:szCs w:val="28"/>
        </w:rPr>
        <w:t xml:space="preserve">и способствуют развитию психических свойств личности, лежащих в основе развития творческих способностей – памяти, внимания, мышления, воображения. </w:t>
      </w:r>
      <w:r w:rsidR="00694D99" w:rsidRPr="00694D99">
        <w:rPr>
          <w:rFonts w:ascii="Times New Roman" w:hAnsi="Times New Roman"/>
          <w:sz w:val="28"/>
          <w:szCs w:val="28"/>
        </w:rPr>
        <w:t xml:space="preserve">Например, задание по лингвистике, связанное с географией: «Названия каких пород собак образованы от </w:t>
      </w:r>
      <w:r w:rsidR="00273BC0">
        <w:rPr>
          <w:rFonts w:ascii="Times New Roman" w:hAnsi="Times New Roman"/>
          <w:sz w:val="28"/>
          <w:szCs w:val="28"/>
        </w:rPr>
        <w:t xml:space="preserve">места их выведения или обитания: </w:t>
      </w:r>
      <w:r w:rsidR="00273BC0" w:rsidRPr="00273BC0">
        <w:rPr>
          <w:rFonts w:ascii="Times New Roman" w:hAnsi="Times New Roman"/>
          <w:sz w:val="28"/>
          <w:szCs w:val="28"/>
        </w:rPr>
        <w:t>т</w:t>
      </w:r>
      <w:r w:rsidR="00694D99" w:rsidRPr="00273BC0">
        <w:rPr>
          <w:rFonts w:ascii="Times New Roman" w:hAnsi="Times New Roman"/>
          <w:sz w:val="28"/>
          <w:szCs w:val="28"/>
        </w:rPr>
        <w:t>акса, далматин, ньюфаундленд, чихуахуа, пудель, дог».</w:t>
      </w:r>
    </w:p>
    <w:p w:rsidR="00EB1AB6" w:rsidRPr="00E33916" w:rsidRDefault="00AB2319" w:rsidP="00694D99">
      <w:pPr>
        <w:pStyle w:val="a3"/>
        <w:spacing w:line="360" w:lineRule="auto"/>
        <w:ind w:firstLine="709"/>
        <w:rPr>
          <w:szCs w:val="28"/>
        </w:rPr>
      </w:pPr>
      <w:r w:rsidRPr="00694D99">
        <w:rPr>
          <w:szCs w:val="28"/>
        </w:rPr>
        <w:lastRenderedPageBreak/>
        <w:t>Задачи должны подбират</w:t>
      </w:r>
      <w:r w:rsidRPr="00E33916">
        <w:rPr>
          <w:szCs w:val="28"/>
        </w:rPr>
        <w:t>ься с учетом рациональной последовательности их предъявления: от репродуктивных, направленных на актуализацию имеющихся знаний, к частично-поисковым, ориентированным на овладение обобщенными приемами познавательной деятельности, а затем и к собственно творческим, позволяющим рассматривать изучаемые явления с разных сторон</w:t>
      </w:r>
      <w:r>
        <w:rPr>
          <w:szCs w:val="28"/>
        </w:rPr>
        <w:t xml:space="preserve">. </w:t>
      </w:r>
      <w:r w:rsidR="00273BC0">
        <w:rPr>
          <w:szCs w:val="28"/>
        </w:rPr>
        <w:t>Например, знакомство с устаревшими словами начинается с объяснения их значений с помощью словаря, затем и исследовательская работа по теме «Устаревшие слова в сказках Пушкина» на примере одной сказки, а затем и творческая работа «Портрет моего друга» с включением в текст устаревших слов (очень, кстати смешные получаются портреты).</w:t>
      </w:r>
    </w:p>
    <w:p w:rsidR="004F4D48" w:rsidRDefault="00AB2319" w:rsidP="00F93B02">
      <w:pPr>
        <w:pStyle w:val="a3"/>
        <w:spacing w:line="360" w:lineRule="auto"/>
        <w:ind w:firstLine="709"/>
        <w:rPr>
          <w:szCs w:val="28"/>
        </w:rPr>
      </w:pPr>
      <w:r w:rsidRPr="00AB2319">
        <w:rPr>
          <w:szCs w:val="28"/>
        </w:rPr>
        <w:t>Т</w:t>
      </w:r>
      <w:r w:rsidR="00E33916" w:rsidRPr="00AB2319">
        <w:rPr>
          <w:szCs w:val="28"/>
        </w:rPr>
        <w:t>ворческие способности</w:t>
      </w:r>
      <w:r w:rsidR="00E33916" w:rsidRPr="00E33916">
        <w:rPr>
          <w:szCs w:val="28"/>
        </w:rPr>
        <w:t xml:space="preserve"> проявляются в решении </w:t>
      </w:r>
      <w:r w:rsidR="00E33916" w:rsidRPr="00AB2319">
        <w:rPr>
          <w:i/>
          <w:szCs w:val="28"/>
        </w:rPr>
        <w:t>творческих задач</w:t>
      </w:r>
      <w:r>
        <w:rPr>
          <w:szCs w:val="28"/>
        </w:rPr>
        <w:t>. На занятиях лингвистического кружка это создание собственных текстов: сначала</w:t>
      </w:r>
      <w:r w:rsidR="00B74678">
        <w:rPr>
          <w:szCs w:val="28"/>
        </w:rPr>
        <w:t xml:space="preserve"> игры в</w:t>
      </w:r>
      <w:r>
        <w:rPr>
          <w:szCs w:val="28"/>
        </w:rPr>
        <w:t xml:space="preserve"> буриме</w:t>
      </w:r>
      <w:r w:rsidR="00B74678">
        <w:rPr>
          <w:szCs w:val="28"/>
        </w:rPr>
        <w:t xml:space="preserve"> и</w:t>
      </w:r>
      <w:r>
        <w:rPr>
          <w:szCs w:val="28"/>
        </w:rPr>
        <w:t xml:space="preserve"> монорим</w:t>
      </w:r>
      <w:r w:rsidR="00B74678">
        <w:rPr>
          <w:szCs w:val="28"/>
        </w:rPr>
        <w:t>ы</w:t>
      </w:r>
      <w:r>
        <w:rPr>
          <w:szCs w:val="28"/>
        </w:rPr>
        <w:t xml:space="preserve">, затем собственные стихи и сказки. </w:t>
      </w:r>
      <w:r w:rsidR="00273BC0">
        <w:rPr>
          <w:szCs w:val="28"/>
        </w:rPr>
        <w:t>Самый веселый вид работы – монорим, стихотворение с одной рифмой, например: «Кто ответит на вопрос…» И далее неограниченное количество строк, придуманных детьми, от бытовых проблем «кто сожрал мой пылесос?» до</w:t>
      </w:r>
      <w:r w:rsidR="007D7653">
        <w:rPr>
          <w:szCs w:val="28"/>
        </w:rPr>
        <w:t xml:space="preserve"> серьезных философских вопросов, типа </w:t>
      </w:r>
      <w:r w:rsidR="00273BC0">
        <w:rPr>
          <w:szCs w:val="28"/>
        </w:rPr>
        <w:t>«</w:t>
      </w:r>
      <w:r w:rsidR="007D7653">
        <w:rPr>
          <w:szCs w:val="28"/>
        </w:rPr>
        <w:t>для чего сопливым нос?</w:t>
      </w:r>
      <w:r w:rsidR="00273BC0">
        <w:rPr>
          <w:szCs w:val="28"/>
        </w:rPr>
        <w:t>».</w:t>
      </w:r>
      <w:r w:rsidR="007D7653">
        <w:rPr>
          <w:szCs w:val="28"/>
        </w:rPr>
        <w:t xml:space="preserve"> </w:t>
      </w:r>
    </w:p>
    <w:p w:rsidR="00AB2319" w:rsidRDefault="007D7653" w:rsidP="00F93B02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Конечно, мы бываем и серьезными. </w:t>
      </w:r>
      <w:r w:rsidR="00F93B02">
        <w:rPr>
          <w:szCs w:val="28"/>
        </w:rPr>
        <w:t xml:space="preserve">Создание собственных текстов ведется в неразрывной связи с литературой: чтобы написать сказку, нужно знать, как она устроена, понимать ее законы. </w:t>
      </w:r>
      <w:r>
        <w:rPr>
          <w:szCs w:val="28"/>
        </w:rPr>
        <w:t xml:space="preserve">Чтобы дети лучше усваивали эти законы, на первых порах задание конкретизируется. Дается какое-либо условие, обязательное в сочиненной сказке: камень на распутье, три волшебных предмета, нарушение героем запрета и т.п. На третьей собственной сказке никакие условия уже не нужны, они только ограничат детскую фантазию, приведут к подражанию. </w:t>
      </w:r>
      <w:r w:rsidR="00AB2319">
        <w:rPr>
          <w:szCs w:val="28"/>
        </w:rPr>
        <w:t>С</w:t>
      </w:r>
      <w:r w:rsidR="00E33916" w:rsidRPr="00E33916">
        <w:rPr>
          <w:szCs w:val="28"/>
        </w:rPr>
        <w:t xml:space="preserve">истема </w:t>
      </w:r>
      <w:r w:rsidR="00AB2319">
        <w:rPr>
          <w:szCs w:val="28"/>
        </w:rPr>
        <w:t>творческих</w:t>
      </w:r>
      <w:r w:rsidR="00E33916" w:rsidRPr="00E33916">
        <w:rPr>
          <w:szCs w:val="28"/>
        </w:rPr>
        <w:t xml:space="preserve"> задач </w:t>
      </w:r>
      <w:r w:rsidR="00AB2319">
        <w:rPr>
          <w:szCs w:val="28"/>
        </w:rPr>
        <w:t xml:space="preserve">создает условия для </w:t>
      </w:r>
      <w:r w:rsidR="00F93B02">
        <w:rPr>
          <w:szCs w:val="28"/>
        </w:rPr>
        <w:t xml:space="preserve"> формирования</w:t>
      </w:r>
      <w:r w:rsidR="00E33916" w:rsidRPr="00E33916">
        <w:rPr>
          <w:szCs w:val="28"/>
        </w:rPr>
        <w:t xml:space="preserve"> творческих способностей: беглости мысли (количество идей, возникающих за единицу времени); гибкости ума (способность переключаться с одной мысли на другую); оригинальности </w:t>
      </w:r>
      <w:r w:rsidR="00E33916" w:rsidRPr="00E33916">
        <w:rPr>
          <w:szCs w:val="28"/>
        </w:rPr>
        <w:lastRenderedPageBreak/>
        <w:t>(способность находить решения, отличающиеся от общепринятых</w:t>
      </w:r>
      <w:r w:rsidR="00AB2319">
        <w:rPr>
          <w:szCs w:val="28"/>
        </w:rPr>
        <w:t>)</w:t>
      </w:r>
      <w:r w:rsidR="00E33916" w:rsidRPr="00E33916">
        <w:rPr>
          <w:szCs w:val="28"/>
        </w:rPr>
        <w:t>; любознательности</w:t>
      </w:r>
      <w:r w:rsidR="00AB2319">
        <w:rPr>
          <w:szCs w:val="28"/>
        </w:rPr>
        <w:t>.</w:t>
      </w:r>
    </w:p>
    <w:p w:rsidR="00533095" w:rsidRPr="00E33916" w:rsidRDefault="003E0567" w:rsidP="00C00088">
      <w:pPr>
        <w:pStyle w:val="a3"/>
        <w:spacing w:line="360" w:lineRule="auto"/>
        <w:ind w:firstLine="709"/>
        <w:rPr>
          <w:szCs w:val="28"/>
        </w:rPr>
      </w:pPr>
      <w:r w:rsidRPr="00E33916">
        <w:rPr>
          <w:szCs w:val="28"/>
        </w:rPr>
        <w:t>Обучение творчеству детей главным образом осуществляется на проблемах, уже решенных обществом.</w:t>
      </w:r>
      <w:r>
        <w:rPr>
          <w:szCs w:val="28"/>
        </w:rPr>
        <w:t xml:space="preserve"> </w:t>
      </w:r>
      <w:r w:rsidR="00B74678" w:rsidRPr="00B74678">
        <w:rPr>
          <w:szCs w:val="28"/>
        </w:rPr>
        <w:t>Особенностью творческой деятельности школьников</w:t>
      </w:r>
      <w:r w:rsidR="00B74678" w:rsidRPr="00E33916">
        <w:rPr>
          <w:szCs w:val="28"/>
        </w:rPr>
        <w:t xml:space="preserve"> является то, что в результате этой деятельности они создают </w:t>
      </w:r>
      <w:r w:rsidR="00B74678" w:rsidRPr="00E33916">
        <w:rPr>
          <w:i/>
          <w:szCs w:val="28"/>
        </w:rPr>
        <w:t>новые для себя</w:t>
      </w:r>
      <w:r w:rsidR="00B74678" w:rsidRPr="00E33916">
        <w:rPr>
          <w:szCs w:val="28"/>
        </w:rPr>
        <w:t xml:space="preserve"> ценности, важные для формирования личности как общественного субъекта.  </w:t>
      </w:r>
      <w:r w:rsidR="007D7653">
        <w:rPr>
          <w:szCs w:val="28"/>
        </w:rPr>
        <w:t xml:space="preserve">Но </w:t>
      </w:r>
      <w:r w:rsidR="00FC23DB">
        <w:rPr>
          <w:szCs w:val="28"/>
        </w:rPr>
        <w:t xml:space="preserve">и </w:t>
      </w:r>
      <w:r w:rsidR="007D7653">
        <w:rPr>
          <w:szCs w:val="28"/>
        </w:rPr>
        <w:t xml:space="preserve">для открытий в нашей жизни всегда найдется что-то неизведанное. Богатейший материал для исследований дает местная ономастика, диалектные слова, фольклор своей малой родины. </w:t>
      </w:r>
      <w:r w:rsidR="00C00088">
        <w:rPr>
          <w:szCs w:val="28"/>
        </w:rPr>
        <w:t>Формальным результатом деятельности ребенка  в кружке можно считать у</w:t>
      </w:r>
      <w:r>
        <w:rPr>
          <w:szCs w:val="28"/>
        </w:rPr>
        <w:t>частие и победы в конкурсах разного уровня</w:t>
      </w:r>
      <w:r w:rsidR="00C00088">
        <w:rPr>
          <w:szCs w:val="28"/>
        </w:rPr>
        <w:t>, дающи</w:t>
      </w:r>
      <w:r>
        <w:rPr>
          <w:szCs w:val="28"/>
        </w:rPr>
        <w:t xml:space="preserve">е детям право стать номинантами школьного конкурса по итогам года «Путь к успеху», </w:t>
      </w:r>
      <w:r w:rsidR="00C00088">
        <w:rPr>
          <w:szCs w:val="28"/>
        </w:rPr>
        <w:t>что повышае</w:t>
      </w:r>
      <w:r>
        <w:rPr>
          <w:szCs w:val="28"/>
        </w:rPr>
        <w:t xml:space="preserve">т социальный уровень ребенка в классе и школе. </w:t>
      </w:r>
      <w:r w:rsidR="00C00088">
        <w:rPr>
          <w:szCs w:val="28"/>
        </w:rPr>
        <w:t>Но главное, с</w:t>
      </w:r>
      <w:r w:rsidR="00174E4D" w:rsidRPr="00E33916">
        <w:rPr>
          <w:szCs w:val="28"/>
        </w:rPr>
        <w:t xml:space="preserve"> развитием творческих способностей развивается личность ребенка. Дети становятся ещё более активными, чаще проявляют инициативу, у них появляется уверенность в собственных силах, они </w:t>
      </w:r>
      <w:r w:rsidR="00026006">
        <w:rPr>
          <w:szCs w:val="28"/>
        </w:rPr>
        <w:t>становя</w:t>
      </w:r>
      <w:r w:rsidR="00174E4D" w:rsidRPr="00E33916">
        <w:rPr>
          <w:szCs w:val="28"/>
        </w:rPr>
        <w:t>тся</w:t>
      </w:r>
      <w:r w:rsidR="00C00088">
        <w:rPr>
          <w:szCs w:val="28"/>
        </w:rPr>
        <w:t xml:space="preserve"> лидерами в общественной жизни.</w:t>
      </w:r>
      <w:r w:rsidR="00953617">
        <w:rPr>
          <w:szCs w:val="28"/>
        </w:rPr>
        <w:t xml:space="preserve"> </w:t>
      </w:r>
    </w:p>
    <w:p w:rsidR="00174E4D" w:rsidRPr="00E33916" w:rsidRDefault="00174E4D" w:rsidP="0089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E4D" w:rsidRPr="00E33916" w:rsidSect="006D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46" w:rsidRDefault="00530F46" w:rsidP="00533095">
      <w:pPr>
        <w:spacing w:after="0" w:line="240" w:lineRule="auto"/>
      </w:pPr>
      <w:r>
        <w:separator/>
      </w:r>
    </w:p>
  </w:endnote>
  <w:endnote w:type="continuationSeparator" w:id="1">
    <w:p w:rsidR="00530F46" w:rsidRDefault="00530F46" w:rsidP="005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46" w:rsidRDefault="00530F46" w:rsidP="00533095">
      <w:pPr>
        <w:spacing w:after="0" w:line="240" w:lineRule="auto"/>
      </w:pPr>
      <w:r>
        <w:separator/>
      </w:r>
    </w:p>
  </w:footnote>
  <w:footnote w:type="continuationSeparator" w:id="1">
    <w:p w:rsidR="00530F46" w:rsidRDefault="00530F46" w:rsidP="0053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6F1"/>
    <w:multiLevelType w:val="hybridMultilevel"/>
    <w:tmpl w:val="A03ED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C10613"/>
    <w:multiLevelType w:val="hybridMultilevel"/>
    <w:tmpl w:val="F3E4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05B66"/>
    <w:multiLevelType w:val="hybridMultilevel"/>
    <w:tmpl w:val="FEF2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2C"/>
    <w:rsid w:val="00026006"/>
    <w:rsid w:val="00057E56"/>
    <w:rsid w:val="000A670A"/>
    <w:rsid w:val="00174E4D"/>
    <w:rsid w:val="001758AA"/>
    <w:rsid w:val="00196D10"/>
    <w:rsid w:val="00273BC0"/>
    <w:rsid w:val="00274221"/>
    <w:rsid w:val="0031271F"/>
    <w:rsid w:val="00385E2D"/>
    <w:rsid w:val="003B3AC8"/>
    <w:rsid w:val="003E0567"/>
    <w:rsid w:val="0040467B"/>
    <w:rsid w:val="004328BC"/>
    <w:rsid w:val="004F4D48"/>
    <w:rsid w:val="00530F46"/>
    <w:rsid w:val="00533095"/>
    <w:rsid w:val="00614C5E"/>
    <w:rsid w:val="00654068"/>
    <w:rsid w:val="006554CE"/>
    <w:rsid w:val="00694D99"/>
    <w:rsid w:val="006B04E7"/>
    <w:rsid w:val="006C226F"/>
    <w:rsid w:val="006D12EF"/>
    <w:rsid w:val="007D7653"/>
    <w:rsid w:val="00816B15"/>
    <w:rsid w:val="00896143"/>
    <w:rsid w:val="008B1352"/>
    <w:rsid w:val="00953617"/>
    <w:rsid w:val="0099062C"/>
    <w:rsid w:val="009B4A6B"/>
    <w:rsid w:val="00A209F0"/>
    <w:rsid w:val="00AA1EBD"/>
    <w:rsid w:val="00AB2319"/>
    <w:rsid w:val="00AD1576"/>
    <w:rsid w:val="00B74678"/>
    <w:rsid w:val="00B8452A"/>
    <w:rsid w:val="00C00088"/>
    <w:rsid w:val="00C035C7"/>
    <w:rsid w:val="00C34A0E"/>
    <w:rsid w:val="00C3550D"/>
    <w:rsid w:val="00CB0D9D"/>
    <w:rsid w:val="00CC471A"/>
    <w:rsid w:val="00CF087F"/>
    <w:rsid w:val="00D04441"/>
    <w:rsid w:val="00D94492"/>
    <w:rsid w:val="00E33916"/>
    <w:rsid w:val="00E3615F"/>
    <w:rsid w:val="00E4538D"/>
    <w:rsid w:val="00E60821"/>
    <w:rsid w:val="00EA247E"/>
    <w:rsid w:val="00EB1AB6"/>
    <w:rsid w:val="00F02D5D"/>
    <w:rsid w:val="00F93B02"/>
    <w:rsid w:val="00FC23DB"/>
    <w:rsid w:val="00FC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2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4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3309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330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semiHidden/>
    <w:rsid w:val="00533095"/>
    <w:rPr>
      <w:vertAlign w:val="superscript"/>
    </w:rPr>
  </w:style>
  <w:style w:type="paragraph" w:customStyle="1" w:styleId="1">
    <w:name w:val="Абзац списка1"/>
    <w:basedOn w:val="a"/>
    <w:rsid w:val="00694D99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F72F-DB73-4E17-BF97-6B6E83E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Нердвинская СОШ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MobilKlass_6</dc:creator>
  <cp:keywords/>
  <dc:description/>
  <cp:lastModifiedBy>СЕКРЕТАРЬ</cp:lastModifiedBy>
  <cp:revision>9</cp:revision>
  <dcterms:created xsi:type="dcterms:W3CDTF">2013-08-25T18:53:00Z</dcterms:created>
  <dcterms:modified xsi:type="dcterms:W3CDTF">2013-09-23T06:04:00Z</dcterms:modified>
</cp:coreProperties>
</file>