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5" w:rsidRPr="00336EAA" w:rsidRDefault="006139D5" w:rsidP="006139D5">
      <w:pPr>
        <w:pStyle w:val="4"/>
        <w:spacing w:before="0" w:beforeAutospacing="0" w:after="0" w:afterAutospacing="0" w:line="276" w:lineRule="auto"/>
        <w:jc w:val="right"/>
        <w:rPr>
          <w:b w:val="0"/>
          <w:i/>
          <w:color w:val="000000"/>
          <w:sz w:val="28"/>
          <w:szCs w:val="28"/>
        </w:rPr>
      </w:pPr>
      <w:proofErr w:type="spellStart"/>
      <w:r w:rsidRPr="00336EAA">
        <w:rPr>
          <w:b w:val="0"/>
          <w:i/>
          <w:color w:val="000000"/>
          <w:sz w:val="28"/>
          <w:szCs w:val="28"/>
        </w:rPr>
        <w:t>Правильская</w:t>
      </w:r>
      <w:proofErr w:type="spellEnd"/>
      <w:r>
        <w:rPr>
          <w:b w:val="0"/>
          <w:i/>
          <w:color w:val="000000"/>
          <w:sz w:val="28"/>
          <w:szCs w:val="28"/>
        </w:rPr>
        <w:t xml:space="preserve"> Мария Владимировна</w:t>
      </w:r>
      <w:r w:rsidRPr="00336EAA">
        <w:rPr>
          <w:b w:val="0"/>
          <w:i/>
          <w:color w:val="000000"/>
          <w:sz w:val="28"/>
          <w:szCs w:val="28"/>
        </w:rPr>
        <w:t>,</w:t>
      </w:r>
    </w:p>
    <w:p w:rsidR="006139D5" w:rsidRDefault="006139D5" w:rsidP="006139D5">
      <w:pPr>
        <w:pStyle w:val="4"/>
        <w:spacing w:before="0" w:beforeAutospacing="0" w:after="0" w:afterAutospacing="0" w:line="276" w:lineRule="auto"/>
        <w:jc w:val="right"/>
        <w:rPr>
          <w:b w:val="0"/>
          <w:i/>
          <w:color w:val="000000"/>
          <w:sz w:val="28"/>
          <w:szCs w:val="28"/>
        </w:rPr>
      </w:pPr>
      <w:r w:rsidRPr="00336EAA">
        <w:rPr>
          <w:b w:val="0"/>
          <w:i/>
          <w:color w:val="000000"/>
          <w:sz w:val="28"/>
          <w:szCs w:val="28"/>
        </w:rPr>
        <w:t xml:space="preserve"> учитель начальных классов</w:t>
      </w:r>
    </w:p>
    <w:p w:rsidR="006139D5" w:rsidRDefault="006139D5" w:rsidP="006139D5">
      <w:pPr>
        <w:pStyle w:val="4"/>
        <w:spacing w:before="0" w:beforeAutospacing="0" w:after="0" w:afterAutospacing="0" w:line="276" w:lineRule="auto"/>
        <w:jc w:val="right"/>
        <w:rPr>
          <w:b w:val="0"/>
          <w:i/>
          <w:color w:val="000000"/>
          <w:sz w:val="28"/>
          <w:szCs w:val="28"/>
        </w:rPr>
      </w:pPr>
      <w:r w:rsidRPr="00336EAA">
        <w:rPr>
          <w:b w:val="0"/>
          <w:i/>
          <w:color w:val="000000"/>
          <w:sz w:val="28"/>
          <w:szCs w:val="28"/>
        </w:rPr>
        <w:t xml:space="preserve"> МАОУ «СОШ № 116»</w:t>
      </w:r>
      <w:r>
        <w:rPr>
          <w:b w:val="0"/>
          <w:i/>
          <w:color w:val="000000"/>
          <w:sz w:val="28"/>
          <w:szCs w:val="28"/>
        </w:rPr>
        <w:t>г. Перми</w:t>
      </w:r>
    </w:p>
    <w:p w:rsidR="006139D5" w:rsidRDefault="006139D5" w:rsidP="00925EC6">
      <w:pPr>
        <w:pStyle w:val="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C1A42" w:rsidRDefault="00925EC6" w:rsidP="00925EC6">
      <w:pPr>
        <w:pStyle w:val="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единой тематической среды </w:t>
      </w:r>
    </w:p>
    <w:p w:rsidR="00BC1A42" w:rsidRDefault="00925EC6" w:rsidP="00925EC6">
      <w:pPr>
        <w:pStyle w:val="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развитии личностных качеств учащихся </w:t>
      </w:r>
    </w:p>
    <w:p w:rsidR="00925EC6" w:rsidRPr="005A3627" w:rsidRDefault="00BC1A42" w:rsidP="00925EC6">
      <w:pPr>
        <w:pStyle w:val="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средствами </w:t>
      </w:r>
      <w:r w:rsidR="00925EC6">
        <w:rPr>
          <w:color w:val="000000"/>
          <w:sz w:val="28"/>
          <w:szCs w:val="28"/>
        </w:rPr>
        <w:t>УМК «Инновационная начальная школа»</w:t>
      </w:r>
    </w:p>
    <w:p w:rsidR="00925EC6" w:rsidRPr="00925EC6" w:rsidRDefault="00925EC6" w:rsidP="00925EC6">
      <w:pPr>
        <w:pStyle w:val="4"/>
        <w:spacing w:before="0" w:beforeAutospacing="0" w:after="0" w:afterAutospacing="0" w:line="276" w:lineRule="auto"/>
        <w:jc w:val="right"/>
        <w:rPr>
          <w:b w:val="0"/>
          <w:i/>
          <w:color w:val="000000"/>
          <w:sz w:val="28"/>
          <w:szCs w:val="28"/>
        </w:rPr>
      </w:pPr>
    </w:p>
    <w:p w:rsidR="00D80B50" w:rsidRDefault="00045CE6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50">
        <w:rPr>
          <w:rFonts w:ascii="Times New Roman" w:hAnsi="Times New Roman" w:cs="Times New Roman"/>
          <w:sz w:val="28"/>
          <w:szCs w:val="28"/>
        </w:rPr>
        <w:t>Новое для ребенка семи лет положение в обществе – это положение человека, который занят общественно важным делом – учебой. Это состояние влечет за собой изменение отношений младшего школьника с миром сверстников и взрослых. Формируется мировоззрение ребенка, обогащается мир его чувств, эстетических переживаний, появляются новые увлечения. Принципиальное отличие новых стандартов образования в том, что целью образовани</w:t>
      </w:r>
      <w:r w:rsidR="00BC1A42">
        <w:rPr>
          <w:rFonts w:ascii="Times New Roman" w:hAnsi="Times New Roman" w:cs="Times New Roman"/>
          <w:sz w:val="28"/>
          <w:szCs w:val="28"/>
        </w:rPr>
        <w:t>я</w:t>
      </w:r>
      <w:r w:rsidR="00D80B50">
        <w:rPr>
          <w:rFonts w:ascii="Times New Roman" w:hAnsi="Times New Roman" w:cs="Times New Roman"/>
          <w:sz w:val="28"/>
          <w:szCs w:val="28"/>
        </w:rPr>
        <w:t xml:space="preserve"> становится не предметный, а личностный результат.</w:t>
      </w:r>
    </w:p>
    <w:p w:rsidR="00D80B50" w:rsidRPr="00925EC6" w:rsidRDefault="00D80B50" w:rsidP="00D80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«Инновационная начальная школа», выпускаемый </w:t>
      </w:r>
      <w:r w:rsidRPr="00925EC6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5EC6">
        <w:rPr>
          <w:rFonts w:ascii="Times New Roman" w:hAnsi="Times New Roman" w:cs="Times New Roman"/>
          <w:sz w:val="28"/>
          <w:szCs w:val="28"/>
        </w:rPr>
        <w:t xml:space="preserve"> «Русское слово»</w:t>
      </w:r>
      <w:r>
        <w:rPr>
          <w:rFonts w:ascii="Times New Roman" w:hAnsi="Times New Roman" w:cs="Times New Roman"/>
          <w:sz w:val="28"/>
          <w:szCs w:val="28"/>
        </w:rPr>
        <w:t xml:space="preserve">,  преследует генеральную цель - </w:t>
      </w:r>
      <w:r w:rsidRPr="0092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учебно-воспитательном процессе содержательное, организационное и информационное поле для развития личности младшего школьника в соответствии с его индивидуальными особенностями. </w:t>
      </w:r>
    </w:p>
    <w:p w:rsidR="00D80B50" w:rsidRDefault="00DA168A" w:rsidP="00D80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C6">
        <w:rPr>
          <w:rFonts w:ascii="Times New Roman" w:hAnsi="Times New Roman" w:cs="Times New Roman"/>
          <w:sz w:val="28"/>
          <w:szCs w:val="28"/>
        </w:rPr>
        <w:t xml:space="preserve">С 1 сентября 2012 года МАОУ «СОШ 116» </w:t>
      </w:r>
      <w:r w:rsidR="00D80B50">
        <w:rPr>
          <w:rFonts w:ascii="Times New Roman" w:hAnsi="Times New Roman" w:cs="Times New Roman"/>
          <w:sz w:val="28"/>
          <w:szCs w:val="28"/>
        </w:rPr>
        <w:t>является федеральной площадкой для</w:t>
      </w:r>
      <w:r w:rsidR="00D65907">
        <w:rPr>
          <w:rFonts w:ascii="Times New Roman" w:hAnsi="Times New Roman" w:cs="Times New Roman"/>
          <w:sz w:val="28"/>
          <w:szCs w:val="28"/>
        </w:rPr>
        <w:t xml:space="preserve"> апробаци</w:t>
      </w:r>
      <w:r w:rsidR="00D80B50">
        <w:rPr>
          <w:rFonts w:ascii="Times New Roman" w:hAnsi="Times New Roman" w:cs="Times New Roman"/>
          <w:sz w:val="28"/>
          <w:szCs w:val="28"/>
        </w:rPr>
        <w:t>и</w:t>
      </w:r>
      <w:r w:rsidRPr="00925EC6">
        <w:rPr>
          <w:rFonts w:ascii="Times New Roman" w:hAnsi="Times New Roman" w:cs="Times New Roman"/>
          <w:sz w:val="28"/>
          <w:szCs w:val="28"/>
        </w:rPr>
        <w:t xml:space="preserve"> УМК </w:t>
      </w:r>
      <w:r w:rsidR="00E821D8" w:rsidRPr="00925EC6">
        <w:rPr>
          <w:rFonts w:ascii="Times New Roman" w:hAnsi="Times New Roman" w:cs="Times New Roman"/>
          <w:sz w:val="28"/>
          <w:szCs w:val="28"/>
        </w:rPr>
        <w:t xml:space="preserve"> «Начальная инновационная школа»</w:t>
      </w:r>
      <w:r w:rsidR="00D80B50">
        <w:rPr>
          <w:rFonts w:ascii="Times New Roman" w:hAnsi="Times New Roman" w:cs="Times New Roman"/>
          <w:sz w:val="28"/>
          <w:szCs w:val="28"/>
        </w:rPr>
        <w:t>.</w:t>
      </w:r>
      <w:r w:rsidR="00D8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543" w:rsidRPr="00925EC6" w:rsidRDefault="00243F28" w:rsidP="00D80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</w:t>
      </w:r>
      <w:r w:rsidR="00DA168A" w:rsidRPr="0092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опирается на самые прогрессивные психолого-педагогические теории образования: теорию развивающего обучения (Л.С. </w:t>
      </w:r>
      <w:proofErr w:type="spellStart"/>
      <w:r w:rsidR="00DA168A" w:rsidRPr="00925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="00DA168A" w:rsidRPr="00925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Давыдов), теорию формирования учебной деятельности (В.В. Давыдов). Кроме того, УМК основывается на традиционных и современных дидактических принципах обучения, развития и воспитания младших школьников: принцип развивающего и воспитывающего характера обучения,  принцип сознательности и активности учащихся в обучении, принцип индивидуального подхода к учащимся, принцип положительной мотивации и благоприятного эмоционального климата обучения и др.</w:t>
      </w:r>
    </w:p>
    <w:p w:rsidR="00D80B50" w:rsidRDefault="00DA168A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5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50">
        <w:rPr>
          <w:rFonts w:ascii="Times New Roman" w:hAnsi="Times New Roman" w:cs="Times New Roman"/>
          <w:sz w:val="28"/>
          <w:szCs w:val="28"/>
        </w:rPr>
        <w:t>У</w:t>
      </w:r>
      <w:r w:rsidR="00D80B50" w:rsidRPr="00925EC6">
        <w:rPr>
          <w:rFonts w:ascii="Times New Roman" w:hAnsi="Times New Roman" w:cs="Times New Roman"/>
          <w:sz w:val="28"/>
          <w:szCs w:val="28"/>
        </w:rPr>
        <w:t xml:space="preserve">чебник </w:t>
      </w:r>
      <w:r w:rsidR="00D80B50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D80B50" w:rsidRPr="00925EC6">
        <w:rPr>
          <w:rFonts w:ascii="Times New Roman" w:hAnsi="Times New Roman" w:cs="Times New Roman"/>
          <w:sz w:val="28"/>
          <w:szCs w:val="28"/>
        </w:rPr>
        <w:t xml:space="preserve">средством передачи готовых знаний, </w:t>
      </w:r>
      <w:r w:rsidR="00D80B50">
        <w:rPr>
          <w:rFonts w:ascii="Times New Roman" w:hAnsi="Times New Roman" w:cs="Times New Roman"/>
          <w:sz w:val="28"/>
          <w:szCs w:val="28"/>
        </w:rPr>
        <w:t>а</w:t>
      </w:r>
      <w:r w:rsidR="00D80B50" w:rsidRPr="00925EC6">
        <w:rPr>
          <w:rFonts w:ascii="Times New Roman" w:hAnsi="Times New Roman" w:cs="Times New Roman"/>
          <w:sz w:val="28"/>
          <w:szCs w:val="28"/>
        </w:rPr>
        <w:t xml:space="preserve"> учит  добывать </w:t>
      </w:r>
      <w:r w:rsidR="00D80B50">
        <w:rPr>
          <w:rFonts w:ascii="Times New Roman" w:hAnsi="Times New Roman" w:cs="Times New Roman"/>
          <w:sz w:val="28"/>
          <w:szCs w:val="28"/>
        </w:rPr>
        <w:t xml:space="preserve">эти </w:t>
      </w:r>
      <w:r w:rsidR="00D80B50" w:rsidRPr="00925EC6">
        <w:rPr>
          <w:rFonts w:ascii="Times New Roman" w:hAnsi="Times New Roman" w:cs="Times New Roman"/>
          <w:sz w:val="28"/>
          <w:szCs w:val="28"/>
        </w:rPr>
        <w:t>знания, передавать опыт познавательной деятельности в соо</w:t>
      </w:r>
      <w:r w:rsidR="00D80B50">
        <w:rPr>
          <w:rFonts w:ascii="Times New Roman" w:hAnsi="Times New Roman" w:cs="Times New Roman"/>
          <w:sz w:val="28"/>
          <w:szCs w:val="28"/>
        </w:rPr>
        <w:t>тветствующей предметной области.</w:t>
      </w:r>
      <w:r w:rsidR="00D80B50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D80B50">
        <w:rPr>
          <w:rFonts w:ascii="Times New Roman" w:hAnsi="Times New Roman" w:cs="Times New Roman"/>
          <w:sz w:val="28"/>
          <w:szCs w:val="28"/>
        </w:rPr>
        <w:t>Д</w:t>
      </w:r>
      <w:r w:rsidR="00172C95">
        <w:rPr>
          <w:rFonts w:ascii="Times New Roman" w:hAnsi="Times New Roman" w:cs="Times New Roman"/>
          <w:sz w:val="28"/>
          <w:szCs w:val="28"/>
        </w:rPr>
        <w:t xml:space="preserve">ети делают </w:t>
      </w:r>
      <w:r w:rsidRPr="00925EC6">
        <w:rPr>
          <w:rFonts w:ascii="Times New Roman" w:hAnsi="Times New Roman" w:cs="Times New Roman"/>
          <w:sz w:val="28"/>
          <w:szCs w:val="28"/>
        </w:rPr>
        <w:t>первы</w:t>
      </w:r>
      <w:r w:rsidR="00172C95">
        <w:rPr>
          <w:rFonts w:ascii="Times New Roman" w:hAnsi="Times New Roman" w:cs="Times New Roman"/>
          <w:sz w:val="28"/>
          <w:szCs w:val="28"/>
        </w:rPr>
        <w:t>й</w:t>
      </w:r>
      <w:r w:rsidRPr="00925EC6">
        <w:rPr>
          <w:rFonts w:ascii="Times New Roman" w:hAnsi="Times New Roman" w:cs="Times New Roman"/>
          <w:sz w:val="28"/>
          <w:szCs w:val="28"/>
        </w:rPr>
        <w:t xml:space="preserve"> шаг на пути развития </w:t>
      </w:r>
      <w:r w:rsidR="00172C9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25EC6">
        <w:rPr>
          <w:rFonts w:ascii="Times New Roman" w:hAnsi="Times New Roman" w:cs="Times New Roman"/>
          <w:sz w:val="28"/>
          <w:szCs w:val="28"/>
        </w:rPr>
        <w:t>способностей к самообразованию и самовоспитанию</w:t>
      </w:r>
      <w:r w:rsidR="00172C95">
        <w:rPr>
          <w:rFonts w:ascii="Times New Roman" w:hAnsi="Times New Roman" w:cs="Times New Roman"/>
          <w:sz w:val="28"/>
          <w:szCs w:val="28"/>
        </w:rPr>
        <w:t xml:space="preserve">. </w:t>
      </w:r>
      <w:r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FA51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25A1" w:rsidRPr="00925EC6" w:rsidRDefault="002B25A1" w:rsidP="00D80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C6">
        <w:rPr>
          <w:rFonts w:ascii="Times New Roman" w:hAnsi="Times New Roman" w:cs="Times New Roman"/>
          <w:sz w:val="28"/>
          <w:szCs w:val="28"/>
        </w:rPr>
        <w:t xml:space="preserve">УМК «Инновационная начальная школа» </w:t>
      </w:r>
      <w:r w:rsidR="00172C95">
        <w:rPr>
          <w:rFonts w:ascii="Times New Roman" w:hAnsi="Times New Roman" w:cs="Times New Roman"/>
          <w:sz w:val="28"/>
          <w:szCs w:val="28"/>
        </w:rPr>
        <w:t>отличает</w:t>
      </w:r>
      <w:r w:rsidRPr="00925EC6">
        <w:rPr>
          <w:rFonts w:ascii="Times New Roman" w:hAnsi="Times New Roman" w:cs="Times New Roman"/>
          <w:sz w:val="28"/>
          <w:szCs w:val="28"/>
        </w:rPr>
        <w:t xml:space="preserve"> единая  тематическая направленность </w:t>
      </w:r>
      <w:r w:rsidR="00D80B50">
        <w:rPr>
          <w:rFonts w:ascii="Times New Roman" w:hAnsi="Times New Roman" w:cs="Times New Roman"/>
          <w:sz w:val="28"/>
          <w:szCs w:val="28"/>
        </w:rPr>
        <w:t>отдельных курсов</w:t>
      </w:r>
      <w:r w:rsidR="00172C95">
        <w:rPr>
          <w:rFonts w:ascii="Times New Roman" w:hAnsi="Times New Roman" w:cs="Times New Roman"/>
          <w:sz w:val="28"/>
          <w:szCs w:val="28"/>
        </w:rPr>
        <w:t>.  Данная особенность</w:t>
      </w:r>
      <w:r w:rsidR="0070404D" w:rsidRPr="00925EC6">
        <w:rPr>
          <w:rFonts w:ascii="Times New Roman" w:hAnsi="Times New Roman" w:cs="Times New Roman"/>
          <w:sz w:val="28"/>
          <w:szCs w:val="28"/>
        </w:rPr>
        <w:t xml:space="preserve"> является важным инструменто</w:t>
      </w:r>
      <w:r w:rsidR="00D80B50">
        <w:rPr>
          <w:rFonts w:ascii="Times New Roman" w:hAnsi="Times New Roman" w:cs="Times New Roman"/>
          <w:sz w:val="28"/>
          <w:szCs w:val="28"/>
        </w:rPr>
        <w:t>м достижения новых результатов, в первую очередь, личностных. П</w:t>
      </w:r>
      <w:r w:rsidR="00045CE6">
        <w:rPr>
          <w:rFonts w:ascii="Times New Roman" w:hAnsi="Times New Roman" w:cs="Times New Roman"/>
          <w:sz w:val="28"/>
          <w:szCs w:val="28"/>
        </w:rPr>
        <w:t xml:space="preserve">оследовательное развитие «Я </w:t>
      </w:r>
      <w:r w:rsidR="0070404D" w:rsidRPr="00925EC6">
        <w:rPr>
          <w:rFonts w:ascii="Times New Roman" w:hAnsi="Times New Roman" w:cs="Times New Roman"/>
          <w:sz w:val="28"/>
          <w:szCs w:val="28"/>
        </w:rPr>
        <w:t>–</w:t>
      </w:r>
      <w:r w:rsidR="00D80B50">
        <w:rPr>
          <w:rFonts w:ascii="Times New Roman" w:hAnsi="Times New Roman" w:cs="Times New Roman"/>
          <w:sz w:val="28"/>
          <w:szCs w:val="28"/>
        </w:rPr>
        <w:t xml:space="preserve"> </w:t>
      </w:r>
      <w:r w:rsidR="0070404D" w:rsidRPr="00925EC6">
        <w:rPr>
          <w:rFonts w:ascii="Times New Roman" w:hAnsi="Times New Roman" w:cs="Times New Roman"/>
          <w:sz w:val="28"/>
          <w:szCs w:val="28"/>
        </w:rPr>
        <w:t>концепции» через формирование целостной картины мира, определение своего мира в нем при пон</w:t>
      </w:r>
      <w:r w:rsidR="00D80B50">
        <w:rPr>
          <w:rFonts w:ascii="Times New Roman" w:hAnsi="Times New Roman" w:cs="Times New Roman"/>
          <w:sz w:val="28"/>
          <w:szCs w:val="28"/>
        </w:rPr>
        <w:t xml:space="preserve">имании и принятии многообразия – на это делают ставку авторы УМК и учителя, апробирующие новый комплекс. </w:t>
      </w:r>
      <w:r w:rsidR="0070404D" w:rsidRPr="00925EC6">
        <w:rPr>
          <w:rFonts w:ascii="Times New Roman" w:hAnsi="Times New Roman" w:cs="Times New Roman"/>
          <w:sz w:val="28"/>
          <w:szCs w:val="28"/>
        </w:rPr>
        <w:t>Предметные компетенции</w:t>
      </w:r>
      <w:r w:rsidR="00D80B50">
        <w:rPr>
          <w:rFonts w:ascii="Times New Roman" w:hAnsi="Times New Roman" w:cs="Times New Roman"/>
          <w:sz w:val="28"/>
          <w:szCs w:val="28"/>
        </w:rPr>
        <w:t xml:space="preserve"> в данной ситуации</w:t>
      </w:r>
      <w:r w:rsidR="0070404D" w:rsidRPr="00925EC6">
        <w:rPr>
          <w:rFonts w:ascii="Times New Roman" w:hAnsi="Times New Roman" w:cs="Times New Roman"/>
          <w:sz w:val="28"/>
          <w:szCs w:val="28"/>
        </w:rPr>
        <w:t xml:space="preserve"> выступают как частный случай </w:t>
      </w:r>
      <w:proofErr w:type="gramStart"/>
      <w:r w:rsidR="0070404D" w:rsidRPr="00925EC6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70404D" w:rsidRPr="00925EC6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70404D" w:rsidRPr="00925EC6" w:rsidRDefault="00FA51DC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404D" w:rsidRPr="00925EC6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 w:rsidR="00925EC6"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="00D80B50">
        <w:rPr>
          <w:rFonts w:ascii="Times New Roman" w:hAnsi="Times New Roman" w:cs="Times New Roman"/>
          <w:sz w:val="28"/>
          <w:szCs w:val="28"/>
        </w:rPr>
        <w:t xml:space="preserve"> </w:t>
      </w:r>
      <w:r w:rsidR="0070404D" w:rsidRPr="00925EC6">
        <w:rPr>
          <w:rFonts w:ascii="Times New Roman" w:hAnsi="Times New Roman" w:cs="Times New Roman"/>
          <w:sz w:val="28"/>
          <w:szCs w:val="28"/>
        </w:rPr>
        <w:t>тематическая направленность «задается» пословицей в начале каждого</w:t>
      </w:r>
      <w:r w:rsidR="008D1564" w:rsidRPr="00925EC6">
        <w:rPr>
          <w:rFonts w:ascii="Times New Roman" w:hAnsi="Times New Roman" w:cs="Times New Roman"/>
          <w:sz w:val="28"/>
          <w:szCs w:val="28"/>
        </w:rPr>
        <w:t xml:space="preserve"> языкового раздела и определяет тематику текстов, на основе которых изучается лингвистическое явление, организуется работа по развитию речи, реализуется воспитательный потенциал обучения.</w:t>
      </w:r>
    </w:p>
    <w:p w:rsidR="008D1564" w:rsidRPr="00925EC6" w:rsidRDefault="00FA51DC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1564" w:rsidRPr="00925EC6">
        <w:rPr>
          <w:rFonts w:ascii="Times New Roman" w:hAnsi="Times New Roman" w:cs="Times New Roman"/>
          <w:sz w:val="28"/>
          <w:szCs w:val="28"/>
        </w:rPr>
        <w:t>На уроках литературного чтения</w:t>
      </w:r>
      <w:r w:rsidR="007E30C7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8D1564" w:rsidRPr="00925EC6">
        <w:rPr>
          <w:rFonts w:ascii="Times New Roman" w:hAnsi="Times New Roman" w:cs="Times New Roman"/>
          <w:sz w:val="28"/>
          <w:szCs w:val="28"/>
        </w:rPr>
        <w:t>–</w:t>
      </w:r>
      <w:r w:rsidR="00925EC6">
        <w:rPr>
          <w:rFonts w:ascii="Times New Roman" w:hAnsi="Times New Roman" w:cs="Times New Roman"/>
          <w:sz w:val="28"/>
          <w:szCs w:val="28"/>
        </w:rPr>
        <w:t xml:space="preserve"> тематическая</w:t>
      </w:r>
      <w:r w:rsidR="007E30C7" w:rsidRPr="00925EC6">
        <w:rPr>
          <w:rFonts w:ascii="Times New Roman" w:hAnsi="Times New Roman" w:cs="Times New Roman"/>
          <w:sz w:val="28"/>
          <w:szCs w:val="28"/>
        </w:rPr>
        <w:t>, структурная и методическая преемственность позволяют плавно осуществлять переход от «я» -</w:t>
      </w:r>
      <w:r w:rsidR="00243F28">
        <w:rPr>
          <w:rFonts w:ascii="Times New Roman" w:hAnsi="Times New Roman" w:cs="Times New Roman"/>
          <w:sz w:val="28"/>
          <w:szCs w:val="28"/>
        </w:rPr>
        <w:t xml:space="preserve"> </w:t>
      </w:r>
      <w:r w:rsidR="007E30C7" w:rsidRPr="00925EC6">
        <w:rPr>
          <w:rFonts w:ascii="Times New Roman" w:hAnsi="Times New Roman" w:cs="Times New Roman"/>
          <w:sz w:val="28"/>
          <w:szCs w:val="28"/>
        </w:rPr>
        <w:t xml:space="preserve">центрического мировосприятия к осознанию себя </w:t>
      </w:r>
      <w:proofErr w:type="gramStart"/>
      <w:r w:rsidR="007E30C7" w:rsidRPr="00925EC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7E30C7" w:rsidRPr="00925EC6">
        <w:rPr>
          <w:rFonts w:ascii="Times New Roman" w:hAnsi="Times New Roman" w:cs="Times New Roman"/>
          <w:sz w:val="28"/>
          <w:szCs w:val="28"/>
        </w:rPr>
        <w:t xml:space="preserve"> среди других.  Если в первом классе все </w:t>
      </w:r>
      <w:r w:rsidR="00636B04" w:rsidRPr="00925EC6">
        <w:rPr>
          <w:rFonts w:ascii="Times New Roman" w:hAnsi="Times New Roman" w:cs="Times New Roman"/>
          <w:sz w:val="28"/>
          <w:szCs w:val="28"/>
        </w:rPr>
        <w:t>произведения,  разделы</w:t>
      </w:r>
      <w:r w:rsidR="00172C95">
        <w:rPr>
          <w:rFonts w:ascii="Times New Roman" w:hAnsi="Times New Roman" w:cs="Times New Roman"/>
          <w:sz w:val="28"/>
          <w:szCs w:val="28"/>
        </w:rPr>
        <w:t xml:space="preserve"> </w:t>
      </w:r>
      <w:r w:rsidR="00636B04" w:rsidRPr="00925EC6">
        <w:rPr>
          <w:rFonts w:ascii="Times New Roman" w:hAnsi="Times New Roman" w:cs="Times New Roman"/>
          <w:sz w:val="28"/>
          <w:szCs w:val="28"/>
        </w:rPr>
        <w:t>(включенные в учебник), объединяющие материал по темам и группам</w:t>
      </w:r>
      <w:r w:rsidR="00243F28">
        <w:rPr>
          <w:rFonts w:ascii="Times New Roman" w:hAnsi="Times New Roman" w:cs="Times New Roman"/>
          <w:sz w:val="28"/>
          <w:szCs w:val="28"/>
        </w:rPr>
        <w:t>,</w:t>
      </w:r>
      <w:r w:rsidR="00636B04" w:rsidRPr="00925EC6">
        <w:rPr>
          <w:rFonts w:ascii="Times New Roman" w:hAnsi="Times New Roman" w:cs="Times New Roman"/>
          <w:sz w:val="28"/>
          <w:szCs w:val="28"/>
        </w:rPr>
        <w:t xml:space="preserve"> именовались так, чтобы подчеркнуть восприятие</w:t>
      </w:r>
      <w:r w:rsidR="00243F28">
        <w:rPr>
          <w:rFonts w:ascii="Times New Roman" w:hAnsi="Times New Roman" w:cs="Times New Roman"/>
          <w:sz w:val="28"/>
          <w:szCs w:val="28"/>
        </w:rPr>
        <w:t xml:space="preserve"> мира через «я», то во втором  </w:t>
      </w:r>
      <w:r w:rsidR="00636B04" w:rsidRPr="00925EC6">
        <w:rPr>
          <w:rFonts w:ascii="Times New Roman" w:hAnsi="Times New Roman" w:cs="Times New Roman"/>
          <w:sz w:val="28"/>
          <w:szCs w:val="28"/>
        </w:rPr>
        <w:t>акцент сделан н</w:t>
      </w:r>
      <w:r w:rsidR="00172C95">
        <w:rPr>
          <w:rFonts w:ascii="Times New Roman" w:hAnsi="Times New Roman" w:cs="Times New Roman"/>
          <w:sz w:val="28"/>
          <w:szCs w:val="28"/>
        </w:rPr>
        <w:t>а «мы». Уже  не «Я и моя семья»</w:t>
      </w:r>
      <w:r w:rsidR="00636B04" w:rsidRPr="00925EC6">
        <w:rPr>
          <w:rFonts w:ascii="Times New Roman" w:hAnsi="Times New Roman" w:cs="Times New Roman"/>
          <w:sz w:val="28"/>
          <w:szCs w:val="28"/>
        </w:rPr>
        <w:t>, а «У нас дома», не «Я и моя страна», а «Наше Отечество».</w:t>
      </w:r>
    </w:p>
    <w:p w:rsidR="00BE6585" w:rsidRPr="00925EC6" w:rsidRDefault="00FA51DC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C9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36B04" w:rsidRPr="00925EC6">
        <w:rPr>
          <w:rFonts w:ascii="Times New Roman" w:hAnsi="Times New Roman" w:cs="Times New Roman"/>
          <w:sz w:val="28"/>
          <w:szCs w:val="28"/>
        </w:rPr>
        <w:t>современн</w:t>
      </w:r>
      <w:r w:rsidR="00172C95">
        <w:rPr>
          <w:rFonts w:ascii="Times New Roman" w:hAnsi="Times New Roman" w:cs="Times New Roman"/>
          <w:sz w:val="28"/>
          <w:szCs w:val="28"/>
        </w:rPr>
        <w:t>ой</w:t>
      </w:r>
      <w:r w:rsidR="00636B04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045CE6">
        <w:rPr>
          <w:rFonts w:ascii="Times New Roman" w:hAnsi="Times New Roman" w:cs="Times New Roman"/>
          <w:sz w:val="28"/>
          <w:szCs w:val="28"/>
        </w:rPr>
        <w:t xml:space="preserve"> </w:t>
      </w:r>
      <w:r w:rsidR="00636B04" w:rsidRPr="00925EC6">
        <w:rPr>
          <w:rFonts w:ascii="Times New Roman" w:hAnsi="Times New Roman" w:cs="Times New Roman"/>
          <w:sz w:val="28"/>
          <w:szCs w:val="28"/>
        </w:rPr>
        <w:t>лексик</w:t>
      </w:r>
      <w:r w:rsidR="00172C95">
        <w:rPr>
          <w:rFonts w:ascii="Times New Roman" w:hAnsi="Times New Roman" w:cs="Times New Roman"/>
          <w:sz w:val="28"/>
          <w:szCs w:val="28"/>
        </w:rPr>
        <w:t>и</w:t>
      </w:r>
      <w:r w:rsidR="00636B04" w:rsidRPr="00925EC6">
        <w:rPr>
          <w:rFonts w:ascii="Times New Roman" w:hAnsi="Times New Roman" w:cs="Times New Roman"/>
          <w:sz w:val="28"/>
          <w:szCs w:val="28"/>
        </w:rPr>
        <w:t xml:space="preserve">, </w:t>
      </w:r>
      <w:r w:rsidR="00BC1A42">
        <w:rPr>
          <w:rFonts w:ascii="Times New Roman" w:hAnsi="Times New Roman" w:cs="Times New Roman"/>
          <w:sz w:val="28"/>
          <w:szCs w:val="28"/>
        </w:rPr>
        <w:t>фольклорного</w:t>
      </w:r>
      <w:r w:rsidR="00172C95">
        <w:rPr>
          <w:rFonts w:ascii="Times New Roman" w:hAnsi="Times New Roman" w:cs="Times New Roman"/>
          <w:sz w:val="28"/>
          <w:szCs w:val="28"/>
        </w:rPr>
        <w:t xml:space="preserve"> и</w:t>
      </w:r>
      <w:r w:rsidR="00636B04" w:rsidRPr="00925EC6">
        <w:rPr>
          <w:rFonts w:ascii="Times New Roman" w:hAnsi="Times New Roman" w:cs="Times New Roman"/>
          <w:sz w:val="28"/>
          <w:szCs w:val="28"/>
        </w:rPr>
        <w:t xml:space="preserve"> литературного</w:t>
      </w:r>
      <w:r w:rsidR="00045CE6">
        <w:rPr>
          <w:rFonts w:ascii="Times New Roman" w:hAnsi="Times New Roman" w:cs="Times New Roman"/>
          <w:sz w:val="28"/>
          <w:szCs w:val="28"/>
        </w:rPr>
        <w:t xml:space="preserve"> </w:t>
      </w:r>
      <w:r w:rsidR="00636B04" w:rsidRPr="00925EC6">
        <w:rPr>
          <w:rFonts w:ascii="Times New Roman" w:hAnsi="Times New Roman" w:cs="Times New Roman"/>
          <w:sz w:val="28"/>
          <w:szCs w:val="28"/>
        </w:rPr>
        <w:t xml:space="preserve"> ма</w:t>
      </w:r>
      <w:r w:rsidR="001E6BA3" w:rsidRPr="00925EC6">
        <w:rPr>
          <w:rFonts w:ascii="Times New Roman" w:hAnsi="Times New Roman" w:cs="Times New Roman"/>
          <w:sz w:val="28"/>
          <w:szCs w:val="28"/>
        </w:rPr>
        <w:t xml:space="preserve">териала </w:t>
      </w:r>
      <w:r w:rsidR="00172C95">
        <w:rPr>
          <w:rFonts w:ascii="Times New Roman" w:hAnsi="Times New Roman" w:cs="Times New Roman"/>
          <w:sz w:val="28"/>
          <w:szCs w:val="28"/>
        </w:rPr>
        <w:t xml:space="preserve">на уроках математики </w:t>
      </w:r>
      <w:r w:rsidR="001E6BA3" w:rsidRPr="00925EC6">
        <w:rPr>
          <w:rFonts w:ascii="Times New Roman" w:hAnsi="Times New Roman" w:cs="Times New Roman"/>
          <w:sz w:val="28"/>
          <w:szCs w:val="28"/>
        </w:rPr>
        <w:t>делает процесс обучения занимательным</w:t>
      </w:r>
      <w:r w:rsidR="00243F28">
        <w:rPr>
          <w:rFonts w:ascii="Times New Roman" w:hAnsi="Times New Roman" w:cs="Times New Roman"/>
          <w:sz w:val="28"/>
          <w:szCs w:val="28"/>
        </w:rPr>
        <w:t>. Это</w:t>
      </w:r>
      <w:r w:rsidR="00172C95">
        <w:rPr>
          <w:rFonts w:ascii="Times New Roman" w:hAnsi="Times New Roman" w:cs="Times New Roman"/>
          <w:sz w:val="28"/>
          <w:szCs w:val="28"/>
        </w:rPr>
        <w:t xml:space="preserve"> </w:t>
      </w:r>
      <w:r w:rsidR="001E6BA3" w:rsidRPr="00925EC6">
        <w:rPr>
          <w:rFonts w:ascii="Times New Roman" w:hAnsi="Times New Roman" w:cs="Times New Roman"/>
          <w:sz w:val="28"/>
          <w:szCs w:val="28"/>
        </w:rPr>
        <w:t>позволяет у</w:t>
      </w:r>
      <w:r w:rsidR="00243F28">
        <w:rPr>
          <w:rFonts w:ascii="Times New Roman" w:hAnsi="Times New Roman" w:cs="Times New Roman"/>
          <w:sz w:val="28"/>
          <w:szCs w:val="28"/>
        </w:rPr>
        <w:t xml:space="preserve">чителю </w:t>
      </w:r>
      <w:r w:rsidR="001E6BA3" w:rsidRPr="00925EC6">
        <w:rPr>
          <w:rFonts w:ascii="Times New Roman" w:hAnsi="Times New Roman" w:cs="Times New Roman"/>
          <w:sz w:val="28"/>
          <w:szCs w:val="28"/>
        </w:rPr>
        <w:t xml:space="preserve">интегрировать математику </w:t>
      </w:r>
      <w:r w:rsidR="00243F28">
        <w:rPr>
          <w:rFonts w:ascii="Times New Roman" w:hAnsi="Times New Roman" w:cs="Times New Roman"/>
          <w:sz w:val="28"/>
          <w:szCs w:val="28"/>
        </w:rPr>
        <w:t>и</w:t>
      </w:r>
      <w:r w:rsidR="001E6BA3" w:rsidRPr="00925EC6">
        <w:rPr>
          <w:rFonts w:ascii="Times New Roman" w:hAnsi="Times New Roman" w:cs="Times New Roman"/>
          <w:sz w:val="28"/>
          <w:szCs w:val="28"/>
        </w:rPr>
        <w:t xml:space="preserve"> литературн</w:t>
      </w:r>
      <w:r w:rsidR="00243F28">
        <w:rPr>
          <w:rFonts w:ascii="Times New Roman" w:hAnsi="Times New Roman" w:cs="Times New Roman"/>
          <w:sz w:val="28"/>
          <w:szCs w:val="28"/>
        </w:rPr>
        <w:t>ое</w:t>
      </w:r>
      <w:r w:rsidR="001E6BA3" w:rsidRPr="00925EC6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C52EF3">
        <w:rPr>
          <w:rFonts w:ascii="Times New Roman" w:hAnsi="Times New Roman" w:cs="Times New Roman"/>
          <w:sz w:val="28"/>
          <w:szCs w:val="28"/>
        </w:rPr>
        <w:t>, обеспечива</w:t>
      </w:r>
      <w:r w:rsidR="00243F28">
        <w:rPr>
          <w:rFonts w:ascii="Times New Roman" w:hAnsi="Times New Roman" w:cs="Times New Roman"/>
          <w:sz w:val="28"/>
          <w:szCs w:val="28"/>
        </w:rPr>
        <w:t xml:space="preserve">я развитие у ребенка </w:t>
      </w:r>
      <w:r w:rsidR="001E6BA3" w:rsidRPr="00925EC6">
        <w:rPr>
          <w:rFonts w:ascii="Times New Roman" w:hAnsi="Times New Roman" w:cs="Times New Roman"/>
          <w:sz w:val="28"/>
          <w:szCs w:val="28"/>
        </w:rPr>
        <w:t>умени</w:t>
      </w:r>
      <w:r w:rsidR="00C52EF3">
        <w:rPr>
          <w:rFonts w:ascii="Times New Roman" w:hAnsi="Times New Roman" w:cs="Times New Roman"/>
          <w:sz w:val="28"/>
          <w:szCs w:val="28"/>
        </w:rPr>
        <w:t>я</w:t>
      </w:r>
      <w:r w:rsidR="001E6BA3" w:rsidRPr="00925EC6">
        <w:rPr>
          <w:rFonts w:ascii="Times New Roman" w:hAnsi="Times New Roman" w:cs="Times New Roman"/>
          <w:sz w:val="28"/>
          <w:szCs w:val="28"/>
        </w:rPr>
        <w:t xml:space="preserve"> отвлечься от второстепенного и выделить </w:t>
      </w:r>
      <w:r w:rsidR="00243F28">
        <w:rPr>
          <w:rFonts w:ascii="Times New Roman" w:hAnsi="Times New Roman" w:cs="Times New Roman"/>
          <w:sz w:val="28"/>
          <w:szCs w:val="28"/>
        </w:rPr>
        <w:t>главное (</w:t>
      </w:r>
      <w:r w:rsidR="001E6BA3" w:rsidRPr="00925EC6">
        <w:rPr>
          <w:rFonts w:ascii="Times New Roman" w:hAnsi="Times New Roman" w:cs="Times New Roman"/>
          <w:sz w:val="28"/>
          <w:szCs w:val="28"/>
        </w:rPr>
        <w:t>математическое  содержание задачи</w:t>
      </w:r>
      <w:r w:rsidR="00243F28">
        <w:rPr>
          <w:rFonts w:ascii="Times New Roman" w:hAnsi="Times New Roman" w:cs="Times New Roman"/>
          <w:sz w:val="28"/>
          <w:szCs w:val="28"/>
        </w:rPr>
        <w:t>)</w:t>
      </w:r>
      <w:r w:rsidR="00BE6585" w:rsidRPr="00925EC6">
        <w:rPr>
          <w:rFonts w:ascii="Times New Roman" w:hAnsi="Times New Roman" w:cs="Times New Roman"/>
          <w:sz w:val="28"/>
          <w:szCs w:val="28"/>
        </w:rPr>
        <w:t>.</w:t>
      </w:r>
    </w:p>
    <w:p w:rsidR="00BE6585" w:rsidRPr="00925EC6" w:rsidRDefault="00C52EF3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E6585" w:rsidRPr="00925EC6">
        <w:rPr>
          <w:rFonts w:ascii="Times New Roman" w:hAnsi="Times New Roman" w:cs="Times New Roman"/>
          <w:sz w:val="28"/>
          <w:szCs w:val="28"/>
        </w:rPr>
        <w:t>ематическое единство предметных линий УМК «Инновационная начальная школа</w:t>
      </w:r>
      <w:r>
        <w:rPr>
          <w:rFonts w:ascii="Times New Roman" w:hAnsi="Times New Roman" w:cs="Times New Roman"/>
          <w:sz w:val="28"/>
          <w:szCs w:val="28"/>
        </w:rPr>
        <w:t>» способствует органичному и целостному восприятию ребенком</w:t>
      </w:r>
      <w:r w:rsidR="00CC7130" w:rsidRPr="00925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окружающего</w:t>
      </w:r>
      <w:r w:rsidR="00CC7130" w:rsidRPr="00925EC6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A17AD" w:rsidRPr="00925EC6" w:rsidRDefault="002A17AD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FA5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C52EF3">
        <w:rPr>
          <w:rFonts w:ascii="Times New Roman" w:hAnsi="Times New Roman" w:cs="Times New Roman"/>
          <w:sz w:val="28"/>
          <w:szCs w:val="28"/>
        </w:rPr>
        <w:t xml:space="preserve">Так </w:t>
      </w:r>
      <w:r w:rsidRPr="00925EC6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C52EF3">
        <w:rPr>
          <w:rFonts w:ascii="Times New Roman" w:hAnsi="Times New Roman" w:cs="Times New Roman"/>
          <w:sz w:val="28"/>
          <w:szCs w:val="28"/>
        </w:rPr>
        <w:t>на уроках</w:t>
      </w:r>
      <w:r w:rsidRPr="00925EC6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 w:rsidR="00C52EF3">
        <w:rPr>
          <w:rFonts w:ascii="Times New Roman" w:hAnsi="Times New Roman" w:cs="Times New Roman"/>
          <w:sz w:val="28"/>
          <w:szCs w:val="28"/>
        </w:rPr>
        <w:t>го</w:t>
      </w:r>
      <w:r w:rsidRPr="00925EC6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C52EF3">
        <w:rPr>
          <w:rFonts w:ascii="Times New Roman" w:hAnsi="Times New Roman" w:cs="Times New Roman"/>
          <w:sz w:val="28"/>
          <w:szCs w:val="28"/>
        </w:rPr>
        <w:t>я</w:t>
      </w:r>
      <w:r w:rsidRPr="00925EC6">
        <w:rPr>
          <w:rFonts w:ascii="Times New Roman" w:hAnsi="Times New Roman" w:cs="Times New Roman"/>
          <w:sz w:val="28"/>
          <w:szCs w:val="28"/>
        </w:rPr>
        <w:t xml:space="preserve">  рассматривается тема «Я и моя семья»</w:t>
      </w:r>
      <w:r w:rsidR="00243F28">
        <w:rPr>
          <w:rFonts w:ascii="Times New Roman" w:hAnsi="Times New Roman" w:cs="Times New Roman"/>
          <w:sz w:val="28"/>
          <w:szCs w:val="28"/>
        </w:rPr>
        <w:t>,</w:t>
      </w:r>
      <w:r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>одновременно</w:t>
      </w:r>
      <w:r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>на уроках</w:t>
      </w:r>
      <w:r w:rsidRPr="00925EC6">
        <w:rPr>
          <w:rFonts w:ascii="Times New Roman" w:hAnsi="Times New Roman" w:cs="Times New Roman"/>
          <w:sz w:val="28"/>
          <w:szCs w:val="28"/>
        </w:rPr>
        <w:t xml:space="preserve"> окружающе</w:t>
      </w:r>
      <w:r w:rsidR="00C52EF3">
        <w:rPr>
          <w:rFonts w:ascii="Times New Roman" w:hAnsi="Times New Roman" w:cs="Times New Roman"/>
          <w:sz w:val="28"/>
          <w:szCs w:val="28"/>
        </w:rPr>
        <w:t>го</w:t>
      </w:r>
      <w:r w:rsidRPr="00925EC6">
        <w:rPr>
          <w:rFonts w:ascii="Times New Roman" w:hAnsi="Times New Roman" w:cs="Times New Roman"/>
          <w:sz w:val="28"/>
          <w:szCs w:val="28"/>
        </w:rPr>
        <w:t xml:space="preserve"> мир</w:t>
      </w:r>
      <w:r w:rsidR="00C52EF3">
        <w:rPr>
          <w:rFonts w:ascii="Times New Roman" w:hAnsi="Times New Roman" w:cs="Times New Roman"/>
          <w:sz w:val="28"/>
          <w:szCs w:val="28"/>
        </w:rPr>
        <w:t>а</w:t>
      </w:r>
      <w:r w:rsidRPr="00925EC6">
        <w:rPr>
          <w:rFonts w:ascii="Times New Roman" w:hAnsi="Times New Roman" w:cs="Times New Roman"/>
          <w:sz w:val="28"/>
          <w:szCs w:val="28"/>
        </w:rPr>
        <w:t xml:space="preserve"> и</w:t>
      </w:r>
      <w:r w:rsidR="00C52EF3">
        <w:rPr>
          <w:rFonts w:ascii="Times New Roman" w:hAnsi="Times New Roman" w:cs="Times New Roman"/>
          <w:sz w:val="28"/>
          <w:szCs w:val="28"/>
        </w:rPr>
        <w:t>зучается  тема «Моя семья»</w:t>
      </w:r>
      <w:r w:rsidR="00903591" w:rsidRPr="00925EC6">
        <w:rPr>
          <w:rFonts w:ascii="Times New Roman" w:hAnsi="Times New Roman" w:cs="Times New Roman"/>
          <w:sz w:val="28"/>
          <w:szCs w:val="28"/>
        </w:rPr>
        <w:t>, что предполагает единую лексическую</w:t>
      </w:r>
      <w:r w:rsidR="00C52EF3">
        <w:rPr>
          <w:rFonts w:ascii="Times New Roman" w:hAnsi="Times New Roman" w:cs="Times New Roman"/>
          <w:sz w:val="28"/>
          <w:szCs w:val="28"/>
        </w:rPr>
        <w:t xml:space="preserve"> работу над основными понятиями</w:t>
      </w:r>
      <w:r w:rsidR="00903591" w:rsidRPr="00925EC6">
        <w:rPr>
          <w:rFonts w:ascii="Times New Roman" w:hAnsi="Times New Roman" w:cs="Times New Roman"/>
          <w:sz w:val="28"/>
          <w:szCs w:val="28"/>
        </w:rPr>
        <w:t>, позволяет уч</w:t>
      </w:r>
      <w:r w:rsidR="00243F28">
        <w:rPr>
          <w:rFonts w:ascii="Times New Roman" w:hAnsi="Times New Roman" w:cs="Times New Roman"/>
          <w:sz w:val="28"/>
          <w:szCs w:val="28"/>
        </w:rPr>
        <w:t>ителю</w:t>
      </w:r>
      <w:r w:rsidR="00E405CC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>интегрировать предметные знания, а детям погрузиться в тему</w:t>
      </w:r>
      <w:r w:rsidR="004977D5" w:rsidRPr="00925EC6">
        <w:rPr>
          <w:rFonts w:ascii="Times New Roman" w:hAnsi="Times New Roman" w:cs="Times New Roman"/>
          <w:sz w:val="28"/>
          <w:szCs w:val="28"/>
        </w:rPr>
        <w:t>.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D5" w:rsidRPr="00925EC6" w:rsidRDefault="00FA51DC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3F28">
        <w:rPr>
          <w:rFonts w:ascii="Times New Roman" w:hAnsi="Times New Roman" w:cs="Times New Roman"/>
          <w:sz w:val="28"/>
          <w:szCs w:val="28"/>
        </w:rPr>
        <w:t>В одно время</w:t>
      </w:r>
      <w:r w:rsidR="00045CE6">
        <w:rPr>
          <w:rFonts w:ascii="Times New Roman" w:hAnsi="Times New Roman" w:cs="Times New Roman"/>
          <w:sz w:val="28"/>
          <w:szCs w:val="28"/>
        </w:rPr>
        <w:t xml:space="preserve"> </w:t>
      </w:r>
      <w:r w:rsidR="00A66F4B">
        <w:rPr>
          <w:rFonts w:ascii="Times New Roman" w:hAnsi="Times New Roman" w:cs="Times New Roman"/>
          <w:sz w:val="28"/>
          <w:szCs w:val="28"/>
        </w:rPr>
        <w:t xml:space="preserve"> изуч</w:t>
      </w:r>
      <w:r w:rsidR="00243F28">
        <w:rPr>
          <w:rFonts w:ascii="Times New Roman" w:hAnsi="Times New Roman" w:cs="Times New Roman"/>
          <w:sz w:val="28"/>
          <w:szCs w:val="28"/>
        </w:rPr>
        <w:t>аются</w:t>
      </w:r>
      <w:r w:rsidR="00A66F4B">
        <w:rPr>
          <w:rFonts w:ascii="Times New Roman" w:hAnsi="Times New Roman" w:cs="Times New Roman"/>
          <w:sz w:val="28"/>
          <w:szCs w:val="28"/>
        </w:rPr>
        <w:t xml:space="preserve"> тем</w:t>
      </w:r>
      <w:r w:rsidR="00243F28">
        <w:rPr>
          <w:rFonts w:ascii="Times New Roman" w:hAnsi="Times New Roman" w:cs="Times New Roman"/>
          <w:sz w:val="28"/>
          <w:szCs w:val="28"/>
        </w:rPr>
        <w:t>а</w:t>
      </w:r>
      <w:r w:rsidR="00A66F4B">
        <w:rPr>
          <w:rFonts w:ascii="Times New Roman" w:hAnsi="Times New Roman" w:cs="Times New Roman"/>
          <w:sz w:val="28"/>
          <w:szCs w:val="28"/>
        </w:rPr>
        <w:t xml:space="preserve"> </w:t>
      </w:r>
      <w:r w:rsidR="00A66F4B" w:rsidRPr="00925EC6">
        <w:rPr>
          <w:rFonts w:ascii="Times New Roman" w:hAnsi="Times New Roman" w:cs="Times New Roman"/>
          <w:sz w:val="28"/>
          <w:szCs w:val="28"/>
        </w:rPr>
        <w:t xml:space="preserve">«Я – </w:t>
      </w:r>
      <w:r w:rsidR="00A66F4B">
        <w:rPr>
          <w:rFonts w:ascii="Times New Roman" w:hAnsi="Times New Roman" w:cs="Times New Roman"/>
          <w:sz w:val="28"/>
          <w:szCs w:val="28"/>
        </w:rPr>
        <w:t>школьник» в</w:t>
      </w:r>
      <w:r w:rsidR="00C52EF3"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>«О</w:t>
      </w:r>
      <w:r w:rsidR="008A75F9" w:rsidRPr="00925EC6">
        <w:rPr>
          <w:rFonts w:ascii="Times New Roman" w:hAnsi="Times New Roman" w:cs="Times New Roman"/>
          <w:sz w:val="28"/>
          <w:szCs w:val="28"/>
        </w:rPr>
        <w:t>кружающ</w:t>
      </w:r>
      <w:r w:rsidR="00C52EF3">
        <w:rPr>
          <w:rFonts w:ascii="Times New Roman" w:hAnsi="Times New Roman" w:cs="Times New Roman"/>
          <w:sz w:val="28"/>
          <w:szCs w:val="28"/>
        </w:rPr>
        <w:t>ий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 мир</w:t>
      </w:r>
      <w:r w:rsidR="00C52EF3">
        <w:rPr>
          <w:rFonts w:ascii="Times New Roman" w:hAnsi="Times New Roman" w:cs="Times New Roman"/>
          <w:sz w:val="28"/>
          <w:szCs w:val="28"/>
        </w:rPr>
        <w:t>»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C52EF3">
        <w:rPr>
          <w:rFonts w:ascii="Times New Roman" w:hAnsi="Times New Roman" w:cs="Times New Roman"/>
          <w:sz w:val="28"/>
          <w:szCs w:val="28"/>
        </w:rPr>
        <w:t>и тем</w:t>
      </w:r>
      <w:r w:rsidR="00243F28">
        <w:rPr>
          <w:rFonts w:ascii="Times New Roman" w:hAnsi="Times New Roman" w:cs="Times New Roman"/>
          <w:sz w:val="28"/>
          <w:szCs w:val="28"/>
        </w:rPr>
        <w:t>а</w:t>
      </w:r>
      <w:r w:rsidR="00C52EF3">
        <w:rPr>
          <w:rFonts w:ascii="Times New Roman" w:hAnsi="Times New Roman" w:cs="Times New Roman"/>
          <w:sz w:val="28"/>
          <w:szCs w:val="28"/>
        </w:rPr>
        <w:t xml:space="preserve"> «</w:t>
      </w:r>
      <w:r w:rsidR="00C52EF3" w:rsidRPr="00925EC6">
        <w:rPr>
          <w:rFonts w:ascii="Times New Roman" w:hAnsi="Times New Roman" w:cs="Times New Roman"/>
          <w:sz w:val="28"/>
          <w:szCs w:val="28"/>
        </w:rPr>
        <w:t xml:space="preserve">Поведение в школе»  </w:t>
      </w:r>
      <w:r w:rsidR="00C52EF3">
        <w:rPr>
          <w:rFonts w:ascii="Times New Roman" w:hAnsi="Times New Roman" w:cs="Times New Roman"/>
          <w:sz w:val="28"/>
          <w:szCs w:val="28"/>
        </w:rPr>
        <w:t xml:space="preserve">в курсе  внеурочных занятий </w:t>
      </w:r>
      <w:r w:rsidR="00A66F4B">
        <w:rPr>
          <w:rFonts w:ascii="Times New Roman" w:hAnsi="Times New Roman" w:cs="Times New Roman"/>
          <w:sz w:val="28"/>
          <w:szCs w:val="28"/>
        </w:rPr>
        <w:t xml:space="preserve"> по </w:t>
      </w:r>
      <w:r w:rsidR="00C52EF3">
        <w:rPr>
          <w:rFonts w:ascii="Times New Roman" w:hAnsi="Times New Roman" w:cs="Times New Roman"/>
          <w:sz w:val="28"/>
          <w:szCs w:val="28"/>
        </w:rPr>
        <w:t>ОБЖ</w:t>
      </w:r>
      <w:r w:rsidR="00243F28">
        <w:rPr>
          <w:rFonts w:ascii="Times New Roman" w:hAnsi="Times New Roman" w:cs="Times New Roman"/>
          <w:sz w:val="28"/>
          <w:szCs w:val="28"/>
        </w:rPr>
        <w:t>.</w:t>
      </w:r>
      <w:r w:rsidR="00C52EF3">
        <w:rPr>
          <w:rFonts w:ascii="Times New Roman" w:hAnsi="Times New Roman" w:cs="Times New Roman"/>
          <w:sz w:val="28"/>
          <w:szCs w:val="28"/>
        </w:rPr>
        <w:t xml:space="preserve"> 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243F28">
        <w:rPr>
          <w:rFonts w:ascii="Times New Roman" w:hAnsi="Times New Roman" w:cs="Times New Roman"/>
          <w:sz w:val="28"/>
          <w:szCs w:val="28"/>
        </w:rPr>
        <w:t xml:space="preserve">Это </w:t>
      </w:r>
      <w:r w:rsidR="00A66F4B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8A75F9" w:rsidRPr="00925EC6">
        <w:rPr>
          <w:rFonts w:ascii="Times New Roman" w:hAnsi="Times New Roman" w:cs="Times New Roman"/>
          <w:sz w:val="28"/>
          <w:szCs w:val="28"/>
        </w:rPr>
        <w:t>учителю не только ознакомить дете</w:t>
      </w:r>
      <w:r w:rsidR="00A66F4B">
        <w:rPr>
          <w:rFonts w:ascii="Times New Roman" w:hAnsi="Times New Roman" w:cs="Times New Roman"/>
          <w:sz w:val="28"/>
          <w:szCs w:val="28"/>
        </w:rPr>
        <w:t>й с правилами поведения в школе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, но и организовать </w:t>
      </w:r>
      <w:r w:rsidR="00A26EC6" w:rsidRPr="00925EC6">
        <w:rPr>
          <w:rFonts w:ascii="Times New Roman" w:hAnsi="Times New Roman" w:cs="Times New Roman"/>
          <w:sz w:val="28"/>
          <w:szCs w:val="28"/>
        </w:rPr>
        <w:t xml:space="preserve"> реальную</w:t>
      </w:r>
      <w:r w:rsidR="00045CE6">
        <w:rPr>
          <w:rFonts w:ascii="Times New Roman" w:hAnsi="Times New Roman" w:cs="Times New Roman"/>
          <w:sz w:val="28"/>
          <w:szCs w:val="28"/>
        </w:rPr>
        <w:t xml:space="preserve"> </w:t>
      </w:r>
      <w:r w:rsidR="00A26EC6" w:rsidRPr="00925EC6">
        <w:rPr>
          <w:rFonts w:ascii="Times New Roman" w:hAnsi="Times New Roman" w:cs="Times New Roman"/>
          <w:sz w:val="28"/>
          <w:szCs w:val="28"/>
        </w:rPr>
        <w:t xml:space="preserve"> практическу</w:t>
      </w:r>
      <w:r w:rsidR="00A66F4B">
        <w:rPr>
          <w:rFonts w:ascii="Times New Roman" w:hAnsi="Times New Roman" w:cs="Times New Roman"/>
          <w:sz w:val="28"/>
          <w:szCs w:val="28"/>
        </w:rPr>
        <w:t>ю деятельность по их реализации (</w:t>
      </w:r>
      <w:r w:rsidR="00A26EC6" w:rsidRPr="00925EC6">
        <w:rPr>
          <w:rFonts w:ascii="Times New Roman" w:hAnsi="Times New Roman" w:cs="Times New Roman"/>
          <w:sz w:val="28"/>
          <w:szCs w:val="28"/>
        </w:rPr>
        <w:t>экскурсия по школе, тренировка по выполнению правил</w:t>
      </w:r>
      <w:r w:rsidR="00A66F4B">
        <w:rPr>
          <w:rFonts w:ascii="Times New Roman" w:hAnsi="Times New Roman" w:cs="Times New Roman"/>
          <w:sz w:val="28"/>
          <w:szCs w:val="28"/>
        </w:rPr>
        <w:t xml:space="preserve"> поведения, ролевые игры</w:t>
      </w:r>
      <w:r w:rsidR="00A26EC6" w:rsidRPr="00925EC6">
        <w:rPr>
          <w:rFonts w:ascii="Times New Roman" w:hAnsi="Times New Roman" w:cs="Times New Roman"/>
          <w:sz w:val="28"/>
          <w:szCs w:val="28"/>
        </w:rPr>
        <w:t>).</w:t>
      </w:r>
    </w:p>
    <w:p w:rsidR="009F27A2" w:rsidRDefault="00FA51DC" w:rsidP="00613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F4B">
        <w:rPr>
          <w:rFonts w:ascii="Times New Roman" w:hAnsi="Times New Roman" w:cs="Times New Roman"/>
          <w:sz w:val="28"/>
          <w:szCs w:val="28"/>
        </w:rPr>
        <w:t>Включение в</w:t>
      </w:r>
      <w:r w:rsidR="004977D5" w:rsidRPr="00925EC6">
        <w:rPr>
          <w:rFonts w:ascii="Times New Roman" w:hAnsi="Times New Roman" w:cs="Times New Roman"/>
          <w:sz w:val="28"/>
          <w:szCs w:val="28"/>
        </w:rPr>
        <w:t xml:space="preserve"> УМ</w:t>
      </w:r>
      <w:r w:rsidR="009F27A2">
        <w:rPr>
          <w:rFonts w:ascii="Times New Roman" w:hAnsi="Times New Roman" w:cs="Times New Roman"/>
          <w:sz w:val="28"/>
          <w:szCs w:val="28"/>
        </w:rPr>
        <w:t xml:space="preserve">К </w:t>
      </w:r>
      <w:r w:rsidR="00A66F4B">
        <w:rPr>
          <w:rFonts w:ascii="Times New Roman" w:hAnsi="Times New Roman" w:cs="Times New Roman"/>
          <w:sz w:val="28"/>
          <w:szCs w:val="28"/>
        </w:rPr>
        <w:t>внешних ресурсов (</w:t>
      </w:r>
      <w:r w:rsidR="00A66F4B" w:rsidRPr="00925EC6">
        <w:rPr>
          <w:rFonts w:ascii="Times New Roman" w:hAnsi="Times New Roman" w:cs="Times New Roman"/>
          <w:sz w:val="28"/>
          <w:szCs w:val="28"/>
        </w:rPr>
        <w:t>музыкальные произведения,  произведения малых фольклорных жанров, отрывки из кино и мультипликационных фильмов</w:t>
      </w:r>
      <w:r w:rsidR="00A66F4B">
        <w:rPr>
          <w:rFonts w:ascii="Times New Roman" w:hAnsi="Times New Roman" w:cs="Times New Roman"/>
          <w:sz w:val="28"/>
          <w:szCs w:val="28"/>
        </w:rPr>
        <w:t>)</w:t>
      </w:r>
      <w:r w:rsidR="00A66F4B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4977D5" w:rsidRPr="00925EC6">
        <w:rPr>
          <w:rFonts w:ascii="Times New Roman" w:hAnsi="Times New Roman" w:cs="Times New Roman"/>
          <w:sz w:val="28"/>
          <w:szCs w:val="28"/>
        </w:rPr>
        <w:t xml:space="preserve">позволяет  </w:t>
      </w:r>
      <w:r w:rsidR="009F27A2">
        <w:rPr>
          <w:rFonts w:ascii="Times New Roman" w:hAnsi="Times New Roman" w:cs="Times New Roman"/>
          <w:sz w:val="28"/>
          <w:szCs w:val="28"/>
        </w:rPr>
        <w:t xml:space="preserve">моделировать жизненные проблемные ситуации, переводить их </w:t>
      </w:r>
      <w:proofErr w:type="gramStart"/>
      <w:r w:rsidR="009F27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27A2">
        <w:rPr>
          <w:rFonts w:ascii="Times New Roman" w:hAnsi="Times New Roman" w:cs="Times New Roman"/>
          <w:sz w:val="28"/>
          <w:szCs w:val="28"/>
        </w:rPr>
        <w:t xml:space="preserve"> учебные. </w:t>
      </w:r>
    </w:p>
    <w:p w:rsidR="00A26EC6" w:rsidRPr="00925EC6" w:rsidRDefault="009F27A2" w:rsidP="009F2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занимательные формы подачи материала </w:t>
      </w:r>
      <w:r w:rsidR="00A6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ребенку «увидеть»</w:t>
      </w:r>
      <w:r w:rsidR="00A66F4B">
        <w:rPr>
          <w:rFonts w:ascii="Times New Roman" w:hAnsi="Times New Roman" w:cs="Times New Roman"/>
          <w:sz w:val="28"/>
          <w:szCs w:val="28"/>
        </w:rPr>
        <w:t xml:space="preserve"> </w:t>
      </w:r>
      <w:r w:rsidR="008A75F9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925EC6">
        <w:rPr>
          <w:rFonts w:ascii="Times New Roman" w:hAnsi="Times New Roman" w:cs="Times New Roman"/>
          <w:sz w:val="28"/>
          <w:szCs w:val="28"/>
        </w:rPr>
        <w:t>проблем</w:t>
      </w:r>
      <w:r w:rsidR="00A66F4B">
        <w:rPr>
          <w:rFonts w:ascii="Times New Roman" w:hAnsi="Times New Roman" w:cs="Times New Roman"/>
          <w:sz w:val="28"/>
          <w:szCs w:val="28"/>
        </w:rPr>
        <w:t>у, дать ей л</w:t>
      </w:r>
      <w:r>
        <w:rPr>
          <w:rFonts w:ascii="Times New Roman" w:hAnsi="Times New Roman" w:cs="Times New Roman"/>
          <w:sz w:val="28"/>
          <w:szCs w:val="28"/>
        </w:rPr>
        <w:t>ичностную эмоциональную оценку. И уже на основе эмоционально-личностного восприятия с</w:t>
      </w:r>
      <w:r w:rsidR="00A66F4B">
        <w:rPr>
          <w:rFonts w:ascii="Times New Roman" w:hAnsi="Times New Roman" w:cs="Times New Roman"/>
          <w:sz w:val="28"/>
          <w:szCs w:val="28"/>
        </w:rPr>
        <w:t xml:space="preserve">делать выводы,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6F4B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>свою точку зрения и даже аргументировать примерами из собственного опыта.</w:t>
      </w:r>
    </w:p>
    <w:p w:rsidR="007E30C7" w:rsidRPr="00925EC6" w:rsidRDefault="004977D5" w:rsidP="00FA5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A26EC6" w:rsidRPr="00925EC6">
        <w:rPr>
          <w:rFonts w:ascii="Times New Roman" w:hAnsi="Times New Roman" w:cs="Times New Roman"/>
          <w:sz w:val="28"/>
          <w:szCs w:val="28"/>
        </w:rPr>
        <w:t xml:space="preserve"> </w:t>
      </w:r>
      <w:r w:rsidR="00FA51DC">
        <w:rPr>
          <w:rFonts w:ascii="Times New Roman" w:hAnsi="Times New Roman" w:cs="Times New Roman"/>
          <w:sz w:val="28"/>
          <w:szCs w:val="28"/>
        </w:rPr>
        <w:t xml:space="preserve">    Таким образом</w:t>
      </w:r>
      <w:r w:rsidR="009F27A2">
        <w:rPr>
          <w:rFonts w:ascii="Times New Roman" w:hAnsi="Times New Roman" w:cs="Times New Roman"/>
          <w:sz w:val="28"/>
          <w:szCs w:val="28"/>
        </w:rPr>
        <w:t>,</w:t>
      </w:r>
      <w:r w:rsidR="00FA51DC">
        <w:rPr>
          <w:rFonts w:ascii="Times New Roman" w:hAnsi="Times New Roman" w:cs="Times New Roman"/>
          <w:sz w:val="28"/>
          <w:szCs w:val="28"/>
        </w:rPr>
        <w:t xml:space="preserve"> УМК «Начальная инновационная школа»</w:t>
      </w:r>
      <w:r w:rsidR="00096B9F">
        <w:rPr>
          <w:rFonts w:ascii="Times New Roman" w:hAnsi="Times New Roman" w:cs="Times New Roman"/>
          <w:sz w:val="28"/>
          <w:szCs w:val="28"/>
        </w:rPr>
        <w:t>,</w:t>
      </w:r>
      <w:r w:rsidR="00FA51DC">
        <w:rPr>
          <w:rFonts w:ascii="Times New Roman" w:hAnsi="Times New Roman" w:cs="Times New Roman"/>
          <w:sz w:val="28"/>
          <w:szCs w:val="28"/>
        </w:rPr>
        <w:t xml:space="preserve"> </w:t>
      </w:r>
      <w:r w:rsidR="00096B9F">
        <w:rPr>
          <w:rFonts w:ascii="Times New Roman" w:hAnsi="Times New Roman" w:cs="Times New Roman"/>
          <w:sz w:val="28"/>
          <w:szCs w:val="28"/>
        </w:rPr>
        <w:t xml:space="preserve">за счет включения ребенка в единую тематическую среду, </w:t>
      </w:r>
      <w:r w:rsidR="00FA51DC">
        <w:rPr>
          <w:rFonts w:ascii="Times New Roman" w:hAnsi="Times New Roman" w:cs="Times New Roman"/>
          <w:sz w:val="28"/>
          <w:szCs w:val="28"/>
        </w:rPr>
        <w:t>в полной мере соответствует требованиям</w:t>
      </w:r>
      <w:r w:rsidR="009F27A2">
        <w:rPr>
          <w:rFonts w:ascii="Times New Roman" w:hAnsi="Times New Roman" w:cs="Times New Roman"/>
          <w:sz w:val="28"/>
          <w:szCs w:val="28"/>
        </w:rPr>
        <w:t>,</w:t>
      </w:r>
      <w:r w:rsidR="00FA51DC">
        <w:rPr>
          <w:rFonts w:ascii="Times New Roman" w:hAnsi="Times New Roman" w:cs="Times New Roman"/>
          <w:sz w:val="28"/>
          <w:szCs w:val="28"/>
        </w:rPr>
        <w:t xml:space="preserve"> предъявляемым новым стандартом (ФГОС) к учебно-методическим пособиям в части развития личности ребенка.</w:t>
      </w:r>
      <w:r w:rsidR="0009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DC" w:rsidRDefault="00FA51DC" w:rsidP="00D969EB">
      <w:pPr>
        <w:pStyle w:val="4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</w:p>
    <w:p w:rsidR="00FA51DC" w:rsidRDefault="00FA51DC" w:rsidP="00D969EB">
      <w:pPr>
        <w:pStyle w:val="4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</w:p>
    <w:p w:rsidR="00AE3AF7" w:rsidRDefault="00AE3AF7" w:rsidP="00D969EB">
      <w:pPr>
        <w:pStyle w:val="4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</w:p>
    <w:p w:rsidR="00AE3AF7" w:rsidRDefault="00AE3AF7" w:rsidP="00BC1A42">
      <w:pPr>
        <w:pStyle w:val="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26EC6" w:rsidRDefault="00E657C6" w:rsidP="00D969EB">
      <w:pPr>
        <w:pStyle w:val="4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  <w:r w:rsidRPr="00925EC6">
        <w:rPr>
          <w:color w:val="000000"/>
          <w:sz w:val="28"/>
          <w:szCs w:val="28"/>
        </w:rPr>
        <w:t>Библиографический список</w:t>
      </w:r>
    </w:p>
    <w:p w:rsidR="00D969EB" w:rsidRPr="00D969EB" w:rsidRDefault="00D969EB" w:rsidP="00D969EB">
      <w:pPr>
        <w:pStyle w:val="4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</w:p>
    <w:p w:rsidR="00E657C6" w:rsidRPr="009F27A2" w:rsidRDefault="00E657C6" w:rsidP="009F2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Болотова</w:t>
      </w:r>
      <w:proofErr w:type="spellEnd"/>
      <w:r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С.А.Основная образовательная программа начального общего образования для общеобразовательных учреждений, работающих по системе «Начальная инновационная школа»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Русское слово,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p w:rsidR="00E657C6" w:rsidRPr="009F27A2" w:rsidRDefault="00E657C6" w:rsidP="009F2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Гейдман</w:t>
      </w:r>
      <w:proofErr w:type="spellEnd"/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Б.П.и др.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1 </w:t>
      </w:r>
      <w:proofErr w:type="spell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proofErr w:type="gram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2ч.- М.: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Русское слово,</w:t>
      </w:r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p w:rsidR="00E657C6" w:rsidRPr="009F27A2" w:rsidRDefault="00E657C6" w:rsidP="009F2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Киберева</w:t>
      </w:r>
      <w:proofErr w:type="spellEnd"/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Л.В.и др.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Русский язык 1класс - М.: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Русское слово,</w:t>
      </w:r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p w:rsidR="00E657C6" w:rsidRPr="009F27A2" w:rsidRDefault="00E657C6" w:rsidP="009F2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Меркин</w:t>
      </w:r>
      <w:proofErr w:type="spellEnd"/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Г.С. и др.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Литературное чтение - М.: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Русское слово,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012.</w:t>
      </w:r>
    </w:p>
    <w:p w:rsidR="00925EC6" w:rsidRPr="009F27A2" w:rsidRDefault="00925EC6" w:rsidP="009F27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27A2">
        <w:rPr>
          <w:rFonts w:ascii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В.А. Окружающий мир - М.:</w:t>
      </w:r>
      <w:r w:rsid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Русское слово,</w:t>
      </w:r>
      <w:r w:rsidR="00FA51DC" w:rsidRPr="009F2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A2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sectPr w:rsidR="00925EC6" w:rsidRPr="009F27A2" w:rsidSect="004500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33" w:rsidRDefault="001A5533" w:rsidP="00E405CC">
      <w:pPr>
        <w:spacing w:after="0" w:line="240" w:lineRule="auto"/>
      </w:pPr>
      <w:r>
        <w:separator/>
      </w:r>
    </w:p>
  </w:endnote>
  <w:endnote w:type="continuationSeparator" w:id="0">
    <w:p w:rsidR="001A5533" w:rsidRDefault="001A5533" w:rsidP="00E4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267"/>
      <w:docPartObj>
        <w:docPartGallery w:val="Page Numbers (Bottom of Page)"/>
        <w:docPartUnique/>
      </w:docPartObj>
    </w:sdtPr>
    <w:sdtContent>
      <w:p w:rsidR="00FA51DC" w:rsidRDefault="008048C2">
        <w:pPr>
          <w:pStyle w:val="a5"/>
          <w:jc w:val="center"/>
        </w:pPr>
        <w:fldSimple w:instr=" PAGE   \* MERGEFORMAT ">
          <w:r w:rsidR="00BC1A42">
            <w:rPr>
              <w:noProof/>
            </w:rPr>
            <w:t>3</w:t>
          </w:r>
        </w:fldSimple>
      </w:p>
    </w:sdtContent>
  </w:sdt>
  <w:p w:rsidR="00FA51DC" w:rsidRDefault="00FA51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33" w:rsidRDefault="001A5533" w:rsidP="00E405CC">
      <w:pPr>
        <w:spacing w:after="0" w:line="240" w:lineRule="auto"/>
      </w:pPr>
      <w:r>
        <w:separator/>
      </w:r>
    </w:p>
  </w:footnote>
  <w:footnote w:type="continuationSeparator" w:id="0">
    <w:p w:rsidR="001A5533" w:rsidRDefault="001A5533" w:rsidP="00E4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1E51"/>
    <w:multiLevelType w:val="hybridMultilevel"/>
    <w:tmpl w:val="700E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1D8"/>
    <w:rsid w:val="00027837"/>
    <w:rsid w:val="00045CE6"/>
    <w:rsid w:val="00096B9F"/>
    <w:rsid w:val="00172C95"/>
    <w:rsid w:val="001A5533"/>
    <w:rsid w:val="001E6BA3"/>
    <w:rsid w:val="00243F28"/>
    <w:rsid w:val="002A17AD"/>
    <w:rsid w:val="002B25A1"/>
    <w:rsid w:val="002F24AB"/>
    <w:rsid w:val="0045002B"/>
    <w:rsid w:val="004977D5"/>
    <w:rsid w:val="006139D5"/>
    <w:rsid w:val="00636B04"/>
    <w:rsid w:val="0070404D"/>
    <w:rsid w:val="007B0EBD"/>
    <w:rsid w:val="007C36C0"/>
    <w:rsid w:val="007E30C7"/>
    <w:rsid w:val="008048C2"/>
    <w:rsid w:val="008230DF"/>
    <w:rsid w:val="008A75F9"/>
    <w:rsid w:val="008D1564"/>
    <w:rsid w:val="00903591"/>
    <w:rsid w:val="00925EC6"/>
    <w:rsid w:val="009F27A2"/>
    <w:rsid w:val="00A26EC6"/>
    <w:rsid w:val="00A66F4B"/>
    <w:rsid w:val="00AB4543"/>
    <w:rsid w:val="00AE3AF7"/>
    <w:rsid w:val="00BC1A42"/>
    <w:rsid w:val="00BE6585"/>
    <w:rsid w:val="00C52EF3"/>
    <w:rsid w:val="00CC7130"/>
    <w:rsid w:val="00D65907"/>
    <w:rsid w:val="00D80B50"/>
    <w:rsid w:val="00D969EB"/>
    <w:rsid w:val="00DA168A"/>
    <w:rsid w:val="00E405CC"/>
    <w:rsid w:val="00E657C6"/>
    <w:rsid w:val="00E821D8"/>
    <w:rsid w:val="00F219F1"/>
    <w:rsid w:val="00F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8"/>
  </w:style>
  <w:style w:type="paragraph" w:styleId="4">
    <w:name w:val="heading 4"/>
    <w:basedOn w:val="a"/>
    <w:link w:val="40"/>
    <w:uiPriority w:val="9"/>
    <w:qFormat/>
    <w:rsid w:val="00E657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5CC"/>
  </w:style>
  <w:style w:type="paragraph" w:styleId="a5">
    <w:name w:val="footer"/>
    <w:basedOn w:val="a"/>
    <w:link w:val="a6"/>
    <w:uiPriority w:val="99"/>
    <w:unhideWhenUsed/>
    <w:rsid w:val="00E4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5CC"/>
  </w:style>
  <w:style w:type="character" w:customStyle="1" w:styleId="40">
    <w:name w:val="Заголовок 4 Знак"/>
    <w:basedOn w:val="a0"/>
    <w:link w:val="4"/>
    <w:uiPriority w:val="9"/>
    <w:rsid w:val="00E657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6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E3A5-52F4-4C83-B3BF-165F88A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Правильская</dc:creator>
  <cp:keywords/>
  <dc:description/>
  <cp:lastModifiedBy>АРМ</cp:lastModifiedBy>
  <cp:revision>15</cp:revision>
  <cp:lastPrinted>2013-08-29T04:33:00Z</cp:lastPrinted>
  <dcterms:created xsi:type="dcterms:W3CDTF">2013-08-28T10:47:00Z</dcterms:created>
  <dcterms:modified xsi:type="dcterms:W3CDTF">2013-09-23T13:31:00Z</dcterms:modified>
</cp:coreProperties>
</file>